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C6" w:rsidRDefault="00F733C6" w:rsidP="00F733C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603B">
        <w:rPr>
          <w:rFonts w:ascii="Times New Roman" w:eastAsia="Times New Roman" w:hAnsi="Times New Roman"/>
          <w:b/>
          <w:sz w:val="28"/>
          <w:szCs w:val="28"/>
        </w:rPr>
        <w:t>ЗАКЛЮЧЕНИЕ</w:t>
      </w:r>
    </w:p>
    <w:p w:rsidR="001736EB" w:rsidRDefault="001736EB" w:rsidP="00F733C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31662" w:rsidRDefault="00933BE1" w:rsidP="00E316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33BE1">
        <w:rPr>
          <w:rFonts w:ascii="Times New Roman" w:eastAsia="Times New Roman" w:hAnsi="Times New Roman" w:cs="Times New Roman"/>
          <w:sz w:val="28"/>
          <w:szCs w:val="28"/>
        </w:rPr>
        <w:t xml:space="preserve">б оценке регулирующего воздействия проекта </w:t>
      </w:r>
      <w:r w:rsidR="00E31662" w:rsidRPr="00831B7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Карталинского муниципального района </w:t>
      </w:r>
      <w:r w:rsidR="00E3166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31662" w:rsidRPr="004B6BC3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</w:t>
      </w:r>
      <w:r w:rsidR="00E31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662" w:rsidRPr="004B6BC3">
        <w:rPr>
          <w:rFonts w:ascii="Times New Roman" w:eastAsia="Times New Roman" w:hAnsi="Times New Roman" w:cs="Times New Roman"/>
          <w:sz w:val="28"/>
          <w:szCs w:val="28"/>
        </w:rPr>
        <w:t>регламента предоставления муниципальной</w:t>
      </w:r>
      <w:r w:rsidR="00E31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662" w:rsidRPr="004B6BC3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</w:p>
    <w:p w:rsidR="00E31662" w:rsidRDefault="00E31662" w:rsidP="00E316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>«Присвоение адреса объекту адресации,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BC3">
        <w:rPr>
          <w:rFonts w:ascii="Times New Roman" w:eastAsia="Times New Roman" w:hAnsi="Times New Roman" w:cs="Times New Roman"/>
          <w:sz w:val="28"/>
          <w:szCs w:val="28"/>
        </w:rPr>
        <w:t>изменение и аннулирование такого адреса»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BC3">
        <w:rPr>
          <w:rFonts w:ascii="Times New Roman" w:eastAsia="Times New Roman" w:hAnsi="Times New Roman" w:cs="Times New Roman"/>
          <w:sz w:val="28"/>
          <w:szCs w:val="28"/>
        </w:rPr>
        <w:t>территории Карталинского городского поселения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21A72" w:rsidRDefault="00821A72" w:rsidP="00E316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733C6" w:rsidRDefault="00F94AEB" w:rsidP="00821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07.02.2024</w:t>
      </w:r>
      <w:r w:rsidR="00EA0B10">
        <w:rPr>
          <w:rFonts w:ascii="Times New Roman" w:eastAsia="Times New Roman" w:hAnsi="Times New Roman"/>
          <w:sz w:val="28"/>
          <w:szCs w:val="28"/>
        </w:rPr>
        <w:t xml:space="preserve"> </w:t>
      </w:r>
      <w:r w:rsidR="00F733C6" w:rsidRPr="001F7D6C">
        <w:rPr>
          <w:rFonts w:ascii="Times New Roman" w:eastAsia="Times New Roman" w:hAnsi="Times New Roman"/>
          <w:sz w:val="28"/>
          <w:szCs w:val="28"/>
        </w:rPr>
        <w:t>г.</w:t>
      </w:r>
    </w:p>
    <w:p w:rsidR="009052B4" w:rsidRPr="001F7D6C" w:rsidRDefault="009052B4" w:rsidP="00521B2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</w:p>
    <w:p w:rsidR="00E31662" w:rsidRDefault="00F733C6" w:rsidP="00E31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B9A">
        <w:rPr>
          <w:rFonts w:ascii="Times New Roman" w:eastAsia="Times New Roman" w:hAnsi="Times New Roman"/>
          <w:color w:val="FF0000"/>
          <w:sz w:val="28"/>
          <w:szCs w:val="28"/>
        </w:rPr>
        <w:t xml:space="preserve">       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Администрацией Карталинского муниципального района  отделом </w:t>
      </w:r>
      <w:r w:rsidR="00933BE1">
        <w:rPr>
          <w:rFonts w:ascii="Times New Roman" w:eastAsia="Times New Roman" w:hAnsi="Times New Roman"/>
          <w:sz w:val="28"/>
          <w:szCs w:val="28"/>
        </w:rPr>
        <w:t>экономики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 проведена экспертиза </w:t>
      </w:r>
      <w:proofErr w:type="gramStart"/>
      <w:r w:rsidRPr="009529AA">
        <w:rPr>
          <w:rFonts w:ascii="Times New Roman" w:eastAsia="Times New Roman" w:hAnsi="Times New Roman"/>
          <w:sz w:val="28"/>
          <w:szCs w:val="28"/>
        </w:rPr>
        <w:t xml:space="preserve">оценки </w:t>
      </w:r>
      <w:r w:rsidR="00933BE1">
        <w:rPr>
          <w:rFonts w:ascii="Times New Roman" w:eastAsia="Times New Roman" w:hAnsi="Times New Roman"/>
          <w:sz w:val="28"/>
          <w:szCs w:val="28"/>
        </w:rPr>
        <w:t>регулирующего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 воздействия</w:t>
      </w:r>
      <w:r w:rsidR="00611E2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33BE1" w:rsidRPr="00933BE1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="00E31662" w:rsidRPr="00831B7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</w:t>
      </w:r>
      <w:proofErr w:type="gramEnd"/>
      <w:r w:rsidR="00E31662" w:rsidRPr="00831B72">
        <w:rPr>
          <w:rFonts w:ascii="Times New Roman" w:eastAsia="Times New Roman" w:hAnsi="Times New Roman" w:cs="Times New Roman"/>
          <w:sz w:val="28"/>
          <w:szCs w:val="28"/>
        </w:rPr>
        <w:t xml:space="preserve"> Карталинского муниципального района </w:t>
      </w:r>
      <w:r w:rsidR="00E3166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31662" w:rsidRPr="004B6BC3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</w:t>
      </w:r>
      <w:r w:rsidR="00E31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662" w:rsidRPr="004B6BC3">
        <w:rPr>
          <w:rFonts w:ascii="Times New Roman" w:eastAsia="Times New Roman" w:hAnsi="Times New Roman" w:cs="Times New Roman"/>
          <w:sz w:val="28"/>
          <w:szCs w:val="28"/>
        </w:rPr>
        <w:t>регламента предоставления муниципальной</w:t>
      </w:r>
      <w:r w:rsidR="00E31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662" w:rsidRPr="004B6BC3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 w:rsidR="00E31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662" w:rsidRPr="004B6BC3">
        <w:rPr>
          <w:rFonts w:ascii="Times New Roman" w:eastAsia="Times New Roman" w:hAnsi="Times New Roman" w:cs="Times New Roman"/>
          <w:sz w:val="28"/>
          <w:szCs w:val="28"/>
        </w:rPr>
        <w:t>«Присвоение адреса объекту адресации,</w:t>
      </w:r>
      <w:r w:rsidR="00E31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662" w:rsidRPr="004B6BC3">
        <w:rPr>
          <w:rFonts w:ascii="Times New Roman" w:eastAsia="Times New Roman" w:hAnsi="Times New Roman" w:cs="Times New Roman"/>
          <w:sz w:val="28"/>
          <w:szCs w:val="28"/>
        </w:rPr>
        <w:t>изменение и аннулирование такого адреса» на</w:t>
      </w:r>
      <w:r w:rsidR="00E31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662" w:rsidRPr="004B6BC3">
        <w:rPr>
          <w:rFonts w:ascii="Times New Roman" w:eastAsia="Times New Roman" w:hAnsi="Times New Roman" w:cs="Times New Roman"/>
          <w:sz w:val="28"/>
          <w:szCs w:val="28"/>
        </w:rPr>
        <w:t>территории Карталинского городского поселения</w:t>
      </w:r>
      <w:r w:rsidR="00E31662" w:rsidRPr="002D6AA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33BE1" w:rsidRPr="00933BE1" w:rsidRDefault="00933BE1" w:rsidP="00F52A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AA0" w:rsidRPr="009529AA" w:rsidRDefault="00F733C6" w:rsidP="00F52A7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     </w:t>
      </w:r>
      <w:r w:rsidRPr="009529AA">
        <w:rPr>
          <w:rFonts w:ascii="Times New Roman" w:eastAsia="Times New Roman" w:hAnsi="Times New Roman"/>
          <w:sz w:val="28"/>
          <w:szCs w:val="28"/>
        </w:rPr>
        <w:t>По результатам экспертизы установлено следующее:</w:t>
      </w:r>
    </w:p>
    <w:p w:rsidR="0056259B" w:rsidRDefault="00F733C6" w:rsidP="0056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4A4">
        <w:rPr>
          <w:rFonts w:ascii="Times New Roman" w:eastAsia="Times New Roman" w:hAnsi="Times New Roman"/>
          <w:sz w:val="28"/>
          <w:szCs w:val="28"/>
        </w:rPr>
        <w:t>1</w:t>
      </w:r>
      <w:r w:rsidR="0056259B">
        <w:rPr>
          <w:rFonts w:ascii="Times New Roman" w:eastAsia="Times New Roman" w:hAnsi="Times New Roman"/>
          <w:sz w:val="28"/>
          <w:szCs w:val="28"/>
        </w:rPr>
        <w:t xml:space="preserve">. </w:t>
      </w:r>
      <w:r w:rsidR="0056259B" w:rsidRPr="0056259B">
        <w:rPr>
          <w:rFonts w:ascii="Times New Roman" w:eastAsia="Times New Roman" w:hAnsi="Times New Roman" w:cs="Times New Roman"/>
          <w:sz w:val="26"/>
        </w:rPr>
        <w:t xml:space="preserve"> </w:t>
      </w:r>
      <w:r w:rsidR="001736E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56259B" w:rsidRPr="0056259B">
        <w:rPr>
          <w:rFonts w:ascii="Times New Roman" w:eastAsia="Times New Roman" w:hAnsi="Times New Roman" w:cs="Times New Roman"/>
          <w:sz w:val="28"/>
          <w:szCs w:val="28"/>
        </w:rPr>
        <w:t xml:space="preserve"> подготовлен</w:t>
      </w:r>
      <w:r w:rsidR="001736E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6259B" w:rsidRPr="0056259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соответствии:</w:t>
      </w:r>
    </w:p>
    <w:p w:rsidR="002E2C91" w:rsidRPr="0056259B" w:rsidRDefault="002E2C91" w:rsidP="0056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662" w:rsidRPr="004B6BC3" w:rsidRDefault="00F95B56" w:rsidP="00E316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662" w:rsidRPr="004B6BC3">
        <w:rPr>
          <w:rFonts w:ascii="Times New Roman" w:eastAsia="Times New Roman" w:hAnsi="Times New Roman" w:cs="Times New Roman"/>
          <w:sz w:val="28"/>
          <w:szCs w:val="28"/>
        </w:rPr>
        <w:t>1) Земельным кодексом Российской Федерации;</w:t>
      </w:r>
    </w:p>
    <w:p w:rsidR="00E31662" w:rsidRPr="004B6BC3" w:rsidRDefault="00E31662" w:rsidP="00E316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  <w:t>2) Градостроительным кодексом Российской Федерации;</w:t>
      </w:r>
    </w:p>
    <w:p w:rsidR="00E31662" w:rsidRPr="004B6BC3" w:rsidRDefault="00E31662" w:rsidP="00E316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  <w:t>3) Федеральным законом от 24.07.2007 г. № 221-ФЗ "О кадастровой деятельности";</w:t>
      </w:r>
    </w:p>
    <w:p w:rsidR="00E31662" w:rsidRPr="004B6BC3" w:rsidRDefault="00E31662" w:rsidP="00E316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  <w:t>4) Федеральным законом от 27.07.2010 г. № 210-ФЗ "Об организации предоставления государственных и муниципальных услуг";</w:t>
      </w:r>
    </w:p>
    <w:p w:rsidR="00E31662" w:rsidRPr="004B6BC3" w:rsidRDefault="00E31662" w:rsidP="00E316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  <w:t>5) Федеральным законом от 28.12.2013 г.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Федерации";</w:t>
      </w:r>
    </w:p>
    <w:p w:rsidR="00E31662" w:rsidRPr="004B6BC3" w:rsidRDefault="00E31662" w:rsidP="00E316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  <w:t>6) Федеральным законом от 27.07.2006 г. № 149-ФЗ "Об информации, информационных технологиях и о защите информации";</w:t>
      </w:r>
    </w:p>
    <w:p w:rsidR="00E31662" w:rsidRPr="004B6BC3" w:rsidRDefault="00E31662" w:rsidP="00E316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  <w:t>7) Федеральным законом от 27.07.2006 г. № 152-ФЗ "О персональных данных";</w:t>
      </w:r>
    </w:p>
    <w:p w:rsidR="00E31662" w:rsidRPr="004B6BC3" w:rsidRDefault="00E31662" w:rsidP="00E316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  <w:t>8) Федеральным законом от 06.04.2011 г. № 63-ФЗ "Об электронной подписи";</w:t>
      </w:r>
    </w:p>
    <w:p w:rsidR="00E31662" w:rsidRPr="004B6BC3" w:rsidRDefault="00E31662" w:rsidP="00E316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  <w:t>9) постановлением Правительства Российской Федерации от 19.11.2014 г. № 1221 "Об утверждении Правил присвоения, изменения и аннулирования адресов":</w:t>
      </w:r>
    </w:p>
    <w:p w:rsidR="00E31662" w:rsidRPr="004B6BC3" w:rsidRDefault="00E31662" w:rsidP="00E316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  <w:t xml:space="preserve">10) постановлением Правительства Российской Федерации от 22.05.2015 г. № 492 "О составе сведений об адресах, размещаемых в </w:t>
      </w:r>
      <w:r w:rsidRPr="004B6BC3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Федерации";</w:t>
      </w:r>
    </w:p>
    <w:p w:rsidR="00E31662" w:rsidRPr="004B6BC3" w:rsidRDefault="00E31662" w:rsidP="00E316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  <w:t>11) постановлением Правительства Российской Федерации от 30.09.2004 г. № 506 "Об утверждении Положения о Федеральной налоговой службе";</w:t>
      </w:r>
    </w:p>
    <w:p w:rsidR="00E31662" w:rsidRPr="004B6BC3" w:rsidRDefault="00E31662" w:rsidP="00E316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  <w:t xml:space="preserve">12)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B6BC3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B6BC3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20 июля 2021 г. №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Федерации";</w:t>
      </w:r>
    </w:p>
    <w:p w:rsidR="00E31662" w:rsidRPr="004B6BC3" w:rsidRDefault="00E31662" w:rsidP="00E316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4B6BC3">
        <w:rPr>
          <w:rFonts w:ascii="Times New Roman" w:eastAsia="Times New Roman" w:hAnsi="Times New Roman" w:cs="Times New Roman"/>
          <w:sz w:val="28"/>
          <w:szCs w:val="28"/>
        </w:rPr>
        <w:t>13) постановлением Правительства Российской Федерации от 29.04.2014 г. № 384 "Об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системы":</w:t>
      </w:r>
      <w:proofErr w:type="gramEnd"/>
    </w:p>
    <w:p w:rsidR="00E31662" w:rsidRPr="004B6BC3" w:rsidRDefault="00E31662" w:rsidP="00E316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  <w:t>14) приказом Министерства финансов Российской Федерации от 11.12.2014 г. №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адреса";</w:t>
      </w:r>
    </w:p>
    <w:p w:rsidR="00E31662" w:rsidRPr="004B6BC3" w:rsidRDefault="00E31662" w:rsidP="00E316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  <w:t xml:space="preserve">15) приказом Министерства финансов Российской Федерации от 05.11.2015 г. №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B6BC3">
        <w:rPr>
          <w:rFonts w:ascii="Times New Roman" w:eastAsia="Times New Roman" w:hAnsi="Times New Roman" w:cs="Times New Roman"/>
          <w:sz w:val="28"/>
          <w:szCs w:val="28"/>
        </w:rPr>
        <w:t>адресообразующих</w:t>
      </w:r>
      <w:proofErr w:type="spellEnd"/>
      <w:r w:rsidRPr="004B6BC3">
        <w:rPr>
          <w:rFonts w:ascii="Times New Roman" w:eastAsia="Times New Roman" w:hAnsi="Times New Roman" w:cs="Times New Roman"/>
          <w:sz w:val="28"/>
          <w:szCs w:val="28"/>
        </w:rPr>
        <w:t xml:space="preserve"> элементов";</w:t>
      </w:r>
    </w:p>
    <w:p w:rsidR="00E31662" w:rsidRPr="00831B72" w:rsidRDefault="00E31662" w:rsidP="00E316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  <w:t>16) приказом Министерства финансов Российской Федерации от 31.03.2016 г. № 37н "Об утверждении Порядка ведения государственного адресного реестра".</w:t>
      </w:r>
      <w:r w:rsidRPr="00831B72">
        <w:rPr>
          <w:rFonts w:ascii="Times New Roman" w:eastAsia="Arial" w:hAnsi="Times New Roman" w:cs="Times New Roman"/>
          <w:b/>
          <w:sz w:val="28"/>
          <w:szCs w:val="28"/>
        </w:rPr>
        <w:tab/>
      </w:r>
      <w:r w:rsidRPr="00831B72">
        <w:rPr>
          <w:rFonts w:ascii="Times New Roman" w:hAnsi="Times New Roman" w:cs="Times New Roman"/>
          <w:sz w:val="28"/>
          <w:szCs w:val="28"/>
        </w:rPr>
        <w:t>Заявителями являются получатели муниципальной услуги, а также их представители, действующие в соответствии с законодательством Российской Федерации, Челябинской области или на основании доверенности (далее – представители).</w:t>
      </w:r>
    </w:p>
    <w:p w:rsidR="00933BE1" w:rsidRPr="0056259B" w:rsidRDefault="00933BE1" w:rsidP="00E316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Arial" w:hAnsi="Arial" w:cs="Arial"/>
          <w:b/>
          <w:sz w:val="28"/>
          <w:szCs w:val="28"/>
        </w:rPr>
      </w:pPr>
    </w:p>
    <w:p w:rsidR="00F733C6" w:rsidRPr="00F94AEB" w:rsidRDefault="00E31662" w:rsidP="00F94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 Представленный о</w:t>
      </w:r>
      <w:r w:rsidR="00F733C6" w:rsidRPr="007D3397">
        <w:rPr>
          <w:rFonts w:ascii="Times New Roman" w:eastAsia="Times New Roman" w:hAnsi="Times New Roman"/>
          <w:sz w:val="28"/>
          <w:szCs w:val="28"/>
        </w:rPr>
        <w:t xml:space="preserve">тчет об оценки </w:t>
      </w:r>
      <w:r w:rsidR="00F5630E">
        <w:rPr>
          <w:rFonts w:ascii="Times New Roman" w:eastAsia="Times New Roman" w:hAnsi="Times New Roman"/>
          <w:sz w:val="28"/>
          <w:szCs w:val="28"/>
        </w:rPr>
        <w:t>регулирующего</w:t>
      </w:r>
      <w:r w:rsidR="00611E20">
        <w:rPr>
          <w:rFonts w:ascii="Times New Roman" w:eastAsia="Times New Roman" w:hAnsi="Times New Roman"/>
          <w:sz w:val="28"/>
          <w:szCs w:val="28"/>
        </w:rPr>
        <w:t xml:space="preserve"> воздействия </w:t>
      </w:r>
      <w:r w:rsidR="00F5630E">
        <w:rPr>
          <w:rFonts w:ascii="Times New Roman" w:eastAsia="Times New Roman" w:hAnsi="Times New Roman"/>
          <w:sz w:val="28"/>
          <w:szCs w:val="28"/>
        </w:rPr>
        <w:t>на проект</w:t>
      </w:r>
      <w:r w:rsidR="00F733C6" w:rsidRPr="007D3397">
        <w:rPr>
          <w:rFonts w:ascii="Times New Roman" w:eastAsia="Times New Roman" w:hAnsi="Times New Roman"/>
          <w:sz w:val="28"/>
          <w:szCs w:val="28"/>
        </w:rPr>
        <w:t xml:space="preserve"> </w:t>
      </w: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Карталинского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B6BC3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4B6BC3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BC3">
        <w:rPr>
          <w:rFonts w:ascii="Times New Roman" w:eastAsia="Times New Roman" w:hAnsi="Times New Roman" w:cs="Times New Roman"/>
          <w:sz w:val="28"/>
          <w:szCs w:val="28"/>
        </w:rPr>
        <w:t>регламента предоставления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BC3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BC3">
        <w:rPr>
          <w:rFonts w:ascii="Times New Roman" w:eastAsia="Times New Roman" w:hAnsi="Times New Roman" w:cs="Times New Roman"/>
          <w:sz w:val="28"/>
          <w:szCs w:val="28"/>
        </w:rPr>
        <w:t>«Присвоение адреса объекту адресации,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BC3">
        <w:rPr>
          <w:rFonts w:ascii="Times New Roman" w:eastAsia="Times New Roman" w:hAnsi="Times New Roman" w:cs="Times New Roman"/>
          <w:sz w:val="28"/>
          <w:szCs w:val="28"/>
        </w:rPr>
        <w:t>изменение и аннулирование такого адреса»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BC3">
        <w:rPr>
          <w:rFonts w:ascii="Times New Roman" w:eastAsia="Times New Roman" w:hAnsi="Times New Roman" w:cs="Times New Roman"/>
          <w:sz w:val="28"/>
          <w:szCs w:val="28"/>
        </w:rPr>
        <w:t>территории Карталинского городского поселения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5630E">
        <w:rPr>
          <w:rFonts w:ascii="Times New Roman" w:hAnsi="Times New Roman" w:cs="Times New Roman"/>
          <w:sz w:val="28"/>
          <w:szCs w:val="28"/>
        </w:rPr>
        <w:t xml:space="preserve"> </w:t>
      </w:r>
      <w:r w:rsidR="00F733C6" w:rsidRPr="007D3397">
        <w:rPr>
          <w:rFonts w:ascii="Times New Roman" w:eastAsia="Times New Roman" w:hAnsi="Times New Roman"/>
          <w:sz w:val="28"/>
          <w:szCs w:val="28"/>
        </w:rPr>
        <w:t>соответствует требованиям:</w:t>
      </w:r>
    </w:p>
    <w:p w:rsidR="00D60189" w:rsidRPr="007D3397" w:rsidRDefault="00D60189" w:rsidP="00F71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33C6" w:rsidRDefault="00F733C6" w:rsidP="00F71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1A5C">
        <w:rPr>
          <w:rFonts w:ascii="Times New Roman" w:eastAsia="Times New Roman" w:hAnsi="Times New Roman"/>
          <w:sz w:val="28"/>
          <w:szCs w:val="28"/>
        </w:rPr>
        <w:t>- Закона Челябинской области от 24.04.2014 года № 684-ЗО «Об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и инвестиционной деятельности».</w:t>
      </w:r>
    </w:p>
    <w:p w:rsidR="00D60189" w:rsidRPr="00971A5C" w:rsidRDefault="00D60189" w:rsidP="00F71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C24D8" w:rsidRDefault="00F733C6" w:rsidP="00F71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71A5C">
        <w:rPr>
          <w:rFonts w:ascii="Times New Roman" w:eastAsia="Times New Roman" w:hAnsi="Times New Roman"/>
          <w:sz w:val="28"/>
          <w:szCs w:val="28"/>
        </w:rPr>
        <w:t xml:space="preserve">-  </w:t>
      </w:r>
      <w:r w:rsidR="004C24D8">
        <w:rPr>
          <w:rFonts w:ascii="Times New Roman" w:eastAsia="Times New Roman" w:hAnsi="Times New Roman"/>
          <w:sz w:val="28"/>
          <w:szCs w:val="28"/>
        </w:rPr>
        <w:t>Постановление  а</w:t>
      </w:r>
      <w:r w:rsidR="004C24D8" w:rsidRPr="00971A5C">
        <w:rPr>
          <w:rFonts w:ascii="Times New Roman" w:eastAsia="Times New Roman" w:hAnsi="Times New Roman"/>
          <w:sz w:val="28"/>
          <w:szCs w:val="28"/>
        </w:rPr>
        <w:t>дминистрации Карталинского муниципального района от 08.09.2015 года № 787 «О проведении оценки регулирующего воздействия муниципальных нормативных правовых актов и экспертизы муниципальных нормативных правовых актов администрации Карталинского муниципального района, затрагивающих вопросы осуществления предпринимательской и (или) инвестиционной деятельности»</w:t>
      </w:r>
      <w:r w:rsidR="004C24D8">
        <w:rPr>
          <w:rFonts w:ascii="Times New Roman" w:eastAsia="Times New Roman" w:hAnsi="Times New Roman"/>
          <w:sz w:val="28"/>
          <w:szCs w:val="28"/>
        </w:rPr>
        <w:t xml:space="preserve"> (</w:t>
      </w:r>
      <w:r w:rsidR="00F52A77" w:rsidRPr="0002348F">
        <w:rPr>
          <w:rFonts w:ascii="Times New Roman" w:hAnsi="Times New Roman" w:cs="Times New Roman"/>
          <w:sz w:val="28"/>
          <w:szCs w:val="28"/>
        </w:rPr>
        <w:t>с изменениями от 14.12.2016 года № 771, от 14.07.2017 года № 563, от 18.05.2022г. № 462, от 18.05.2022г. № 462</w:t>
      </w:r>
      <w:r w:rsidR="00F52A77" w:rsidRPr="0002348F">
        <w:rPr>
          <w:rFonts w:ascii="Times New Roman" w:eastAsia="Times New Roman" w:hAnsi="Times New Roman"/>
          <w:sz w:val="28"/>
          <w:szCs w:val="28"/>
        </w:rPr>
        <w:t>).</w:t>
      </w:r>
      <w:proofErr w:type="gramEnd"/>
    </w:p>
    <w:p w:rsidR="00D60189" w:rsidRDefault="00D60189" w:rsidP="00F733C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E31662" w:rsidRDefault="00F733C6" w:rsidP="00E31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2C0">
        <w:rPr>
          <w:rFonts w:ascii="Times New Roman" w:eastAsia="Times New Roman" w:hAnsi="Times New Roman"/>
          <w:sz w:val="28"/>
          <w:szCs w:val="28"/>
        </w:rPr>
        <w:t>3. По результатам проведенной экспертизы считаем возможным да</w:t>
      </w:r>
      <w:r w:rsidR="002B266F">
        <w:rPr>
          <w:rFonts w:ascii="Times New Roman" w:eastAsia="Times New Roman" w:hAnsi="Times New Roman"/>
          <w:sz w:val="28"/>
          <w:szCs w:val="28"/>
        </w:rPr>
        <w:t>ть положительное заключение на о</w:t>
      </w:r>
      <w:r w:rsidRPr="00D432C0">
        <w:rPr>
          <w:rFonts w:ascii="Times New Roman" w:eastAsia="Times New Roman" w:hAnsi="Times New Roman"/>
          <w:sz w:val="28"/>
          <w:szCs w:val="28"/>
        </w:rPr>
        <w:t xml:space="preserve">тчет об оценки  </w:t>
      </w:r>
      <w:r w:rsidR="00F5630E">
        <w:rPr>
          <w:rFonts w:ascii="Times New Roman" w:eastAsia="Times New Roman" w:hAnsi="Times New Roman"/>
          <w:sz w:val="28"/>
          <w:szCs w:val="28"/>
        </w:rPr>
        <w:t>регулирующего</w:t>
      </w:r>
      <w:r w:rsidRPr="00D432C0">
        <w:rPr>
          <w:rFonts w:ascii="Times New Roman" w:eastAsia="Times New Roman" w:hAnsi="Times New Roman"/>
          <w:sz w:val="28"/>
          <w:szCs w:val="28"/>
        </w:rPr>
        <w:t xml:space="preserve"> воздействия</w:t>
      </w:r>
      <w:r w:rsidR="00F5630E">
        <w:rPr>
          <w:rFonts w:ascii="Times New Roman" w:eastAsia="Times New Roman" w:hAnsi="Times New Roman"/>
          <w:sz w:val="28"/>
          <w:szCs w:val="28"/>
        </w:rPr>
        <w:t xml:space="preserve"> на проект</w:t>
      </w:r>
      <w:r w:rsidRPr="00D432C0">
        <w:rPr>
          <w:rFonts w:ascii="Times New Roman" w:eastAsia="Times New Roman" w:hAnsi="Times New Roman"/>
          <w:sz w:val="28"/>
          <w:szCs w:val="28"/>
        </w:rPr>
        <w:t xml:space="preserve"> </w:t>
      </w:r>
      <w:r w:rsidR="00E31662" w:rsidRPr="00831B7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Карталинского муниципального района </w:t>
      </w:r>
      <w:r w:rsidR="00E3166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31662" w:rsidRPr="004B6BC3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</w:t>
      </w:r>
      <w:r w:rsidR="00E31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662" w:rsidRPr="004B6BC3">
        <w:rPr>
          <w:rFonts w:ascii="Times New Roman" w:eastAsia="Times New Roman" w:hAnsi="Times New Roman" w:cs="Times New Roman"/>
          <w:sz w:val="28"/>
          <w:szCs w:val="28"/>
        </w:rPr>
        <w:t>регламента предоставления муниципальной</w:t>
      </w:r>
      <w:r w:rsidR="00E31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662" w:rsidRPr="004B6BC3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 w:rsidR="00E31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662" w:rsidRPr="004B6BC3">
        <w:rPr>
          <w:rFonts w:ascii="Times New Roman" w:eastAsia="Times New Roman" w:hAnsi="Times New Roman" w:cs="Times New Roman"/>
          <w:sz w:val="28"/>
          <w:szCs w:val="28"/>
        </w:rPr>
        <w:t>«Присвоение адреса объекту адресации,</w:t>
      </w:r>
      <w:r w:rsidR="00E31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662" w:rsidRPr="004B6BC3">
        <w:rPr>
          <w:rFonts w:ascii="Times New Roman" w:eastAsia="Times New Roman" w:hAnsi="Times New Roman" w:cs="Times New Roman"/>
          <w:sz w:val="28"/>
          <w:szCs w:val="28"/>
        </w:rPr>
        <w:t>изменение и аннулирование такого адреса» на</w:t>
      </w:r>
      <w:r w:rsidR="00E31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662" w:rsidRPr="004B6BC3">
        <w:rPr>
          <w:rFonts w:ascii="Times New Roman" w:eastAsia="Times New Roman" w:hAnsi="Times New Roman" w:cs="Times New Roman"/>
          <w:sz w:val="28"/>
          <w:szCs w:val="28"/>
        </w:rPr>
        <w:t>территории Карталинского городского поселения</w:t>
      </w:r>
      <w:r w:rsidR="00E31662" w:rsidRPr="002D6AA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316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1465" w:rsidRPr="00933BE1" w:rsidRDefault="000B1465" w:rsidP="000B1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7EC" w:rsidRDefault="008357EC" w:rsidP="008357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8A7" w:rsidRPr="0079781A" w:rsidRDefault="002E18A7" w:rsidP="002E18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3C6" w:rsidRPr="009B4C02" w:rsidRDefault="00F733C6" w:rsidP="002E18A7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D60189" w:rsidRDefault="00F733C6" w:rsidP="00D269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Начальник отдела </w:t>
      </w:r>
      <w:r w:rsidR="00D269B1">
        <w:rPr>
          <w:rFonts w:ascii="Times New Roman" w:eastAsia="Times New Roman" w:hAnsi="Times New Roman"/>
          <w:sz w:val="28"/>
          <w:szCs w:val="28"/>
        </w:rPr>
        <w:t xml:space="preserve">экономики </w:t>
      </w:r>
      <w:r w:rsidR="00D60189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</w:p>
    <w:p w:rsidR="00871209" w:rsidRPr="001736EB" w:rsidRDefault="00D60189" w:rsidP="001736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Карталинского муниципального района</w:t>
      </w:r>
      <w:r w:rsidR="00F733C6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F733C6">
        <w:rPr>
          <w:rFonts w:ascii="Times New Roman" w:eastAsia="Times New Roman" w:hAnsi="Times New Roman"/>
          <w:sz w:val="28"/>
          <w:szCs w:val="28"/>
        </w:rPr>
        <w:t xml:space="preserve"> </w:t>
      </w:r>
      <w:r w:rsidR="00896823">
        <w:rPr>
          <w:rFonts w:ascii="Times New Roman" w:eastAsia="Times New Roman" w:hAnsi="Times New Roman"/>
          <w:sz w:val="28"/>
          <w:szCs w:val="28"/>
        </w:rPr>
        <w:t xml:space="preserve">   </w:t>
      </w:r>
      <w:r w:rsidR="00F733C6">
        <w:rPr>
          <w:rFonts w:ascii="Times New Roman" w:eastAsia="Times New Roman" w:hAnsi="Times New Roman"/>
          <w:sz w:val="28"/>
          <w:szCs w:val="28"/>
        </w:rPr>
        <w:t>М.П. Коломиец</w:t>
      </w:r>
    </w:p>
    <w:sectPr w:rsidR="00871209" w:rsidRPr="001736EB" w:rsidSect="00EA0B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3C6"/>
    <w:rsid w:val="000406E2"/>
    <w:rsid w:val="000B1465"/>
    <w:rsid w:val="0012557B"/>
    <w:rsid w:val="001736EB"/>
    <w:rsid w:val="002B266F"/>
    <w:rsid w:val="002C00EB"/>
    <w:rsid w:val="002E18A7"/>
    <w:rsid w:val="002E1D68"/>
    <w:rsid w:val="002E2C91"/>
    <w:rsid w:val="002F5806"/>
    <w:rsid w:val="00364892"/>
    <w:rsid w:val="00370EA8"/>
    <w:rsid w:val="004C24D8"/>
    <w:rsid w:val="00502D21"/>
    <w:rsid w:val="00521B2D"/>
    <w:rsid w:val="0056259B"/>
    <w:rsid w:val="00611E20"/>
    <w:rsid w:val="006D26F7"/>
    <w:rsid w:val="00735D25"/>
    <w:rsid w:val="007A6695"/>
    <w:rsid w:val="00821A72"/>
    <w:rsid w:val="008357EC"/>
    <w:rsid w:val="00871209"/>
    <w:rsid w:val="00896823"/>
    <w:rsid w:val="008D2ECA"/>
    <w:rsid w:val="009052B4"/>
    <w:rsid w:val="00933BE1"/>
    <w:rsid w:val="00AE1384"/>
    <w:rsid w:val="00B0669D"/>
    <w:rsid w:val="00B16A42"/>
    <w:rsid w:val="00BB27A9"/>
    <w:rsid w:val="00BD6CFE"/>
    <w:rsid w:val="00C40CAB"/>
    <w:rsid w:val="00C852F6"/>
    <w:rsid w:val="00CC240F"/>
    <w:rsid w:val="00D269B1"/>
    <w:rsid w:val="00D56ACD"/>
    <w:rsid w:val="00D60189"/>
    <w:rsid w:val="00DF5AA0"/>
    <w:rsid w:val="00E31662"/>
    <w:rsid w:val="00EA0B10"/>
    <w:rsid w:val="00F52A77"/>
    <w:rsid w:val="00F5630E"/>
    <w:rsid w:val="00F71BF6"/>
    <w:rsid w:val="00F733C6"/>
    <w:rsid w:val="00F94AEB"/>
    <w:rsid w:val="00F95B56"/>
    <w:rsid w:val="00FE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F6"/>
  </w:style>
  <w:style w:type="paragraph" w:styleId="1">
    <w:name w:val="heading 1"/>
    <w:basedOn w:val="a"/>
    <w:link w:val="10"/>
    <w:uiPriority w:val="9"/>
    <w:qFormat/>
    <w:rsid w:val="002C0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33C6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BB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7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62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headertext">
    <w:name w:val="headertext"/>
    <w:basedOn w:val="a"/>
    <w:rsid w:val="0017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aliases w:val="Название2"/>
    <w:basedOn w:val="a0"/>
    <w:uiPriority w:val="22"/>
    <w:qFormat/>
    <w:rsid w:val="00DF5AA0"/>
    <w:rPr>
      <w:rFonts w:ascii="Times New Roman" w:hAnsi="Times New Roman" w:cs="Times New Roman" w:hint="default"/>
      <w:b w:val="0"/>
      <w:bCs w:val="0"/>
      <w:sz w:val="28"/>
    </w:rPr>
  </w:style>
  <w:style w:type="paragraph" w:styleId="a7">
    <w:name w:val="Normal (Web)"/>
    <w:basedOn w:val="a"/>
    <w:uiPriority w:val="99"/>
    <w:unhideWhenUsed/>
    <w:rsid w:val="00DF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00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unhideWhenUsed/>
    <w:rsid w:val="002C00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55996-3063-42D5-8C21-E5FF62A8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c400</cp:lastModifiedBy>
  <cp:revision>42</cp:revision>
  <cp:lastPrinted>2020-10-22T08:48:00Z</cp:lastPrinted>
  <dcterms:created xsi:type="dcterms:W3CDTF">2016-06-09T04:06:00Z</dcterms:created>
  <dcterms:modified xsi:type="dcterms:W3CDTF">2024-02-12T08:28:00Z</dcterms:modified>
</cp:coreProperties>
</file>