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A54C" w14:textId="77777777" w:rsidR="0084527E" w:rsidRPr="0084527E" w:rsidRDefault="00CD22F3" w:rsidP="0084527E">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АДМИНИСТРАЦИЯ</w:t>
      </w:r>
    </w:p>
    <w:p w14:paraId="3A65745C" w14:textId="69B648BF" w:rsidR="00CD22F3" w:rsidRPr="0084527E" w:rsidRDefault="00CD22F3" w:rsidP="0084527E">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4527E">
        <w:rPr>
          <w:rFonts w:ascii="Times New Roman" w:eastAsia="DejaVu Sans" w:hAnsi="Times New Roman" w:cs="Times New Roman"/>
          <w:color w:val="000000"/>
          <w:kern w:val="2"/>
          <w:sz w:val="24"/>
          <w:szCs w:val="24"/>
          <w:lang w:eastAsia="en-US"/>
        </w:rPr>
        <w:t>КАРТАЛИНСКОГО МУНИЦИПАЛЬНОГО РАЙОНА</w:t>
      </w:r>
    </w:p>
    <w:p w14:paraId="612DB2E1"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olor w:val="000000"/>
          <w:kern w:val="2"/>
          <w:sz w:val="24"/>
          <w:szCs w:val="24"/>
          <w:lang w:eastAsia="en-US"/>
        </w:rPr>
      </w:pPr>
    </w:p>
    <w:p w14:paraId="3E0EF538" w14:textId="7D27DCFF"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ПОСТАНОВЛЕНИЕ</w:t>
      </w:r>
    </w:p>
    <w:p w14:paraId="28DB1D08"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14:paraId="7B125FC2" w14:textId="7D7DBF06" w:rsidR="00842DA1" w:rsidRPr="0084527E" w:rsidRDefault="00CD22F3" w:rsidP="00CD22F3">
      <w:pPr>
        <w:widowControl w:val="0"/>
        <w:suppressAutoHyphens/>
        <w:autoSpaceDE w:val="0"/>
        <w:autoSpaceDN w:val="0"/>
        <w:adjustRightInd w:val="0"/>
        <w:spacing w:after="0" w:line="240" w:lineRule="auto"/>
        <w:jc w:val="both"/>
        <w:rPr>
          <w:rFonts w:ascii="Times New Roman" w:hAnsi="Times New Roman" w:cs="Times New Roman"/>
          <w:sz w:val="24"/>
          <w:szCs w:val="24"/>
          <w:lang w:eastAsia="zh-CN"/>
        </w:rPr>
      </w:pPr>
      <w:r w:rsidRPr="0084527E">
        <w:rPr>
          <w:rFonts w:ascii="Times New Roman" w:eastAsia="DejaVu Sans" w:hAnsi="Times New Roman" w:cs="Times New Roman"/>
          <w:color w:val="000000"/>
          <w:kern w:val="2"/>
          <w:sz w:val="24"/>
          <w:szCs w:val="24"/>
          <w:lang w:eastAsia="en-US"/>
        </w:rPr>
        <w:t xml:space="preserve">от </w:t>
      </w:r>
      <w:r w:rsidR="0094241C" w:rsidRPr="0084527E">
        <w:rPr>
          <w:rFonts w:ascii="Times New Roman" w:eastAsia="DejaVu Sans" w:hAnsi="Times New Roman" w:cs="Times New Roman"/>
          <w:color w:val="000000"/>
          <w:kern w:val="2"/>
          <w:sz w:val="24"/>
          <w:szCs w:val="24"/>
          <w:lang w:eastAsia="en-US"/>
        </w:rPr>
        <w:t>«___</w:t>
      </w:r>
      <w:proofErr w:type="gramStart"/>
      <w:r w:rsidR="0094241C" w:rsidRPr="0084527E">
        <w:rPr>
          <w:rFonts w:ascii="Times New Roman" w:eastAsia="DejaVu Sans" w:hAnsi="Times New Roman" w:cs="Times New Roman"/>
          <w:color w:val="000000"/>
          <w:kern w:val="2"/>
          <w:sz w:val="24"/>
          <w:szCs w:val="24"/>
          <w:lang w:eastAsia="en-US"/>
        </w:rPr>
        <w:t>_»_</w:t>
      </w:r>
      <w:proofErr w:type="gramEnd"/>
      <w:r w:rsidR="0094241C" w:rsidRPr="0084527E">
        <w:rPr>
          <w:rFonts w:ascii="Times New Roman" w:eastAsia="DejaVu Sans" w:hAnsi="Times New Roman" w:cs="Times New Roman"/>
          <w:color w:val="000000"/>
          <w:kern w:val="2"/>
          <w:sz w:val="24"/>
          <w:szCs w:val="24"/>
          <w:lang w:eastAsia="en-US"/>
        </w:rPr>
        <w:t>______</w:t>
      </w:r>
      <w:r w:rsidRPr="0084527E">
        <w:rPr>
          <w:rFonts w:ascii="Times New Roman" w:eastAsia="DejaVu Sans" w:hAnsi="Times New Roman" w:cs="Times New Roman"/>
          <w:color w:val="000000"/>
          <w:kern w:val="2"/>
          <w:sz w:val="24"/>
          <w:szCs w:val="24"/>
          <w:lang w:eastAsia="en-US"/>
        </w:rPr>
        <w:t>202</w:t>
      </w:r>
      <w:r w:rsidR="007A348C">
        <w:rPr>
          <w:rFonts w:ascii="Times New Roman" w:eastAsia="DejaVu Sans" w:hAnsi="Times New Roman" w:cs="Times New Roman"/>
          <w:color w:val="000000"/>
          <w:kern w:val="2"/>
          <w:sz w:val="24"/>
          <w:szCs w:val="24"/>
          <w:lang w:eastAsia="en-US"/>
        </w:rPr>
        <w:t>4</w:t>
      </w:r>
      <w:r w:rsidRPr="0084527E">
        <w:rPr>
          <w:rFonts w:ascii="Times New Roman" w:eastAsia="DejaVu Sans" w:hAnsi="Times New Roman" w:cs="Times New Roman"/>
          <w:color w:val="000000"/>
          <w:kern w:val="2"/>
          <w:sz w:val="24"/>
          <w:szCs w:val="24"/>
          <w:lang w:eastAsia="en-US"/>
        </w:rPr>
        <w:t xml:space="preserve">  года №  </w:t>
      </w:r>
      <w:r w:rsidR="0094241C" w:rsidRPr="0084527E">
        <w:rPr>
          <w:rFonts w:ascii="Times New Roman" w:eastAsia="DejaVu Sans" w:hAnsi="Times New Roman" w:cs="Times New Roman"/>
          <w:color w:val="000000"/>
          <w:kern w:val="2"/>
          <w:sz w:val="24"/>
          <w:szCs w:val="24"/>
          <w:lang w:eastAsia="en-US"/>
        </w:rPr>
        <w:t>____</w:t>
      </w:r>
    </w:p>
    <w:p w14:paraId="0AF0A1D2"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p>
    <w:tbl>
      <w:tblPr>
        <w:tblW w:w="0" w:type="auto"/>
        <w:tblLook w:val="04A0" w:firstRow="1" w:lastRow="0" w:firstColumn="1" w:lastColumn="0" w:noHBand="0" w:noVBand="1"/>
      </w:tblPr>
      <w:tblGrid>
        <w:gridCol w:w="5353"/>
      </w:tblGrid>
      <w:tr w:rsidR="00842DA1" w:rsidRPr="0084527E" w14:paraId="669F6AA6" w14:textId="77777777" w:rsidTr="00414EE1">
        <w:tc>
          <w:tcPr>
            <w:tcW w:w="5353" w:type="dxa"/>
            <w:shd w:val="clear" w:color="auto" w:fill="auto"/>
          </w:tcPr>
          <w:p w14:paraId="51D0D247" w14:textId="14EAC0C8" w:rsidR="00587892" w:rsidRDefault="00842DA1" w:rsidP="00602B71">
            <w:pPr>
              <w:suppressAutoHyphens/>
              <w:spacing w:after="0" w:line="240" w:lineRule="auto"/>
              <w:jc w:val="both"/>
              <w:rPr>
                <w:rFonts w:ascii="Times New Roman" w:hAnsi="Times New Roman" w:cs="Times New Roman"/>
                <w:sz w:val="24"/>
                <w:szCs w:val="24"/>
                <w:lang w:eastAsia="zh-CN"/>
              </w:rPr>
            </w:pPr>
            <w:bookmarkStart w:id="0" w:name="_Hlk156462513"/>
            <w:r w:rsidRPr="0084527E">
              <w:rPr>
                <w:rFonts w:ascii="Times New Roman" w:hAnsi="Times New Roman" w:cs="Times New Roman"/>
                <w:sz w:val="24"/>
                <w:szCs w:val="24"/>
                <w:lang w:eastAsia="zh-CN"/>
              </w:rPr>
              <w:t xml:space="preserve">Об утверждении административного регламента предоставления муниципальной услуги </w:t>
            </w:r>
            <w:bookmarkStart w:id="1" w:name="_Hlk155963306"/>
            <w:r w:rsidR="00602B71" w:rsidRPr="00602B71">
              <w:rPr>
                <w:rFonts w:ascii="Times New Roman" w:hAnsi="Times New Roman" w:cs="Times New Roman"/>
                <w:sz w:val="24"/>
                <w:szCs w:val="24"/>
                <w:lang w:eastAsia="zh-CN"/>
              </w:rPr>
              <w:t>«</w:t>
            </w:r>
            <w:r w:rsidR="0028116E" w:rsidRPr="0028116E">
              <w:rPr>
                <w:rFonts w:ascii="Times New Roman" w:hAnsi="Times New Roman" w:cs="Times New Roman"/>
                <w:sz w:val="24"/>
                <w:szCs w:val="24"/>
                <w:lang w:eastAsia="zh-CN"/>
              </w:rPr>
              <w:t>Предоставление решения о согласовании архитектурно - градостроительного облика объекта</w:t>
            </w:r>
            <w:r w:rsidR="00602B71" w:rsidRPr="00602B71">
              <w:rPr>
                <w:rFonts w:ascii="Times New Roman" w:hAnsi="Times New Roman" w:cs="Times New Roman"/>
                <w:sz w:val="24"/>
                <w:szCs w:val="24"/>
                <w:lang w:eastAsia="zh-CN"/>
              </w:rPr>
              <w:t>»</w:t>
            </w:r>
            <w:r w:rsidR="00602B71">
              <w:rPr>
                <w:rFonts w:ascii="Times New Roman" w:hAnsi="Times New Roman" w:cs="Times New Roman"/>
                <w:sz w:val="24"/>
                <w:szCs w:val="24"/>
                <w:lang w:eastAsia="zh-CN"/>
              </w:rPr>
              <w:t xml:space="preserve"> </w:t>
            </w:r>
            <w:r w:rsidR="003547DC">
              <w:rPr>
                <w:rFonts w:ascii="Times New Roman" w:hAnsi="Times New Roman" w:cs="Times New Roman"/>
                <w:sz w:val="24"/>
                <w:szCs w:val="24"/>
                <w:lang w:eastAsia="zh-CN"/>
              </w:rPr>
              <w:t>на</w:t>
            </w:r>
            <w:r w:rsidR="00B771D5">
              <w:rPr>
                <w:rFonts w:ascii="Times New Roman" w:hAnsi="Times New Roman" w:cs="Times New Roman"/>
                <w:sz w:val="24"/>
                <w:szCs w:val="24"/>
                <w:lang w:eastAsia="zh-CN"/>
              </w:rPr>
              <w:t xml:space="preserve"> территории Карталинского муниципального района</w:t>
            </w:r>
            <w:bookmarkEnd w:id="0"/>
          </w:p>
          <w:bookmarkEnd w:id="1"/>
          <w:p w14:paraId="4C7CB102" w14:textId="6A4B107C" w:rsidR="00B771D5" w:rsidRPr="0084527E" w:rsidRDefault="00B771D5" w:rsidP="00807E81">
            <w:pPr>
              <w:suppressAutoHyphens/>
              <w:spacing w:after="0" w:line="240" w:lineRule="auto"/>
              <w:jc w:val="both"/>
              <w:rPr>
                <w:rFonts w:ascii="Times New Roman" w:hAnsi="Times New Roman" w:cs="Times New Roman"/>
                <w:sz w:val="24"/>
                <w:szCs w:val="24"/>
                <w:lang w:eastAsia="zh-CN"/>
              </w:rPr>
            </w:pPr>
          </w:p>
        </w:tc>
      </w:tr>
    </w:tbl>
    <w:p w14:paraId="6D9D7D4D" w14:textId="7BDEE1B1"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В соответствии с </w:t>
      </w:r>
      <w:r w:rsidR="00587892">
        <w:rPr>
          <w:rFonts w:ascii="Times New Roman" w:hAnsi="Times New Roman" w:cs="Times New Roman"/>
          <w:sz w:val="24"/>
          <w:szCs w:val="24"/>
          <w:lang w:eastAsia="zh-CN"/>
        </w:rPr>
        <w:t>Жилищным</w:t>
      </w:r>
      <w:r w:rsidRPr="0084527E">
        <w:rPr>
          <w:rFonts w:ascii="Times New Roman" w:hAnsi="Times New Roman" w:cs="Times New Roman"/>
          <w:sz w:val="24"/>
          <w:szCs w:val="24"/>
          <w:lang w:eastAsia="zh-CN"/>
        </w:rPr>
        <w:t xml:space="preserve">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4DDCE23E" w14:textId="77777777" w:rsidR="00842DA1" w:rsidRPr="0084527E"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администрация Карталинского муниципального района ПОСТАНОВЛЯЕТ:</w:t>
      </w:r>
    </w:p>
    <w:p w14:paraId="2DE03453" w14:textId="6B49C00A"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w:t>
      </w:r>
      <w:r w:rsidR="00217CB4" w:rsidRPr="0084527E">
        <w:rPr>
          <w:rFonts w:ascii="Times New Roman" w:hAnsi="Times New Roman" w:cs="Times New Roman"/>
          <w:sz w:val="24"/>
          <w:szCs w:val="24"/>
          <w:lang w:eastAsia="zh-CN"/>
        </w:rPr>
        <w:t>Утвердить прилагаемый</w:t>
      </w:r>
      <w:r w:rsidRPr="0084527E">
        <w:rPr>
          <w:rFonts w:ascii="Times New Roman" w:hAnsi="Times New Roman" w:cs="Times New Roman"/>
          <w:sz w:val="24"/>
          <w:szCs w:val="24"/>
          <w:lang w:eastAsia="zh-CN"/>
        </w:rPr>
        <w:t xml:space="preserve"> административный регламент предоставления муниципальной </w:t>
      </w:r>
      <w:r w:rsidR="00217CB4" w:rsidRPr="0084527E">
        <w:rPr>
          <w:rFonts w:ascii="Times New Roman" w:hAnsi="Times New Roman" w:cs="Times New Roman"/>
          <w:sz w:val="24"/>
          <w:szCs w:val="24"/>
          <w:lang w:eastAsia="zh-CN"/>
        </w:rPr>
        <w:t xml:space="preserve">услуги </w:t>
      </w:r>
      <w:r w:rsidR="00602B71" w:rsidRPr="00602B71">
        <w:rPr>
          <w:rFonts w:ascii="Times New Roman" w:hAnsi="Times New Roman" w:cs="Times New Roman"/>
          <w:sz w:val="24"/>
          <w:szCs w:val="24"/>
          <w:lang w:eastAsia="zh-CN"/>
        </w:rPr>
        <w:t>«</w:t>
      </w:r>
      <w:r w:rsidR="0028116E" w:rsidRPr="0028116E">
        <w:rPr>
          <w:rFonts w:ascii="Times New Roman" w:hAnsi="Times New Roman" w:cs="Times New Roman"/>
          <w:sz w:val="24"/>
          <w:szCs w:val="24"/>
          <w:lang w:eastAsia="zh-CN"/>
        </w:rPr>
        <w:t>Предоставление решения о согласовании архитектурно - градостроительного облика объекта</w:t>
      </w:r>
      <w:r w:rsidR="00602B71" w:rsidRPr="00602B71">
        <w:rPr>
          <w:rFonts w:ascii="Times New Roman" w:hAnsi="Times New Roman" w:cs="Times New Roman"/>
          <w:sz w:val="24"/>
          <w:szCs w:val="24"/>
          <w:lang w:eastAsia="zh-CN"/>
        </w:rPr>
        <w:t>»</w:t>
      </w:r>
      <w:r w:rsidR="00602B71">
        <w:rPr>
          <w:rFonts w:ascii="Times New Roman" w:hAnsi="Times New Roman" w:cs="Times New Roman"/>
          <w:sz w:val="24"/>
          <w:szCs w:val="24"/>
          <w:lang w:eastAsia="zh-CN"/>
        </w:rPr>
        <w:t xml:space="preserve"> </w:t>
      </w:r>
      <w:r w:rsidR="00B771D5" w:rsidRPr="00B771D5">
        <w:rPr>
          <w:rFonts w:ascii="Times New Roman" w:hAnsi="Times New Roman" w:cs="Times New Roman"/>
          <w:sz w:val="24"/>
          <w:szCs w:val="24"/>
          <w:lang w:eastAsia="zh-CN"/>
        </w:rPr>
        <w:t>на территории Карталинского муниципального района</w:t>
      </w:r>
      <w:r w:rsidR="00587892">
        <w:rPr>
          <w:rFonts w:ascii="Times New Roman" w:hAnsi="Times New Roman" w:cs="Times New Roman"/>
          <w:sz w:val="24"/>
          <w:szCs w:val="24"/>
          <w:lang w:eastAsia="zh-CN"/>
        </w:rPr>
        <w:t>.</w:t>
      </w:r>
    </w:p>
    <w:p w14:paraId="4E637398" w14:textId="39190B49" w:rsidR="006826C0" w:rsidRPr="0084527E" w:rsidRDefault="00842DA1" w:rsidP="006826C0">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28116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Разместить настоящее постановление на официальном сайте администрации Карталинского муниципального района.</w:t>
      </w:r>
    </w:p>
    <w:p w14:paraId="7DDBAB6C" w14:textId="011944E2" w:rsidR="006826C0" w:rsidRPr="0084527E" w:rsidRDefault="0028116E" w:rsidP="006826C0">
      <w:pPr>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3</w:t>
      </w:r>
      <w:r w:rsidR="006826C0" w:rsidRPr="0084527E">
        <w:rPr>
          <w:rFonts w:ascii="Times New Roman" w:hAnsi="Times New Roman" w:cs="Times New Roman"/>
          <w:sz w:val="24"/>
          <w:szCs w:val="24"/>
          <w:lang w:eastAsia="zh-CN"/>
        </w:rPr>
        <w:t xml:space="preserve">. Организацию исполнения настоящего постановления возложить на отдел архитектуры </w:t>
      </w:r>
      <w:r w:rsidR="0094241C" w:rsidRPr="0084527E">
        <w:rPr>
          <w:rFonts w:ascii="Times New Roman" w:hAnsi="Times New Roman" w:cs="Times New Roman"/>
          <w:sz w:val="24"/>
          <w:szCs w:val="24"/>
          <w:lang w:eastAsia="zh-CN"/>
        </w:rPr>
        <w:t>администрации</w:t>
      </w:r>
      <w:r w:rsidR="006826C0" w:rsidRPr="0084527E">
        <w:rPr>
          <w:rFonts w:ascii="Times New Roman" w:hAnsi="Times New Roman" w:cs="Times New Roman"/>
          <w:sz w:val="24"/>
          <w:szCs w:val="24"/>
          <w:lang w:eastAsia="zh-CN"/>
        </w:rPr>
        <w:t xml:space="preserve"> Карталинского муниципального района (Ильина О.А.).</w:t>
      </w:r>
    </w:p>
    <w:p w14:paraId="6EDBFA80" w14:textId="246772E6" w:rsidR="00842DA1" w:rsidRPr="0084527E" w:rsidRDefault="00842DA1" w:rsidP="0094241C">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28116E">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xml:space="preserve">. Контроль за исполнением данного постановления возложить на </w:t>
      </w:r>
      <w:r w:rsidR="0094241C" w:rsidRPr="0084527E">
        <w:rPr>
          <w:rFonts w:ascii="Times New Roman" w:hAnsi="Times New Roman" w:cs="Times New Roman"/>
          <w:sz w:val="24"/>
          <w:szCs w:val="24"/>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14:paraId="0825E43C" w14:textId="4B03D14C" w:rsidR="00842DA1" w:rsidRPr="0084527E" w:rsidRDefault="00842DA1" w:rsidP="00842DA1">
      <w:pPr>
        <w:suppressAutoHyphens/>
        <w:spacing w:after="0" w:line="240" w:lineRule="auto"/>
        <w:rPr>
          <w:rFonts w:ascii="Times New Roman" w:hAnsi="Times New Roman" w:cs="Times New Roman"/>
          <w:sz w:val="24"/>
          <w:szCs w:val="24"/>
          <w:lang w:eastAsia="zh-CN"/>
        </w:rPr>
      </w:pPr>
    </w:p>
    <w:p w14:paraId="30B17C48"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Глава Карталинского </w:t>
      </w:r>
    </w:p>
    <w:p w14:paraId="23F9AF9F" w14:textId="36781184"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муниципального района                                        </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 xml:space="preserve"> А.Г. Вдовин</w:t>
      </w:r>
    </w:p>
    <w:p w14:paraId="62235CEE" w14:textId="0931C259" w:rsidR="00947F52" w:rsidRDefault="00947F52" w:rsidP="00842DA1">
      <w:pPr>
        <w:suppressAutoHyphens/>
        <w:spacing w:after="0" w:line="240" w:lineRule="auto"/>
        <w:rPr>
          <w:rFonts w:ascii="Times New Roman" w:hAnsi="Times New Roman" w:cs="Times New Roman"/>
          <w:sz w:val="24"/>
          <w:szCs w:val="24"/>
          <w:lang w:eastAsia="zh-CN"/>
        </w:rPr>
      </w:pPr>
    </w:p>
    <w:p w14:paraId="54F997D0" w14:textId="77777777" w:rsidR="00602B71" w:rsidRPr="0084527E" w:rsidRDefault="00602B71" w:rsidP="00842DA1">
      <w:pPr>
        <w:suppressAutoHyphens/>
        <w:spacing w:after="0" w:line="240" w:lineRule="auto"/>
        <w:rPr>
          <w:rFonts w:ascii="Times New Roman" w:hAnsi="Times New Roman" w:cs="Times New Roman"/>
          <w:sz w:val="24"/>
          <w:szCs w:val="24"/>
          <w:lang w:eastAsia="zh-CN"/>
        </w:rPr>
      </w:pPr>
    </w:p>
    <w:p w14:paraId="0C73EA5F"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Согласовано:</w:t>
      </w:r>
    </w:p>
    <w:p w14:paraId="55F2F6A2"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Заместитель главы </w:t>
      </w:r>
      <w:r w:rsidRPr="0084527E">
        <w:rPr>
          <w:rFonts w:ascii="Times New Roman" w:hAnsi="Times New Roman" w:cs="Times New Roman"/>
          <w:sz w:val="24"/>
          <w:szCs w:val="24"/>
          <w:lang w:eastAsia="zh-CN"/>
        </w:rPr>
        <w:tab/>
        <w:t>_______________________       Н.А. Максимовская</w:t>
      </w:r>
    </w:p>
    <w:p w14:paraId="64EC8090"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600CFABD"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Отдел экономики </w:t>
      </w:r>
      <w:r w:rsidRPr="0084527E">
        <w:rPr>
          <w:rFonts w:ascii="Times New Roman" w:hAnsi="Times New Roman" w:cs="Times New Roman"/>
          <w:sz w:val="24"/>
          <w:szCs w:val="24"/>
          <w:lang w:eastAsia="zh-CN"/>
        </w:rPr>
        <w:tab/>
        <w:t>_______________________       М. П. Коломиец</w:t>
      </w:r>
    </w:p>
    <w:p w14:paraId="6CFC0A1C"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C1CD22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Юр. отдел</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________________________________________</w:t>
      </w:r>
    </w:p>
    <w:p w14:paraId="18B5FC8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8A4A367"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ОАиГ</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 О.А. Ильина</w:t>
      </w:r>
    </w:p>
    <w:p w14:paraId="29EE4E36" w14:textId="77777777" w:rsidR="00602B71" w:rsidRDefault="00602B71" w:rsidP="0094241C">
      <w:pPr>
        <w:suppressAutoHyphens/>
        <w:spacing w:after="0" w:line="240" w:lineRule="auto"/>
        <w:rPr>
          <w:rFonts w:ascii="Times New Roman" w:hAnsi="Times New Roman" w:cs="Times New Roman"/>
          <w:sz w:val="24"/>
          <w:szCs w:val="24"/>
          <w:lang w:eastAsia="zh-CN"/>
        </w:rPr>
      </w:pPr>
    </w:p>
    <w:p w14:paraId="1731D338" w14:textId="77777777" w:rsidR="00602B71" w:rsidRDefault="00602B71" w:rsidP="0094241C">
      <w:pPr>
        <w:suppressAutoHyphens/>
        <w:spacing w:after="0" w:line="240" w:lineRule="auto"/>
        <w:rPr>
          <w:rFonts w:ascii="Times New Roman" w:hAnsi="Times New Roman" w:cs="Times New Roman"/>
          <w:sz w:val="24"/>
          <w:szCs w:val="24"/>
          <w:lang w:eastAsia="zh-CN"/>
        </w:rPr>
      </w:pPr>
    </w:p>
    <w:p w14:paraId="7F1D6547" w14:textId="363B2CC8"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Рассылка: </w:t>
      </w:r>
    </w:p>
    <w:p w14:paraId="25C36435"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дело</w:t>
      </w:r>
    </w:p>
    <w:p w14:paraId="53E81234"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на сайт</w:t>
      </w:r>
    </w:p>
    <w:p w14:paraId="090F43A3"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архитектуры</w:t>
      </w:r>
    </w:p>
    <w:p w14:paraId="29A28986"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экономики</w:t>
      </w:r>
    </w:p>
    <w:p w14:paraId="5B82B43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экз. - МФЦ.                       </w:t>
      </w:r>
    </w:p>
    <w:p w14:paraId="7EB44C79" w14:textId="17B16A52" w:rsidR="00947F52"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Ильина О. А.   2-28-05</w:t>
      </w:r>
    </w:p>
    <w:p w14:paraId="60ACAD0C" w14:textId="2FAFA19F" w:rsidR="00947F52" w:rsidRDefault="00947F52" w:rsidP="00842DA1">
      <w:pPr>
        <w:suppressAutoHyphens/>
        <w:spacing w:after="0" w:line="240" w:lineRule="auto"/>
        <w:rPr>
          <w:rFonts w:ascii="Times New Roman" w:hAnsi="Times New Roman" w:cs="Times New Roman"/>
          <w:sz w:val="24"/>
          <w:szCs w:val="24"/>
          <w:lang w:eastAsia="zh-CN"/>
        </w:rPr>
      </w:pPr>
    </w:p>
    <w:p w14:paraId="7FD80FD9" w14:textId="1EE4F5CA" w:rsidR="0028116E" w:rsidRDefault="0028116E" w:rsidP="00842DA1">
      <w:pPr>
        <w:suppressAutoHyphens/>
        <w:spacing w:after="0" w:line="240" w:lineRule="auto"/>
        <w:rPr>
          <w:rFonts w:ascii="Times New Roman" w:hAnsi="Times New Roman" w:cs="Times New Roman"/>
          <w:sz w:val="24"/>
          <w:szCs w:val="24"/>
          <w:lang w:eastAsia="zh-CN"/>
        </w:rPr>
      </w:pPr>
    </w:p>
    <w:p w14:paraId="50B606E5" w14:textId="72336817" w:rsidR="0028116E" w:rsidRDefault="0028116E" w:rsidP="00842DA1">
      <w:pPr>
        <w:suppressAutoHyphens/>
        <w:spacing w:after="0" w:line="240" w:lineRule="auto"/>
        <w:rPr>
          <w:rFonts w:ascii="Times New Roman" w:hAnsi="Times New Roman" w:cs="Times New Roman"/>
          <w:sz w:val="24"/>
          <w:szCs w:val="24"/>
          <w:lang w:eastAsia="zh-CN"/>
        </w:rPr>
      </w:pPr>
    </w:p>
    <w:p w14:paraId="392D1F96" w14:textId="77777777" w:rsidR="0028116E" w:rsidRPr="0084527E" w:rsidRDefault="0028116E" w:rsidP="00842DA1">
      <w:pPr>
        <w:suppressAutoHyphens/>
        <w:spacing w:after="0" w:line="240" w:lineRule="auto"/>
        <w:rPr>
          <w:rFonts w:ascii="Times New Roman" w:hAnsi="Times New Roman" w:cs="Times New Roman"/>
          <w:sz w:val="24"/>
          <w:szCs w:val="24"/>
          <w:lang w:eastAsia="zh-CN"/>
        </w:rPr>
      </w:pPr>
    </w:p>
    <w:p w14:paraId="1BA13DB7" w14:textId="099B71B2" w:rsidR="00807E81" w:rsidRDefault="00807E81"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2B656FC4" w14:textId="6D7D6B39" w:rsidR="00521B2C" w:rsidRDefault="00521B2C"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77223DEB" w14:textId="1BC625B4"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lastRenderedPageBreak/>
        <w:t>УТВЕРЖДЕН</w:t>
      </w:r>
    </w:p>
    <w:p w14:paraId="77AE5269" w14:textId="6D58D7C7"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постановлением администрации</w:t>
      </w:r>
    </w:p>
    <w:p w14:paraId="759C71AA" w14:textId="53C00C0F" w:rsidR="00842DA1" w:rsidRPr="0084527E" w:rsidRDefault="00521B2C"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           </w:t>
      </w:r>
      <w:r w:rsidR="00842DA1" w:rsidRPr="0084527E">
        <w:rPr>
          <w:rFonts w:ascii="Times New Roman" w:hAnsi="Times New Roman" w:cs="Times New Roman"/>
          <w:bCs/>
          <w:sz w:val="24"/>
          <w:szCs w:val="24"/>
          <w:lang w:eastAsia="zh-CN"/>
        </w:rPr>
        <w:t>Карталинского муниципального района</w:t>
      </w:r>
    </w:p>
    <w:p w14:paraId="328F3523" w14:textId="1CD9A895"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от </w:t>
      </w:r>
      <w:r w:rsidR="0094241C" w:rsidRPr="0084527E">
        <w:rPr>
          <w:rFonts w:ascii="Times New Roman" w:hAnsi="Times New Roman" w:cs="Times New Roman"/>
          <w:bCs/>
          <w:sz w:val="24"/>
          <w:szCs w:val="24"/>
          <w:lang w:eastAsia="zh-CN"/>
        </w:rPr>
        <w:t>«__</w:t>
      </w:r>
      <w:proofErr w:type="gramStart"/>
      <w:r w:rsidR="0094241C" w:rsidRPr="0084527E">
        <w:rPr>
          <w:rFonts w:ascii="Times New Roman" w:hAnsi="Times New Roman" w:cs="Times New Roman"/>
          <w:bCs/>
          <w:sz w:val="24"/>
          <w:szCs w:val="24"/>
          <w:lang w:eastAsia="zh-CN"/>
        </w:rPr>
        <w:t>_»_</w:t>
      </w:r>
      <w:proofErr w:type="gramEnd"/>
      <w:r w:rsidR="0094241C" w:rsidRPr="0084527E">
        <w:rPr>
          <w:rFonts w:ascii="Times New Roman" w:hAnsi="Times New Roman" w:cs="Times New Roman"/>
          <w:bCs/>
          <w:sz w:val="24"/>
          <w:szCs w:val="24"/>
          <w:lang w:eastAsia="zh-CN"/>
        </w:rPr>
        <w:t>______</w:t>
      </w:r>
      <w:r w:rsidRPr="0084527E">
        <w:rPr>
          <w:rFonts w:ascii="Times New Roman" w:hAnsi="Times New Roman" w:cs="Times New Roman"/>
          <w:bCs/>
          <w:sz w:val="24"/>
          <w:szCs w:val="24"/>
          <w:lang w:eastAsia="zh-CN"/>
        </w:rPr>
        <w:t>202</w:t>
      </w:r>
      <w:r w:rsidR="0094241C" w:rsidRPr="0084527E">
        <w:rPr>
          <w:rFonts w:ascii="Times New Roman" w:hAnsi="Times New Roman" w:cs="Times New Roman"/>
          <w:bCs/>
          <w:sz w:val="24"/>
          <w:szCs w:val="24"/>
          <w:lang w:eastAsia="zh-CN"/>
        </w:rPr>
        <w:t>3</w:t>
      </w:r>
      <w:r w:rsidRPr="0084527E">
        <w:rPr>
          <w:rFonts w:ascii="Times New Roman" w:hAnsi="Times New Roman" w:cs="Times New Roman"/>
          <w:bCs/>
          <w:sz w:val="24"/>
          <w:szCs w:val="24"/>
          <w:lang w:eastAsia="zh-CN"/>
        </w:rPr>
        <w:t xml:space="preserve"> г</w:t>
      </w:r>
      <w:r w:rsidR="00414EE1" w:rsidRPr="0084527E">
        <w:rPr>
          <w:rFonts w:ascii="Times New Roman" w:hAnsi="Times New Roman" w:cs="Times New Roman"/>
          <w:bCs/>
          <w:sz w:val="24"/>
          <w:szCs w:val="24"/>
          <w:lang w:eastAsia="zh-CN"/>
        </w:rPr>
        <w:t>ода</w:t>
      </w:r>
      <w:r w:rsidRPr="0084527E">
        <w:rPr>
          <w:rFonts w:ascii="Times New Roman" w:hAnsi="Times New Roman" w:cs="Times New Roman"/>
          <w:bCs/>
          <w:sz w:val="24"/>
          <w:szCs w:val="24"/>
          <w:lang w:eastAsia="zh-CN"/>
        </w:rPr>
        <w:t xml:space="preserve"> № </w:t>
      </w:r>
      <w:r w:rsidR="0094241C" w:rsidRPr="0084527E">
        <w:rPr>
          <w:rFonts w:ascii="Times New Roman" w:hAnsi="Times New Roman" w:cs="Times New Roman"/>
          <w:bCs/>
          <w:sz w:val="24"/>
          <w:szCs w:val="24"/>
          <w:lang w:eastAsia="zh-CN"/>
        </w:rPr>
        <w:t>____</w:t>
      </w:r>
    </w:p>
    <w:p w14:paraId="64671A7A" w14:textId="626FB9D9"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14:paraId="18F197C3" w14:textId="77777777" w:rsidR="0094241C" w:rsidRPr="0084527E" w:rsidRDefault="00842DA1" w:rsidP="0084527E">
      <w:pPr>
        <w:suppressAutoHyphens/>
        <w:spacing w:after="0" w:line="240" w:lineRule="auto"/>
        <w:contextualSpacing/>
        <w:jc w:val="center"/>
        <w:rPr>
          <w:rFonts w:ascii="Times New Roman" w:hAnsi="Times New Roman" w:cs="Times New Roman"/>
          <w:bCs/>
          <w:sz w:val="24"/>
          <w:szCs w:val="24"/>
          <w:lang w:eastAsia="zh-CN"/>
        </w:rPr>
      </w:pPr>
      <w:r w:rsidRPr="0084527E">
        <w:rPr>
          <w:rFonts w:ascii="Times New Roman" w:eastAsia="Calibri" w:hAnsi="Times New Roman" w:cs="Times New Roman"/>
          <w:bCs/>
          <w:sz w:val="24"/>
          <w:szCs w:val="24"/>
          <w:lang w:eastAsia="zh-CN"/>
        </w:rPr>
        <w:t>Административный регламент</w:t>
      </w:r>
      <w:r w:rsidRPr="0084527E">
        <w:rPr>
          <w:rFonts w:ascii="Times New Roman" w:hAnsi="Times New Roman" w:cs="Times New Roman"/>
          <w:bCs/>
          <w:sz w:val="24"/>
          <w:szCs w:val="24"/>
          <w:lang w:eastAsia="zh-CN"/>
        </w:rPr>
        <w:t xml:space="preserve"> </w:t>
      </w:r>
    </w:p>
    <w:p w14:paraId="37C600E7" w14:textId="77777777" w:rsidR="0028116E" w:rsidRDefault="00842DA1" w:rsidP="0028116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предоставления муниципальной услуги</w:t>
      </w:r>
      <w:r w:rsidR="00587892">
        <w:rPr>
          <w:rFonts w:ascii="Times New Roman" w:eastAsia="Calibri" w:hAnsi="Times New Roman" w:cs="Times New Roman"/>
          <w:bCs/>
          <w:sz w:val="24"/>
          <w:szCs w:val="24"/>
          <w:lang w:eastAsia="zh-CN"/>
        </w:rPr>
        <w:t xml:space="preserve"> </w:t>
      </w:r>
      <w:r w:rsidR="00B771D5" w:rsidRPr="00B771D5">
        <w:rPr>
          <w:rFonts w:ascii="Times New Roman" w:hAnsi="Times New Roman" w:cs="Times New Roman"/>
          <w:sz w:val="24"/>
          <w:szCs w:val="24"/>
          <w:lang w:eastAsia="zh-CN"/>
        </w:rPr>
        <w:t>«</w:t>
      </w:r>
      <w:r w:rsidR="0028116E" w:rsidRPr="0028116E">
        <w:rPr>
          <w:rFonts w:ascii="Times New Roman" w:hAnsi="Times New Roman" w:cs="Times New Roman"/>
          <w:sz w:val="24"/>
          <w:szCs w:val="24"/>
          <w:lang w:eastAsia="zh-CN"/>
        </w:rPr>
        <w:t>Предоставление решения о</w:t>
      </w:r>
    </w:p>
    <w:p w14:paraId="63A13BE6" w14:textId="7AB2C895" w:rsidR="00B771D5" w:rsidRDefault="0028116E" w:rsidP="0028116E">
      <w:pPr>
        <w:suppressAutoHyphens/>
        <w:spacing w:after="0" w:line="240" w:lineRule="auto"/>
        <w:contextualSpacing/>
        <w:jc w:val="center"/>
        <w:rPr>
          <w:rFonts w:ascii="Times New Roman" w:hAnsi="Times New Roman" w:cs="Times New Roman"/>
          <w:sz w:val="24"/>
          <w:szCs w:val="24"/>
          <w:lang w:eastAsia="zh-CN"/>
        </w:rPr>
      </w:pPr>
      <w:r w:rsidRPr="0028116E">
        <w:rPr>
          <w:rFonts w:ascii="Times New Roman" w:hAnsi="Times New Roman" w:cs="Times New Roman"/>
          <w:sz w:val="24"/>
          <w:szCs w:val="24"/>
          <w:lang w:eastAsia="zh-CN"/>
        </w:rPr>
        <w:t xml:space="preserve"> согласовании архитектурно - градостроительного облика объекта</w:t>
      </w:r>
      <w:r w:rsidR="00602B71" w:rsidRPr="00602B71">
        <w:rPr>
          <w:rFonts w:ascii="Times New Roman" w:hAnsi="Times New Roman" w:cs="Times New Roman"/>
          <w:sz w:val="24"/>
          <w:szCs w:val="24"/>
          <w:lang w:eastAsia="zh-CN"/>
        </w:rPr>
        <w:t>»</w:t>
      </w:r>
      <w:r w:rsidR="00B771D5" w:rsidRPr="00B771D5">
        <w:rPr>
          <w:rFonts w:ascii="Times New Roman" w:hAnsi="Times New Roman" w:cs="Times New Roman"/>
          <w:sz w:val="24"/>
          <w:szCs w:val="24"/>
          <w:lang w:eastAsia="zh-CN"/>
        </w:rPr>
        <w:t xml:space="preserve"> </w:t>
      </w:r>
    </w:p>
    <w:p w14:paraId="4C8665AD" w14:textId="77777777" w:rsidR="00B771D5" w:rsidRDefault="00B771D5" w:rsidP="00B771D5">
      <w:pPr>
        <w:suppressAutoHyphens/>
        <w:spacing w:after="0" w:line="240" w:lineRule="auto"/>
        <w:contextualSpacing/>
        <w:jc w:val="center"/>
        <w:rPr>
          <w:rFonts w:ascii="Times New Roman" w:hAnsi="Times New Roman" w:cs="Times New Roman"/>
          <w:sz w:val="24"/>
          <w:szCs w:val="24"/>
          <w:lang w:eastAsia="zh-CN"/>
        </w:rPr>
      </w:pPr>
      <w:r w:rsidRPr="00B771D5">
        <w:rPr>
          <w:rFonts w:ascii="Times New Roman" w:hAnsi="Times New Roman" w:cs="Times New Roman"/>
          <w:sz w:val="24"/>
          <w:szCs w:val="24"/>
          <w:lang w:eastAsia="zh-CN"/>
        </w:rPr>
        <w:t>на территории Карталинского муниципального района</w:t>
      </w:r>
    </w:p>
    <w:p w14:paraId="2A296695" w14:textId="3B83DB72" w:rsidR="00842DA1" w:rsidRPr="0084527E" w:rsidRDefault="00587892" w:rsidP="00B771D5">
      <w:pPr>
        <w:suppressAutoHyphens/>
        <w:spacing w:after="0" w:line="240" w:lineRule="auto"/>
        <w:contextualSpacing/>
        <w:jc w:val="center"/>
        <w:rPr>
          <w:rFonts w:ascii="Times New Roman" w:eastAsia="Calibri" w:hAnsi="Times New Roman" w:cs="Times New Roman"/>
          <w:bCs/>
          <w:sz w:val="24"/>
          <w:szCs w:val="24"/>
          <w:lang w:eastAsia="zh-CN"/>
        </w:rPr>
      </w:pPr>
      <w:r w:rsidRPr="00587892">
        <w:rPr>
          <w:rFonts w:ascii="Times New Roman" w:eastAsia="Calibri" w:hAnsi="Times New Roman" w:cs="Times New Roman"/>
          <w:bCs/>
          <w:sz w:val="24"/>
          <w:szCs w:val="24"/>
          <w:lang w:eastAsia="zh-CN"/>
        </w:rPr>
        <w:t xml:space="preserve"> </w:t>
      </w:r>
      <w:r w:rsidR="00842DA1" w:rsidRPr="0084527E">
        <w:rPr>
          <w:rFonts w:ascii="Times New Roman" w:eastAsia="Calibri" w:hAnsi="Times New Roman" w:cs="Times New Roman"/>
          <w:sz w:val="24"/>
          <w:szCs w:val="24"/>
          <w:lang w:eastAsia="zh-CN"/>
        </w:rPr>
        <w:t>(далее именуется – Административный регламент)</w:t>
      </w:r>
    </w:p>
    <w:p w14:paraId="11513DFF" w14:textId="4DC30F1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4C40745"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I. Общие положения</w:t>
      </w:r>
    </w:p>
    <w:p w14:paraId="1F57E5A5" w14:textId="1BACA066"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Cs/>
          <w:sz w:val="24"/>
          <w:szCs w:val="24"/>
          <w:lang w:eastAsia="zh-CN"/>
        </w:rPr>
      </w:pPr>
    </w:p>
    <w:p w14:paraId="0A119CEC"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Предмет регулирования Административного регламента</w:t>
      </w:r>
    </w:p>
    <w:p w14:paraId="60BDC321" w14:textId="7777777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
          <w:bCs/>
          <w:sz w:val="24"/>
          <w:szCs w:val="24"/>
          <w:lang w:eastAsia="zh-CN"/>
        </w:rPr>
      </w:pPr>
    </w:p>
    <w:p w14:paraId="0E7D4D2B" w14:textId="01EE6240" w:rsidR="00602B71" w:rsidRDefault="005D3C43" w:rsidP="00602B71">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 xml:space="preserve">Административный регламент предоставления муниципальной услуги </w:t>
      </w:r>
      <w:r w:rsidR="00602B71" w:rsidRPr="00602B71">
        <w:rPr>
          <w:rFonts w:ascii="Times New Roman" w:eastAsia="Calibri" w:hAnsi="Times New Roman" w:cs="Times New Roman"/>
          <w:sz w:val="24"/>
          <w:szCs w:val="24"/>
          <w:lang w:eastAsia="zh-CN"/>
        </w:rPr>
        <w:t>«</w:t>
      </w:r>
      <w:r w:rsidR="0028116E" w:rsidRPr="0028116E">
        <w:rPr>
          <w:rFonts w:ascii="Times New Roman" w:eastAsia="Calibri" w:hAnsi="Times New Roman" w:cs="Times New Roman"/>
          <w:sz w:val="24"/>
          <w:szCs w:val="24"/>
          <w:lang w:eastAsia="zh-CN"/>
        </w:rPr>
        <w:t>Предоставление решения о согласовании архитектурно - градостроительного облика объекта</w:t>
      </w:r>
      <w:r w:rsidR="00602B71" w:rsidRPr="00602B71">
        <w:rPr>
          <w:rFonts w:ascii="Times New Roman" w:eastAsia="Calibri" w:hAnsi="Times New Roman" w:cs="Times New Roman"/>
          <w:sz w:val="24"/>
          <w:szCs w:val="24"/>
          <w:lang w:eastAsia="zh-CN"/>
        </w:rPr>
        <w:t>»</w:t>
      </w:r>
      <w:r w:rsidR="00602B71">
        <w:rPr>
          <w:rFonts w:ascii="Times New Roman" w:eastAsia="Calibri" w:hAnsi="Times New Roman" w:cs="Times New Roman"/>
          <w:sz w:val="24"/>
          <w:szCs w:val="24"/>
          <w:lang w:eastAsia="zh-CN"/>
        </w:rPr>
        <w:t xml:space="preserve"> </w:t>
      </w:r>
      <w:r w:rsidR="00602B71" w:rsidRPr="00602B71">
        <w:rPr>
          <w:rFonts w:ascii="Times New Roman" w:eastAsia="Calibri" w:hAnsi="Times New Roman" w:cs="Times New Roman"/>
          <w:sz w:val="24"/>
          <w:szCs w:val="24"/>
          <w:lang w:eastAsia="zh-C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28116E" w:rsidRPr="0028116E">
        <w:rPr>
          <w:rFonts w:ascii="Times New Roman" w:eastAsia="Calibri" w:hAnsi="Times New Roman" w:cs="Times New Roman"/>
          <w:sz w:val="24"/>
          <w:szCs w:val="24"/>
          <w:lang w:eastAsia="zh-CN"/>
        </w:rPr>
        <w:t>по выдаче решения о согласовании архитектурно-градостроительного облика объект</w:t>
      </w:r>
      <w:r w:rsidR="0028116E">
        <w:rPr>
          <w:rFonts w:ascii="Times New Roman" w:eastAsia="Calibri" w:hAnsi="Times New Roman" w:cs="Times New Roman"/>
          <w:sz w:val="24"/>
          <w:szCs w:val="24"/>
          <w:lang w:eastAsia="zh-CN"/>
        </w:rPr>
        <w:t>а</w:t>
      </w:r>
      <w:r w:rsidR="00602B71">
        <w:rPr>
          <w:rFonts w:ascii="Times New Roman" w:eastAsia="Calibri" w:hAnsi="Times New Roman" w:cs="Times New Roman"/>
          <w:sz w:val="24"/>
          <w:szCs w:val="24"/>
          <w:lang w:eastAsia="zh-CN"/>
        </w:rPr>
        <w:t>.</w:t>
      </w:r>
    </w:p>
    <w:p w14:paraId="02C2D97B" w14:textId="2434163C" w:rsidR="0028116E" w:rsidRPr="0028116E" w:rsidRDefault="0028116E" w:rsidP="00AD201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 П</w:t>
      </w:r>
      <w:r w:rsidRPr="0028116E">
        <w:rPr>
          <w:rFonts w:ascii="Times New Roman" w:eastAsia="Calibri" w:hAnsi="Times New Roman" w:cs="Times New Roman"/>
          <w:sz w:val="24"/>
          <w:szCs w:val="24"/>
          <w:lang w:eastAsia="zh-CN"/>
        </w:rPr>
        <w:t xml:space="preserve">редметом регулирования настоящего Административного регламента являются отношения, возникающие между заявителем и администрацией </w:t>
      </w:r>
      <w:r>
        <w:rPr>
          <w:rFonts w:ascii="Times New Roman" w:eastAsia="Calibri" w:hAnsi="Times New Roman" w:cs="Times New Roman"/>
          <w:sz w:val="24"/>
          <w:szCs w:val="24"/>
          <w:lang w:eastAsia="zh-CN"/>
        </w:rPr>
        <w:t>Карталинского муниципального района</w:t>
      </w:r>
      <w:r w:rsidRPr="0028116E">
        <w:rPr>
          <w:rFonts w:ascii="Times New Roman" w:eastAsia="Calibri" w:hAnsi="Times New Roman" w:cs="Times New Roman"/>
          <w:sz w:val="24"/>
          <w:szCs w:val="24"/>
          <w:lang w:eastAsia="zh-CN"/>
        </w:rPr>
        <w:t xml:space="preserve"> в связи с предоставлением решения о согласовании архитектурно-градостроительного облика объекта</w:t>
      </w:r>
      <w:r>
        <w:rPr>
          <w:rFonts w:ascii="Times New Roman" w:eastAsia="Calibri" w:hAnsi="Times New Roman" w:cs="Times New Roman"/>
          <w:sz w:val="24"/>
          <w:szCs w:val="24"/>
          <w:lang w:eastAsia="zh-CN"/>
        </w:rPr>
        <w:t>.</w:t>
      </w:r>
    </w:p>
    <w:p w14:paraId="081E027A" w14:textId="1FCE3FE0" w:rsidR="0028116E" w:rsidRPr="0028116E" w:rsidRDefault="0028116E" w:rsidP="00AD201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 О</w:t>
      </w:r>
      <w:r w:rsidRPr="0028116E">
        <w:rPr>
          <w:rFonts w:ascii="Times New Roman" w:eastAsia="Calibri" w:hAnsi="Times New Roman" w:cs="Times New Roman"/>
          <w:sz w:val="24"/>
          <w:szCs w:val="24"/>
          <w:lang w:eastAsia="zh-CN"/>
        </w:rPr>
        <w:t>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w:t>
      </w:r>
      <w:r>
        <w:rPr>
          <w:rFonts w:ascii="Times New Roman" w:eastAsia="Calibri" w:hAnsi="Times New Roman" w:cs="Times New Roman"/>
          <w:sz w:val="24"/>
          <w:szCs w:val="24"/>
          <w:lang w:eastAsia="zh-CN"/>
        </w:rPr>
        <w:t>.</w:t>
      </w:r>
    </w:p>
    <w:p w14:paraId="0251BE0B" w14:textId="0E614F8A" w:rsidR="0028116E" w:rsidRPr="0028116E" w:rsidRDefault="0028116E" w:rsidP="0028116E">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5FDCAA18" w14:textId="70AB6693" w:rsidR="0016359B" w:rsidRPr="0084527E" w:rsidRDefault="0016359B" w:rsidP="00416047">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Требования к порядку информирования</w:t>
      </w:r>
    </w:p>
    <w:p w14:paraId="2F7652FB"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 </w:t>
      </w:r>
      <w:r w:rsidRPr="0084527E">
        <w:rPr>
          <w:rFonts w:ascii="Times New Roman" w:eastAsia="Calibri" w:hAnsi="Times New Roman" w:cs="Times New Roman"/>
          <w:bCs/>
          <w:sz w:val="24"/>
          <w:szCs w:val="24"/>
          <w:lang w:eastAsia="zh-CN"/>
        </w:rPr>
        <w:t>о предоставлении муниципальной услуги</w:t>
      </w:r>
    </w:p>
    <w:p w14:paraId="695A2F1D" w14:textId="77777777" w:rsidR="0016359B" w:rsidRPr="0084527E" w:rsidRDefault="0016359B" w:rsidP="00C457A1">
      <w:pPr>
        <w:suppressAutoHyphens/>
        <w:spacing w:after="0" w:line="240" w:lineRule="auto"/>
        <w:ind w:firstLine="709"/>
        <w:contextualSpacing/>
        <w:jc w:val="both"/>
        <w:rPr>
          <w:rFonts w:ascii="Times New Roman" w:eastAsia="Calibri" w:hAnsi="Times New Roman" w:cs="Times New Roman"/>
          <w:bCs/>
          <w:sz w:val="24"/>
          <w:szCs w:val="24"/>
          <w:lang w:eastAsia="zh-CN"/>
        </w:rPr>
      </w:pPr>
    </w:p>
    <w:p w14:paraId="39C897E3" w14:textId="41E8CE2A"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16047">
        <w:rPr>
          <w:rFonts w:ascii="Times New Roman" w:eastAsia="Calibri" w:hAnsi="Times New Roman" w:cs="Times New Roman"/>
          <w:sz w:val="24"/>
          <w:szCs w:val="24"/>
          <w:lang w:eastAsia="zh-CN"/>
        </w:rPr>
        <w:t>4</w:t>
      </w:r>
      <w:r w:rsidRPr="00C457A1">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C457A1">
        <w:rPr>
          <w:rFonts w:ascii="Times New Roman" w:eastAsia="Calibri" w:hAnsi="Times New Roman" w:cs="Times New Roman"/>
          <w:sz w:val="24"/>
          <w:szCs w:val="24"/>
          <w:lang w:eastAsia="zh-CN"/>
        </w:rPr>
        <w:t>Информирование о порядке предоставления муниципальной услуги осуществляется:</w:t>
      </w:r>
    </w:p>
    <w:p w14:paraId="5F77BD93" w14:textId="62188A78"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C457A1">
        <w:rPr>
          <w:rFonts w:ascii="Times New Roman" w:eastAsia="Calibri" w:hAnsi="Times New Roman" w:cs="Times New Roman"/>
          <w:sz w:val="24"/>
          <w:szCs w:val="24"/>
          <w:lang w:eastAsia="zh-CN"/>
        </w:rPr>
        <w:t xml:space="preserve">непосредственно при личном приеме Заявителя в отделе архитектуры </w:t>
      </w:r>
      <w:r>
        <w:rPr>
          <w:rFonts w:ascii="Times New Roman" w:eastAsia="Calibri" w:hAnsi="Times New Roman" w:cs="Times New Roman"/>
          <w:sz w:val="24"/>
          <w:szCs w:val="24"/>
          <w:lang w:eastAsia="zh-CN"/>
        </w:rPr>
        <w:t>администрации</w:t>
      </w:r>
      <w:r w:rsidRPr="00C457A1">
        <w:rPr>
          <w:rFonts w:ascii="Times New Roman" w:eastAsia="Calibri" w:hAnsi="Times New Roman" w:cs="Times New Roman"/>
          <w:sz w:val="24"/>
          <w:szCs w:val="24"/>
          <w:lang w:eastAsia="zh-CN"/>
        </w:rPr>
        <w:t xml:space="preserve"> Карталинского муниципального района</w:t>
      </w:r>
      <w:r>
        <w:rPr>
          <w:rFonts w:ascii="Times New Roman" w:eastAsia="Calibri" w:hAnsi="Times New Roman" w:cs="Times New Roman"/>
          <w:sz w:val="24"/>
          <w:szCs w:val="24"/>
          <w:lang w:eastAsia="zh-CN"/>
        </w:rPr>
        <w:t xml:space="preserve"> (далее именуется – Уполномоченный орган)</w:t>
      </w:r>
      <w:r w:rsidRPr="00C457A1">
        <w:rPr>
          <w:rFonts w:ascii="Times New Roman" w:eastAsia="Calibri" w:hAnsi="Times New Roman" w:cs="Times New Roman"/>
          <w:sz w:val="24"/>
          <w:szCs w:val="24"/>
          <w:lang w:eastAsia="zh-CN"/>
        </w:rPr>
        <w:t xml:space="preserve">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  (далее именуется - </w:t>
      </w:r>
      <w:r>
        <w:rPr>
          <w:rFonts w:ascii="Times New Roman" w:eastAsia="Calibri" w:hAnsi="Times New Roman" w:cs="Times New Roman"/>
          <w:sz w:val="24"/>
          <w:szCs w:val="24"/>
          <w:lang w:eastAsia="zh-CN"/>
        </w:rPr>
        <w:t>МФЦ</w:t>
      </w:r>
      <w:r w:rsidRPr="00C457A1">
        <w:rPr>
          <w:rFonts w:ascii="Times New Roman" w:eastAsia="Calibri" w:hAnsi="Times New Roman" w:cs="Times New Roman"/>
          <w:sz w:val="24"/>
          <w:szCs w:val="24"/>
          <w:lang w:eastAsia="zh-CN"/>
        </w:rPr>
        <w:t>);</w:t>
      </w:r>
    </w:p>
    <w:p w14:paraId="0FB08FA4" w14:textId="6284F795"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2) по телефону в Уполномоченном органе или многофункциональном центре;</w:t>
      </w:r>
    </w:p>
    <w:p w14:paraId="038334E3" w14:textId="221AEEBD"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3) письменно, в том числе посредством электронной почты, факсимильной связи;</w:t>
      </w:r>
    </w:p>
    <w:p w14:paraId="5B90A5AE" w14:textId="7E4599CE"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4) посредством размещения в открытой и доступной форме информации:</w:t>
      </w:r>
    </w:p>
    <w:p w14:paraId="5730ED69" w14:textId="4F2A692C"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в федеральной государственной информационной системе «Единый портал государственных и муниципальных услуг (функций)» (https://www.gosuslugi.ru/) (далее именуется - ЕПГУ);</w:t>
      </w:r>
    </w:p>
    <w:p w14:paraId="0B10AFE3" w14:textId="2911A835"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в автоматизированной системе «Портал государственных и муниципальных услуг Челябинской области» (www.gosuslugi74.rul (далее именуется - региональный портал);</w:t>
      </w:r>
    </w:p>
    <w:p w14:paraId="1A3849AB" w14:textId="256ED053"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на официальном сайте Уполномоченного органа (http://kartalyraion.ru);</w:t>
      </w:r>
    </w:p>
    <w:p w14:paraId="7C6EF36B" w14:textId="273AB62D"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5) посредством размещения информации на информационных стендах уполномоченного органа или многофункционального центра.</w:t>
      </w:r>
    </w:p>
    <w:p w14:paraId="477D48F5" w14:textId="187FD57C"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16047">
        <w:rPr>
          <w:rFonts w:ascii="Times New Roman" w:eastAsia="Calibri" w:hAnsi="Times New Roman" w:cs="Times New Roman"/>
          <w:sz w:val="24"/>
          <w:szCs w:val="24"/>
          <w:lang w:eastAsia="zh-CN"/>
        </w:rPr>
        <w:t>5</w:t>
      </w:r>
      <w:r w:rsidRPr="00C457A1">
        <w:rPr>
          <w:rFonts w:ascii="Times New Roman" w:eastAsia="Calibri" w:hAnsi="Times New Roman" w:cs="Times New Roman"/>
          <w:sz w:val="24"/>
          <w:szCs w:val="24"/>
          <w:lang w:eastAsia="zh-CN"/>
        </w:rPr>
        <w:t>. Информирование осуществляется по вопросам, касающимся:</w:t>
      </w:r>
    </w:p>
    <w:p w14:paraId="46A1CC30" w14:textId="62638410" w:rsidR="00C457A1" w:rsidRDefault="00C457A1" w:rsidP="0041604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xml:space="preserve">- способов подачи </w:t>
      </w:r>
      <w:r w:rsidR="00416047">
        <w:rPr>
          <w:rFonts w:ascii="Times New Roman" w:eastAsia="Calibri" w:hAnsi="Times New Roman" w:cs="Times New Roman"/>
          <w:sz w:val="24"/>
          <w:szCs w:val="24"/>
          <w:lang w:eastAsia="zh-CN"/>
        </w:rPr>
        <w:t>заявления</w:t>
      </w:r>
      <w:r>
        <w:rPr>
          <w:rFonts w:ascii="Times New Roman" w:eastAsia="Calibri" w:hAnsi="Times New Roman" w:cs="Times New Roman"/>
          <w:sz w:val="24"/>
          <w:szCs w:val="24"/>
          <w:lang w:eastAsia="zh-CN"/>
        </w:rPr>
        <w:t>;</w:t>
      </w:r>
    </w:p>
    <w:p w14:paraId="4C85E0B5" w14:textId="1C9F07AA"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адресов Уполномоченного органа и многофункциональных центров, обращение в которые необходимо для предоставления услуги;</w:t>
      </w:r>
    </w:p>
    <w:p w14:paraId="470A6728" w14:textId="1FA91030"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xml:space="preserve">- справочной информации о работе </w:t>
      </w:r>
      <w:r>
        <w:rPr>
          <w:rFonts w:ascii="Times New Roman" w:eastAsia="Calibri" w:hAnsi="Times New Roman" w:cs="Times New Roman"/>
          <w:sz w:val="24"/>
          <w:szCs w:val="24"/>
          <w:lang w:eastAsia="zh-CN"/>
        </w:rPr>
        <w:t>У</w:t>
      </w:r>
      <w:r w:rsidRPr="00C457A1">
        <w:rPr>
          <w:rFonts w:ascii="Times New Roman" w:eastAsia="Calibri" w:hAnsi="Times New Roman" w:cs="Times New Roman"/>
          <w:sz w:val="24"/>
          <w:szCs w:val="24"/>
          <w:lang w:eastAsia="zh-CN"/>
        </w:rPr>
        <w:t>полномоченного органа;</w:t>
      </w:r>
    </w:p>
    <w:p w14:paraId="7524367B" w14:textId="33DEBE94"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xml:space="preserve">- документов, необходимых для предоставления услуги; </w:t>
      </w:r>
    </w:p>
    <w:p w14:paraId="094AFB6E" w14:textId="03421600"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порядка и сроков предоставления услуги;</w:t>
      </w:r>
    </w:p>
    <w:p w14:paraId="1C9C706C" w14:textId="1ECE4FC1"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порядка получения сведений о ходе рассмотрения заявления и о результатах предоставления муниципальной услуги;</w:t>
      </w:r>
    </w:p>
    <w:p w14:paraId="3891A152" w14:textId="152FFE55"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45E6A892" w14:textId="6D3CC556"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Pr="00C457A1">
        <w:rPr>
          <w:rFonts w:ascii="Times New Roman" w:eastAsia="Calibri" w:hAnsi="Times New Roman" w:cs="Times New Roman"/>
          <w:sz w:val="24"/>
          <w:szCs w:val="24"/>
          <w:lang w:eastAsia="zh-CN"/>
        </w:rPr>
        <w:t>Получение информации по вопросам предоставления муниципальной услуги осуществляется бесплатно.</w:t>
      </w:r>
    </w:p>
    <w:p w14:paraId="3CDDC474" w14:textId="22010907"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16047">
        <w:rPr>
          <w:rFonts w:ascii="Times New Roman" w:eastAsia="Calibri" w:hAnsi="Times New Roman" w:cs="Times New Roman"/>
          <w:sz w:val="24"/>
          <w:szCs w:val="24"/>
          <w:lang w:eastAsia="zh-CN"/>
        </w:rPr>
        <w:t>6</w:t>
      </w:r>
      <w:r w:rsidRPr="00C457A1">
        <w:rPr>
          <w:rFonts w:ascii="Times New Roman" w:eastAsia="Calibri" w:hAnsi="Times New Roman" w:cs="Times New Roman"/>
          <w:sz w:val="24"/>
          <w:szCs w:val="24"/>
          <w:lang w:eastAsia="zh-CN"/>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2C660B2" w14:textId="6908A39A"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F785C3D" w14:textId="0B794BAD"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7776641" w14:textId="4758E192"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Если подготовка ответа требует продолжительного времени, он предлагает Заявителю один из следующих вариантов дальнейших действий:</w:t>
      </w:r>
    </w:p>
    <w:p w14:paraId="7A9A9A23" w14:textId="37D280F2"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1) изложить обращение в письменной форме;</w:t>
      </w:r>
    </w:p>
    <w:p w14:paraId="18181858" w14:textId="21A994C4"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2) назначить другое время для консультаций.</w:t>
      </w:r>
    </w:p>
    <w:p w14:paraId="6F6AA389" w14:textId="01BCD64F"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910A81E" w14:textId="44764388"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Продолжительность информирования по телефону не должна превышать 10 минут.</w:t>
      </w:r>
    </w:p>
    <w:p w14:paraId="3F0E6FB9" w14:textId="0809800B"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Информирование осуществляется в соответствии с графиком приема граждан.</w:t>
      </w:r>
    </w:p>
    <w:p w14:paraId="27E0EA78" w14:textId="0ADFC3BE"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16047">
        <w:rPr>
          <w:rFonts w:ascii="Times New Roman" w:eastAsia="Calibri" w:hAnsi="Times New Roman" w:cs="Times New Roman"/>
          <w:sz w:val="24"/>
          <w:szCs w:val="24"/>
          <w:lang w:eastAsia="zh-CN"/>
        </w:rPr>
        <w:t>7</w:t>
      </w:r>
      <w:r w:rsidRPr="00C457A1">
        <w:rPr>
          <w:rFonts w:ascii="Times New Roman" w:eastAsia="Calibri" w:hAnsi="Times New Roman" w:cs="Times New Roman"/>
          <w:sz w:val="24"/>
          <w:szCs w:val="24"/>
          <w:lang w:eastAsia="zh-CN"/>
        </w:rPr>
        <w:t xml:space="preserve">.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r w:rsidRPr="00AD201D">
        <w:rPr>
          <w:rFonts w:ascii="Times New Roman" w:eastAsia="Calibri" w:hAnsi="Times New Roman" w:cs="Times New Roman"/>
          <w:sz w:val="24"/>
          <w:szCs w:val="24"/>
          <w:lang w:eastAsia="zh-CN"/>
        </w:rPr>
        <w:t>пункте 5 главы I</w:t>
      </w:r>
      <w:r w:rsidRPr="00C457A1">
        <w:rPr>
          <w:rFonts w:ascii="Times New Roman" w:eastAsia="Calibri" w:hAnsi="Times New Roman" w:cs="Times New Roman"/>
          <w:sz w:val="24"/>
          <w:szCs w:val="24"/>
          <w:lang w:eastAsia="zh-CN"/>
        </w:rPr>
        <w:t xml:space="preserve"> настоящего Административного регламента в порядке, установленном Федеральным законом от 02.05.2006 года № 59-ФЗ «О порядке рассмотрения обращений граждан Российской Федерации» (далее именуется - Федеральный закон № 59- ФЗ).</w:t>
      </w:r>
    </w:p>
    <w:p w14:paraId="7A8FC466" w14:textId="0C199804"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16047">
        <w:rPr>
          <w:rFonts w:ascii="Times New Roman" w:eastAsia="Calibri" w:hAnsi="Times New Roman" w:cs="Times New Roman"/>
          <w:sz w:val="24"/>
          <w:szCs w:val="24"/>
          <w:lang w:eastAsia="zh-CN"/>
        </w:rPr>
        <w:t>8</w:t>
      </w:r>
      <w:r w:rsidRPr="00C457A1">
        <w:rPr>
          <w:rFonts w:ascii="Times New Roman" w:eastAsia="Calibri" w:hAnsi="Times New Roman" w:cs="Times New Roman"/>
          <w:sz w:val="24"/>
          <w:szCs w:val="24"/>
          <w:lang w:eastAsia="zh-CN"/>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года № 861.</w:t>
      </w:r>
    </w:p>
    <w:p w14:paraId="786E6FD7" w14:textId="57768802"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C595CC" w14:textId="6D7446E8"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16047">
        <w:rPr>
          <w:rFonts w:ascii="Times New Roman" w:eastAsia="Calibri" w:hAnsi="Times New Roman" w:cs="Times New Roman"/>
          <w:sz w:val="24"/>
          <w:szCs w:val="24"/>
          <w:lang w:eastAsia="zh-CN"/>
        </w:rPr>
        <w:t>9</w:t>
      </w:r>
      <w:r w:rsidRPr="00C457A1">
        <w:rPr>
          <w:rFonts w:ascii="Times New Roman" w:eastAsia="Calibri" w:hAnsi="Times New Roman" w:cs="Times New Roman"/>
          <w:sz w:val="24"/>
          <w:szCs w:val="24"/>
          <w:lang w:eastAsia="zh-CN"/>
        </w:rPr>
        <w:t>.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14:paraId="1A109558" w14:textId="087948B0"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1) 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14:paraId="093E0978" w14:textId="2FE64528"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2) справочные телефоны структурных подразделений Уполномоченного органа, ответственного за предоставление услуги, в том числе номер телефона-автоинформатора (при наличии);</w:t>
      </w:r>
    </w:p>
    <w:p w14:paraId="2BFDF26C" w14:textId="2FF7D25E"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3) адрес официального сайта, а также электронной почты и (или) формы обратной связи уполномоченного органа в сети «Интернет».</w:t>
      </w:r>
    </w:p>
    <w:p w14:paraId="4849EB0E" w14:textId="1162D536" w:rsidR="00C457A1" w:rsidRPr="00C457A1" w:rsidRDefault="00C457A1" w:rsidP="001E2CF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1</w:t>
      </w:r>
      <w:r w:rsidR="00416047">
        <w:rPr>
          <w:rFonts w:ascii="Times New Roman" w:eastAsia="Calibri" w:hAnsi="Times New Roman" w:cs="Times New Roman"/>
          <w:sz w:val="24"/>
          <w:szCs w:val="24"/>
          <w:lang w:eastAsia="zh-CN"/>
        </w:rPr>
        <w:t>0</w:t>
      </w:r>
      <w:r w:rsidRPr="00C457A1">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C457A1">
        <w:rPr>
          <w:rFonts w:ascii="Times New Roman" w:eastAsia="Calibri" w:hAnsi="Times New Roman" w:cs="Times New Roman"/>
          <w:sz w:val="24"/>
          <w:szCs w:val="24"/>
          <w:lang w:eastAsia="zh-CN"/>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6CB5F69" w14:textId="13B0E2D4" w:rsidR="00C457A1" w:rsidRPr="00C457A1"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C457A1" w:rsidRPr="00C457A1">
        <w:rPr>
          <w:rFonts w:ascii="Times New Roman" w:eastAsia="Calibri" w:hAnsi="Times New Roman" w:cs="Times New Roman"/>
          <w:sz w:val="24"/>
          <w:szCs w:val="24"/>
          <w:lang w:eastAsia="zh-CN"/>
        </w:rPr>
        <w:t>1</w:t>
      </w:r>
      <w:r w:rsidR="00416047">
        <w:rPr>
          <w:rFonts w:ascii="Times New Roman" w:eastAsia="Calibri" w:hAnsi="Times New Roman" w:cs="Times New Roman"/>
          <w:sz w:val="24"/>
          <w:szCs w:val="24"/>
          <w:lang w:eastAsia="zh-CN"/>
        </w:rPr>
        <w:t>1</w:t>
      </w:r>
      <w:r w:rsidR="00C457A1" w:rsidRPr="00C457A1">
        <w:rPr>
          <w:rFonts w:ascii="Times New Roman" w:eastAsia="Calibri" w:hAnsi="Times New Roman" w:cs="Times New Roman"/>
          <w:sz w:val="24"/>
          <w:szCs w:val="24"/>
          <w:lang w:eastAsia="zh-CN"/>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администрацией Карталинского муниципального района с учетом требований к информированию, установленных настоящим Административным регламентом.</w:t>
      </w:r>
    </w:p>
    <w:p w14:paraId="613DC50F" w14:textId="4164FFD4" w:rsidR="00091CD4" w:rsidRDefault="001E2CFD" w:rsidP="001E2CFD">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sz w:val="24"/>
          <w:szCs w:val="24"/>
          <w:lang w:eastAsia="zh-CN"/>
        </w:rPr>
        <w:lastRenderedPageBreak/>
        <w:tab/>
      </w:r>
      <w:r w:rsidR="00C457A1" w:rsidRPr="00C457A1">
        <w:rPr>
          <w:rFonts w:ascii="Times New Roman" w:eastAsia="Calibri" w:hAnsi="Times New Roman" w:cs="Times New Roman"/>
          <w:sz w:val="24"/>
          <w:szCs w:val="24"/>
          <w:lang w:eastAsia="zh-CN"/>
        </w:rPr>
        <w:t>1</w:t>
      </w:r>
      <w:r w:rsidR="00416047">
        <w:rPr>
          <w:rFonts w:ascii="Times New Roman" w:eastAsia="Calibri" w:hAnsi="Times New Roman" w:cs="Times New Roman"/>
          <w:sz w:val="24"/>
          <w:szCs w:val="24"/>
          <w:lang w:eastAsia="zh-CN"/>
        </w:rPr>
        <w:t>2</w:t>
      </w:r>
      <w:r w:rsidR="00C457A1" w:rsidRPr="00C457A1">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457A1" w:rsidRPr="00C457A1">
        <w:rPr>
          <w:rFonts w:ascii="Times New Roman" w:eastAsia="Calibri" w:hAnsi="Times New Roman" w:cs="Times New Roman"/>
          <w:sz w:val="24"/>
          <w:szCs w:val="24"/>
          <w:lang w:eastAsia="zh-CN"/>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ЕПГУ, региональном портале, а также в Уполномоченном органе при обращении Заявителя лично, по телефону посредством электронной почты.</w:t>
      </w:r>
    </w:p>
    <w:p w14:paraId="7240CCDE" w14:textId="77777777" w:rsidR="00C457A1" w:rsidRDefault="00C457A1"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74205DB8" w14:textId="37DE9D2E"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Раздел II. Стандарт предоставления муниципальной услуги</w:t>
      </w:r>
    </w:p>
    <w:p w14:paraId="738D8BA8" w14:textId="7777777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0E470F72" w14:textId="20091EB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муниципальной услуги</w:t>
      </w:r>
    </w:p>
    <w:p w14:paraId="78B3E3AD" w14:textId="28324A80"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C60E4A5" w14:textId="45A2467F"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416047">
        <w:rPr>
          <w:rFonts w:ascii="Times New Roman" w:eastAsia="Calibri" w:hAnsi="Times New Roman" w:cs="Times New Roman"/>
          <w:bCs/>
          <w:sz w:val="24"/>
          <w:szCs w:val="24"/>
          <w:lang w:eastAsia="zh-CN"/>
        </w:rPr>
        <w:t>13</w:t>
      </w:r>
      <w:r w:rsidRPr="0084527E">
        <w:rPr>
          <w:rFonts w:ascii="Times New Roman" w:eastAsia="Calibri" w:hAnsi="Times New Roman" w:cs="Times New Roman"/>
          <w:bCs/>
          <w:sz w:val="24"/>
          <w:szCs w:val="24"/>
          <w:lang w:eastAsia="zh-CN"/>
        </w:rPr>
        <w:t xml:space="preserve">. Наименование муниципальной услуги </w:t>
      </w:r>
      <w:r w:rsidR="001E2CFD">
        <w:rPr>
          <w:rFonts w:ascii="Times New Roman" w:eastAsia="Calibri" w:hAnsi="Times New Roman" w:cs="Times New Roman"/>
          <w:bCs/>
          <w:sz w:val="24"/>
          <w:szCs w:val="24"/>
          <w:lang w:eastAsia="zh-CN"/>
        </w:rPr>
        <w:t>–</w:t>
      </w:r>
      <w:r w:rsidR="00162124" w:rsidRPr="00162124">
        <w:rPr>
          <w:rFonts w:ascii="Times New Roman" w:eastAsia="Calibri" w:hAnsi="Times New Roman" w:cs="Times New Roman"/>
          <w:bCs/>
          <w:sz w:val="24"/>
          <w:szCs w:val="24"/>
          <w:lang w:eastAsia="zh-CN"/>
        </w:rPr>
        <w:t xml:space="preserve"> </w:t>
      </w:r>
      <w:r w:rsidR="00416047" w:rsidRPr="00416047">
        <w:rPr>
          <w:rFonts w:ascii="Times New Roman" w:hAnsi="Times New Roman" w:cs="Times New Roman"/>
          <w:sz w:val="24"/>
          <w:szCs w:val="24"/>
        </w:rPr>
        <w:t>Предоставление решения о согласовании архитектурно-градостроительного облика объекта</w:t>
      </w:r>
      <w:r w:rsidR="001E2CFD">
        <w:rPr>
          <w:rFonts w:ascii="Times New Roman" w:hAnsi="Times New Roman" w:cs="Times New Roman"/>
          <w:sz w:val="24"/>
          <w:szCs w:val="24"/>
        </w:rPr>
        <w:t>.</w:t>
      </w:r>
    </w:p>
    <w:p w14:paraId="07F0567F" w14:textId="2A32F7E4"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5B4F20C" w14:textId="58FDE645" w:rsidR="0008063D"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органа</w:t>
      </w:r>
      <w:r w:rsidR="0008063D" w:rsidRPr="0084527E">
        <w:rPr>
          <w:rFonts w:ascii="Times New Roman" w:eastAsia="Calibri" w:hAnsi="Times New Roman" w:cs="Times New Roman"/>
          <w:bCs/>
          <w:sz w:val="24"/>
          <w:szCs w:val="24"/>
          <w:lang w:eastAsia="zh-CN"/>
        </w:rPr>
        <w:t xml:space="preserve"> местного самоуправления</w:t>
      </w:r>
      <w:r w:rsidRPr="0084527E">
        <w:rPr>
          <w:rFonts w:ascii="Times New Roman" w:eastAsia="Calibri" w:hAnsi="Times New Roman" w:cs="Times New Roman"/>
          <w:bCs/>
          <w:sz w:val="24"/>
          <w:szCs w:val="24"/>
          <w:lang w:eastAsia="zh-CN"/>
        </w:rPr>
        <w:t xml:space="preserve">, </w:t>
      </w:r>
    </w:p>
    <w:p w14:paraId="005CB0B0" w14:textId="2D9419F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предоставляющего муниципальную услугу</w:t>
      </w:r>
    </w:p>
    <w:p w14:paraId="48BA8F01" w14:textId="380CF7D9"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648D1B8B" w14:textId="435799FF"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416047">
        <w:rPr>
          <w:rFonts w:ascii="Times New Roman" w:eastAsia="Calibri" w:hAnsi="Times New Roman" w:cs="Times New Roman"/>
          <w:bCs/>
          <w:sz w:val="24"/>
          <w:szCs w:val="24"/>
          <w:lang w:eastAsia="zh-CN"/>
        </w:rPr>
        <w:t>14</w:t>
      </w:r>
      <w:r w:rsidRPr="0084527E">
        <w:rPr>
          <w:rFonts w:ascii="Times New Roman" w:eastAsia="Calibri" w:hAnsi="Times New Roman" w:cs="Times New Roman"/>
          <w:bCs/>
          <w:sz w:val="24"/>
          <w:szCs w:val="24"/>
          <w:lang w:eastAsia="zh-CN"/>
        </w:rPr>
        <w:t>.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администрации Карталинского муниципального района (Уполномоченный орган).</w:t>
      </w:r>
    </w:p>
    <w:p w14:paraId="07C10F2E" w14:textId="3546E546" w:rsidR="00091CD4" w:rsidRDefault="00416047"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15</w:t>
      </w:r>
      <w:r w:rsidR="00091CD4">
        <w:rPr>
          <w:rFonts w:ascii="Times New Roman" w:eastAsia="Calibri" w:hAnsi="Times New Roman" w:cs="Times New Roman"/>
          <w:sz w:val="24"/>
          <w:szCs w:val="24"/>
          <w:lang w:eastAsia="zh-CN"/>
        </w:rPr>
        <w:t xml:space="preserve">. </w:t>
      </w:r>
      <w:r w:rsidR="002462F6" w:rsidRPr="0084527E">
        <w:rPr>
          <w:rFonts w:ascii="Times New Roman" w:eastAsia="Calibri" w:hAnsi="Times New Roman" w:cs="Times New Roman"/>
          <w:sz w:val="24"/>
          <w:szCs w:val="24"/>
          <w:lang w:eastAsia="zh-CN"/>
        </w:rPr>
        <w:t>В предоставлении муниципальной услуги принимает участие многофункциональный центр в части</w:t>
      </w:r>
      <w:r w:rsidR="00091CD4">
        <w:rPr>
          <w:rFonts w:ascii="Times New Roman" w:eastAsia="Calibri" w:hAnsi="Times New Roman" w:cs="Times New Roman"/>
          <w:sz w:val="24"/>
          <w:szCs w:val="24"/>
          <w:lang w:eastAsia="zh-CN"/>
        </w:rPr>
        <w:t>:</w:t>
      </w:r>
    </w:p>
    <w:p w14:paraId="5D2D0CCA" w14:textId="427F622A"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информирования по вопросам предоставления муниципальной услуги;</w:t>
      </w:r>
    </w:p>
    <w:p w14:paraId="24508617" w14:textId="7271982E"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приема заявлений и документов, необходимых для предоставления муниципальной услуги;</w:t>
      </w:r>
    </w:p>
    <w:p w14:paraId="4034D8A0" w14:textId="0D7B2FFE"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выдачи результата предоставления муниципальной услуги.</w:t>
      </w:r>
    </w:p>
    <w:p w14:paraId="196BE6AD" w14:textId="34B626B4" w:rsidR="00416047" w:rsidRDefault="00091CD4" w:rsidP="00416047">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sz w:val="24"/>
          <w:szCs w:val="24"/>
          <w:lang w:eastAsia="zh-CN"/>
        </w:rPr>
        <w:tab/>
      </w:r>
      <w:r w:rsidR="00416047">
        <w:rPr>
          <w:rFonts w:ascii="Times New Roman" w:eastAsia="Calibri" w:hAnsi="Times New Roman" w:cs="Times New Roman"/>
          <w:sz w:val="24"/>
          <w:szCs w:val="24"/>
          <w:lang w:eastAsia="zh-CN"/>
        </w:rPr>
        <w:t xml:space="preserve">16. </w:t>
      </w:r>
      <w:r w:rsidR="00416047" w:rsidRPr="0028116E">
        <w:rPr>
          <w:rFonts w:ascii="Times New Roman" w:eastAsia="Calibri" w:hAnsi="Times New Roman" w:cs="Times New Roman"/>
          <w:sz w:val="24"/>
          <w:szCs w:val="24"/>
          <w:lang w:eastAsia="zh-CN"/>
        </w:rPr>
        <w:t xml:space="preserve">В предоставлении услуги осуществляется взаимодействие с Федеральной службой государственной регистрации, кадастра и картографии (Росреестр) (для получения сведений из ЕГРП, подтверждающих наличие (или отсутствие) зарегистрированного права собственности), ФГБУ ЗКП Росреестра по </w:t>
      </w:r>
      <w:r w:rsidR="00416047">
        <w:rPr>
          <w:rFonts w:ascii="Times New Roman" w:eastAsia="Calibri" w:hAnsi="Times New Roman" w:cs="Times New Roman"/>
          <w:sz w:val="24"/>
          <w:szCs w:val="24"/>
          <w:lang w:eastAsia="zh-CN"/>
        </w:rPr>
        <w:t>Челябинской</w:t>
      </w:r>
      <w:r w:rsidR="00416047" w:rsidRPr="0028116E">
        <w:rPr>
          <w:rFonts w:ascii="Times New Roman" w:eastAsia="Calibri" w:hAnsi="Times New Roman" w:cs="Times New Roman"/>
          <w:sz w:val="24"/>
          <w:szCs w:val="24"/>
          <w:lang w:eastAsia="zh-CN"/>
        </w:rPr>
        <w:t xml:space="preserve"> области.</w:t>
      </w:r>
    </w:p>
    <w:p w14:paraId="2EC22B0F" w14:textId="5B7D4613" w:rsidR="002462F6" w:rsidRDefault="002462F6" w:rsidP="001E2CFD">
      <w:pPr>
        <w:suppressAutoHyphens/>
        <w:spacing w:after="0" w:line="240" w:lineRule="auto"/>
        <w:contextualSpacing/>
        <w:jc w:val="both"/>
        <w:rPr>
          <w:rFonts w:ascii="Times New Roman" w:eastAsia="Calibri" w:hAnsi="Times New Roman" w:cs="Times New Roman"/>
          <w:sz w:val="24"/>
          <w:szCs w:val="24"/>
          <w:lang w:eastAsia="zh-CN"/>
        </w:rPr>
      </w:pPr>
    </w:p>
    <w:p w14:paraId="4D3062B6" w14:textId="77777777" w:rsidR="001E2CFD" w:rsidRPr="001E2CFD" w:rsidRDefault="001E2CFD" w:rsidP="001E2CFD">
      <w:pPr>
        <w:suppressAutoHyphens/>
        <w:spacing w:after="0" w:line="240" w:lineRule="auto"/>
        <w:contextualSpacing/>
        <w:jc w:val="center"/>
        <w:rPr>
          <w:rFonts w:ascii="Times New Roman" w:eastAsia="Calibri" w:hAnsi="Times New Roman" w:cs="Times New Roman"/>
          <w:sz w:val="24"/>
          <w:szCs w:val="24"/>
          <w:lang w:eastAsia="zh-CN"/>
        </w:rPr>
      </w:pPr>
      <w:r w:rsidRPr="001E2CFD">
        <w:rPr>
          <w:rFonts w:ascii="Times New Roman" w:eastAsia="Calibri" w:hAnsi="Times New Roman" w:cs="Times New Roman"/>
          <w:sz w:val="24"/>
          <w:szCs w:val="24"/>
          <w:lang w:eastAsia="zh-CN"/>
        </w:rPr>
        <w:t>Состав заявителей.</w:t>
      </w:r>
    </w:p>
    <w:p w14:paraId="7DFFAF5B" w14:textId="17D492E9" w:rsidR="00416047" w:rsidRPr="0028116E" w:rsidRDefault="001E2CFD" w:rsidP="0041604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416047">
        <w:rPr>
          <w:rFonts w:ascii="Times New Roman" w:eastAsia="Calibri" w:hAnsi="Times New Roman" w:cs="Times New Roman"/>
          <w:sz w:val="24"/>
          <w:szCs w:val="24"/>
          <w:lang w:eastAsia="zh-CN"/>
        </w:rPr>
        <w:t>7</w:t>
      </w:r>
      <w:r>
        <w:rPr>
          <w:rFonts w:ascii="Times New Roman" w:eastAsia="Calibri" w:hAnsi="Times New Roman" w:cs="Times New Roman"/>
          <w:sz w:val="24"/>
          <w:szCs w:val="24"/>
          <w:lang w:eastAsia="zh-CN"/>
        </w:rPr>
        <w:t xml:space="preserve">. </w:t>
      </w:r>
      <w:r w:rsidR="00416047">
        <w:rPr>
          <w:rFonts w:ascii="Times New Roman" w:eastAsia="Calibri" w:hAnsi="Times New Roman" w:cs="Times New Roman"/>
          <w:sz w:val="24"/>
          <w:szCs w:val="24"/>
          <w:lang w:eastAsia="zh-CN"/>
        </w:rPr>
        <w:t xml:space="preserve"> З</w:t>
      </w:r>
      <w:r w:rsidR="00416047" w:rsidRPr="0028116E">
        <w:rPr>
          <w:rFonts w:ascii="Times New Roman" w:eastAsia="Calibri" w:hAnsi="Times New Roman" w:cs="Times New Roman"/>
          <w:sz w:val="24"/>
          <w:szCs w:val="24"/>
          <w:lang w:eastAsia="zh-CN"/>
        </w:rPr>
        <w:t xml:space="preserve">аявителями являются физические или юридические лица либо их уполномоченные представители (далее - заявитель, заявители), </w:t>
      </w:r>
      <w:bookmarkStart w:id="2" w:name="_Hlk156462998"/>
      <w:r w:rsidR="00416047" w:rsidRPr="0028116E">
        <w:rPr>
          <w:rFonts w:ascii="Times New Roman" w:eastAsia="Calibri" w:hAnsi="Times New Roman" w:cs="Times New Roman"/>
          <w:sz w:val="24"/>
          <w:szCs w:val="24"/>
          <w:lang w:eastAsia="zh-CN"/>
        </w:rPr>
        <w:t>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архитектурно-градостроительного облика объекта.</w:t>
      </w:r>
    </w:p>
    <w:bookmarkEnd w:id="2"/>
    <w:p w14:paraId="438F8697" w14:textId="54F73D74" w:rsidR="001E2CFD" w:rsidRPr="001E2CFD" w:rsidRDefault="001E2CFD" w:rsidP="0041604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1E2CFD">
        <w:rPr>
          <w:rFonts w:ascii="Times New Roman" w:eastAsia="Calibri" w:hAnsi="Times New Roman" w:cs="Times New Roman"/>
          <w:sz w:val="24"/>
          <w:szCs w:val="24"/>
          <w:lang w:eastAsia="zh-CN"/>
        </w:rPr>
        <w:t xml:space="preserve">Заявитель вправе обратиться за получением услуги через представителя. </w:t>
      </w:r>
    </w:p>
    <w:p w14:paraId="742B3129" w14:textId="4344AB86" w:rsidR="001E2CFD" w:rsidRPr="001E2CFD" w:rsidRDefault="001E2CFD" w:rsidP="0041604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1E2CFD">
        <w:rPr>
          <w:rFonts w:ascii="Times New Roman" w:eastAsia="Calibri" w:hAnsi="Times New Roman" w:cs="Times New Roman"/>
          <w:sz w:val="24"/>
          <w:szCs w:val="24"/>
          <w:lang w:eastAsia="zh-CN"/>
        </w:rPr>
        <w:t xml:space="preserve">Полномочия представителя, выступающего от имени заявителя, подтверждаются </w:t>
      </w:r>
    </w:p>
    <w:p w14:paraId="13B84BA7" w14:textId="3091ACE4" w:rsidR="00416047" w:rsidRPr="0028116E" w:rsidRDefault="001E2CFD" w:rsidP="00416047">
      <w:pPr>
        <w:suppressAutoHyphens/>
        <w:spacing w:after="0" w:line="240" w:lineRule="auto"/>
        <w:contextualSpacing/>
        <w:jc w:val="both"/>
        <w:rPr>
          <w:rFonts w:ascii="Times New Roman" w:eastAsia="Calibri" w:hAnsi="Times New Roman" w:cs="Times New Roman"/>
          <w:sz w:val="24"/>
          <w:szCs w:val="24"/>
          <w:lang w:eastAsia="zh-CN"/>
        </w:rPr>
      </w:pPr>
      <w:r w:rsidRPr="001E2CFD">
        <w:rPr>
          <w:rFonts w:ascii="Times New Roman" w:eastAsia="Calibri" w:hAnsi="Times New Roman" w:cs="Times New Roman"/>
          <w:sz w:val="24"/>
          <w:szCs w:val="24"/>
          <w:lang w:eastAsia="zh-CN"/>
        </w:rPr>
        <w:t>доверенностью, оформленной в соответствии с требованиями законодательства Российской Федерации.</w:t>
      </w:r>
      <w:r w:rsidRPr="001E2CFD">
        <w:rPr>
          <w:rFonts w:ascii="Times New Roman" w:eastAsia="Calibri" w:hAnsi="Times New Roman" w:cs="Times New Roman"/>
          <w:sz w:val="24"/>
          <w:szCs w:val="24"/>
          <w:lang w:eastAsia="zh-CN"/>
        </w:rPr>
        <w:cr/>
      </w:r>
      <w:r w:rsidR="00416047">
        <w:rPr>
          <w:rFonts w:ascii="Times New Roman" w:eastAsia="Calibri" w:hAnsi="Times New Roman" w:cs="Times New Roman"/>
          <w:sz w:val="24"/>
          <w:szCs w:val="24"/>
          <w:lang w:eastAsia="zh-CN"/>
        </w:rPr>
        <w:tab/>
        <w:t xml:space="preserve">18. </w:t>
      </w:r>
      <w:r w:rsidR="00416047" w:rsidRPr="0028116E">
        <w:rPr>
          <w:rFonts w:ascii="Times New Roman" w:eastAsia="Calibri" w:hAnsi="Times New Roman" w:cs="Times New Roman"/>
          <w:sz w:val="24"/>
          <w:szCs w:val="24"/>
          <w:lang w:eastAsia="zh-CN"/>
        </w:rPr>
        <w:t>Право на получение муниципальной услуги имеют граждане Российской Федерации, юридические лица, иностранные граждане и лица без гражданства, за</w:t>
      </w:r>
      <w:r w:rsidR="00416047">
        <w:rPr>
          <w:rFonts w:ascii="Times New Roman" w:eastAsia="Calibri" w:hAnsi="Times New Roman" w:cs="Times New Roman"/>
          <w:sz w:val="24"/>
          <w:szCs w:val="24"/>
          <w:lang w:eastAsia="zh-CN"/>
        </w:rPr>
        <w:t xml:space="preserve"> </w:t>
      </w:r>
      <w:r w:rsidR="00416047" w:rsidRPr="0028116E">
        <w:rPr>
          <w:rFonts w:ascii="Times New Roman" w:eastAsia="Calibri" w:hAnsi="Times New Roman" w:cs="Times New Roman"/>
          <w:sz w:val="24"/>
          <w:szCs w:val="24"/>
          <w:lang w:eastAsia="zh-CN"/>
        </w:rPr>
        <w:t>исключением случаев, установленных международным договором Российской Федерации или федеральным законом (далее - граждане или заявители).</w:t>
      </w:r>
    </w:p>
    <w:p w14:paraId="1D2186FC" w14:textId="203AF52D" w:rsid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p>
    <w:p w14:paraId="65CD9E46" w14:textId="57C4BD46" w:rsidR="001E2CFD" w:rsidRDefault="001E2CFD" w:rsidP="001E2CFD">
      <w:pPr>
        <w:suppressAutoHyphens/>
        <w:spacing w:after="0" w:line="240" w:lineRule="auto"/>
        <w:contextualSpacing/>
        <w:jc w:val="center"/>
        <w:rPr>
          <w:rFonts w:ascii="Times New Roman" w:eastAsia="Calibri" w:hAnsi="Times New Roman" w:cs="Times New Roman"/>
          <w:sz w:val="24"/>
          <w:szCs w:val="24"/>
          <w:lang w:eastAsia="zh-CN"/>
        </w:rPr>
      </w:pPr>
      <w:r w:rsidRPr="001E2CFD">
        <w:rPr>
          <w:rFonts w:ascii="Times New Roman" w:eastAsia="Calibri" w:hAnsi="Times New Roman" w:cs="Times New Roman"/>
          <w:sz w:val="24"/>
          <w:szCs w:val="24"/>
          <w:lang w:eastAsia="zh-CN"/>
        </w:rPr>
        <w:t>Правовые основания для предоставления услуги:</w:t>
      </w:r>
    </w:p>
    <w:p w14:paraId="319E16C0" w14:textId="77777777" w:rsidR="001E2CFD" w:rsidRPr="0084527E" w:rsidRDefault="001E2CFD" w:rsidP="001E2CFD">
      <w:pPr>
        <w:suppressAutoHyphens/>
        <w:spacing w:after="0" w:line="240" w:lineRule="auto"/>
        <w:contextualSpacing/>
        <w:jc w:val="center"/>
        <w:rPr>
          <w:rFonts w:ascii="Times New Roman" w:eastAsia="Calibri" w:hAnsi="Times New Roman" w:cs="Times New Roman"/>
          <w:bCs/>
          <w:sz w:val="24"/>
          <w:szCs w:val="24"/>
          <w:lang w:eastAsia="zh-CN"/>
        </w:rPr>
      </w:pPr>
    </w:p>
    <w:p w14:paraId="1C3DD8FF" w14:textId="7397B5F2" w:rsidR="001E2CFD" w:rsidRDefault="001E2CFD" w:rsidP="001E2CFD">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19</w:t>
      </w:r>
      <w:r w:rsidRPr="0084527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Перечень нормативных правовых актов, регулирующих предоставление муниципальной услуги:</w:t>
      </w:r>
    </w:p>
    <w:p w14:paraId="1E2BFDB3" w14:textId="2C54FF2C" w:rsidR="001E2CFD" w:rsidRPr="0084527E" w:rsidRDefault="001E2CFD" w:rsidP="001E2CFD">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 xml:space="preserve">1) </w:t>
      </w:r>
      <w:bookmarkStart w:id="3" w:name="_Hlk156462861"/>
      <w:r w:rsidRPr="001E2CFD">
        <w:rPr>
          <w:rFonts w:ascii="Times New Roman" w:eastAsia="Calibri" w:hAnsi="Times New Roman" w:cs="Times New Roman"/>
          <w:sz w:val="24"/>
          <w:szCs w:val="24"/>
          <w:lang w:eastAsia="zh-CN"/>
        </w:rPr>
        <w:t xml:space="preserve">Градостроительный кодекс Российской Федерации" от 29.12.2004 </w:t>
      </w:r>
      <w:r>
        <w:rPr>
          <w:rFonts w:ascii="Times New Roman" w:eastAsia="Calibri" w:hAnsi="Times New Roman" w:cs="Times New Roman"/>
          <w:sz w:val="24"/>
          <w:szCs w:val="24"/>
          <w:lang w:eastAsia="zh-CN"/>
        </w:rPr>
        <w:t>года №</w:t>
      </w:r>
      <w:r w:rsidRPr="001E2CFD">
        <w:rPr>
          <w:rFonts w:ascii="Times New Roman" w:eastAsia="Calibri" w:hAnsi="Times New Roman" w:cs="Times New Roman"/>
          <w:sz w:val="24"/>
          <w:szCs w:val="24"/>
          <w:lang w:eastAsia="zh-CN"/>
        </w:rPr>
        <w:t xml:space="preserve"> 190-ФЗ</w:t>
      </w:r>
    </w:p>
    <w:bookmarkEnd w:id="3"/>
    <w:p w14:paraId="0BBA61E4" w14:textId="4661CF1B"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xml:space="preserve">) </w:t>
      </w:r>
      <w:bookmarkStart w:id="4" w:name="_Hlk156462842"/>
      <w:r w:rsidRPr="00E37929">
        <w:rPr>
          <w:rFonts w:ascii="Times New Roman" w:hAnsi="Times New Roman" w:cs="Times New Roman"/>
          <w:sz w:val="24"/>
          <w:szCs w:val="24"/>
          <w:lang w:eastAsia="zh-CN"/>
        </w:rPr>
        <w:t>Жилищны</w:t>
      </w:r>
      <w:r>
        <w:rPr>
          <w:rFonts w:ascii="Times New Roman" w:hAnsi="Times New Roman" w:cs="Times New Roman"/>
          <w:sz w:val="24"/>
          <w:szCs w:val="24"/>
          <w:lang w:eastAsia="zh-CN"/>
        </w:rPr>
        <w:t>й</w:t>
      </w:r>
      <w:r w:rsidRPr="00E37929">
        <w:rPr>
          <w:rFonts w:ascii="Times New Roman" w:hAnsi="Times New Roman" w:cs="Times New Roman"/>
          <w:sz w:val="24"/>
          <w:szCs w:val="24"/>
          <w:lang w:eastAsia="zh-CN"/>
        </w:rPr>
        <w:t xml:space="preserve"> кодекс Российской Федерации от 29.12.2004 года № 188-ФЗ</w:t>
      </w:r>
      <w:r w:rsidRPr="0084527E">
        <w:rPr>
          <w:rFonts w:ascii="Times New Roman" w:hAnsi="Times New Roman" w:cs="Times New Roman"/>
          <w:sz w:val="24"/>
          <w:szCs w:val="24"/>
          <w:lang w:eastAsia="zh-CN"/>
        </w:rPr>
        <w:t>;</w:t>
      </w:r>
    </w:p>
    <w:bookmarkEnd w:id="4"/>
    <w:p w14:paraId="084A2499" w14:textId="023E2D4D"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xml:space="preserve">) </w:t>
      </w:r>
      <w:bookmarkStart w:id="5" w:name="_Hlk156462885"/>
      <w:r w:rsidR="00416047" w:rsidRPr="00416047">
        <w:rPr>
          <w:rFonts w:ascii="Times New Roman" w:hAnsi="Times New Roman" w:cs="Times New Roman"/>
          <w:sz w:val="24"/>
          <w:szCs w:val="24"/>
          <w:lang w:eastAsia="zh-CN"/>
        </w:rPr>
        <w:t>Федеральны</w:t>
      </w:r>
      <w:r w:rsidR="00416047">
        <w:rPr>
          <w:rFonts w:ascii="Times New Roman" w:hAnsi="Times New Roman" w:cs="Times New Roman"/>
          <w:sz w:val="24"/>
          <w:szCs w:val="24"/>
          <w:lang w:eastAsia="zh-CN"/>
        </w:rPr>
        <w:t>й</w:t>
      </w:r>
      <w:r w:rsidR="00416047" w:rsidRPr="00416047">
        <w:rPr>
          <w:rFonts w:ascii="Times New Roman" w:hAnsi="Times New Roman" w:cs="Times New Roman"/>
          <w:sz w:val="24"/>
          <w:szCs w:val="24"/>
          <w:lang w:eastAsia="zh-CN"/>
        </w:rPr>
        <w:t xml:space="preserve"> закон от 17.11.1995 № 169-ФЗ «Об архитектурной деятельности в Российской Федерации»;</w:t>
      </w:r>
    </w:p>
    <w:bookmarkEnd w:id="5"/>
    <w:p w14:paraId="1F6AC0F9" w14:textId="7EE19104" w:rsidR="001E2CFD"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bookmarkStart w:id="6" w:name="_Hlk156462914"/>
      <w:r>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Федеральный закон от 06.10.2003 года № 131-ФЗ «Об общих принципах организации местного самоуправления в Российской Федерации»;</w:t>
      </w:r>
    </w:p>
    <w:p w14:paraId="7D81A8EF" w14:textId="7FA47CC4"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ab/>
        <w:t xml:space="preserve">5) </w:t>
      </w:r>
      <w:r w:rsidRPr="001E2CFD">
        <w:rPr>
          <w:rFonts w:ascii="Times New Roman" w:hAnsi="Times New Roman" w:cs="Times New Roman"/>
          <w:sz w:val="24"/>
          <w:szCs w:val="24"/>
          <w:lang w:eastAsia="zh-CN"/>
        </w:rPr>
        <w:t>Федеральный закон "Об объектах культурного наследия (памятниках истории и культуры) народов Российской Федерации" от 25.06.2002</w:t>
      </w:r>
      <w:r>
        <w:rPr>
          <w:rFonts w:ascii="Times New Roman" w:hAnsi="Times New Roman" w:cs="Times New Roman"/>
          <w:sz w:val="24"/>
          <w:szCs w:val="24"/>
          <w:lang w:eastAsia="zh-CN"/>
        </w:rPr>
        <w:t xml:space="preserve"> года</w:t>
      </w:r>
      <w:r w:rsidRPr="001E2CF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1E2CFD">
        <w:rPr>
          <w:rFonts w:ascii="Times New Roman" w:hAnsi="Times New Roman" w:cs="Times New Roman"/>
          <w:sz w:val="24"/>
          <w:szCs w:val="24"/>
          <w:lang w:eastAsia="zh-CN"/>
        </w:rPr>
        <w:t xml:space="preserve"> 73-ФЗ</w:t>
      </w:r>
      <w:r>
        <w:rPr>
          <w:rFonts w:ascii="Times New Roman" w:hAnsi="Times New Roman" w:cs="Times New Roman"/>
          <w:sz w:val="24"/>
          <w:szCs w:val="24"/>
          <w:lang w:eastAsia="zh-CN"/>
        </w:rPr>
        <w:t>;</w:t>
      </w:r>
    </w:p>
    <w:p w14:paraId="5D79DD8F" w14:textId="4FB5FF8E"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Федеральный закон от 27.07.2010 года № 210-ФЗ «Об организации предоставления государственных и муниципальных услуг»;</w:t>
      </w:r>
    </w:p>
    <w:p w14:paraId="27358D45" w14:textId="39E22EAB" w:rsidR="001E2CFD"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Федеральный закон от 27.07.2006 года № 152-ФЗ «О персональных данных»;</w:t>
      </w:r>
    </w:p>
    <w:p w14:paraId="6E27215B" w14:textId="2E84B47B"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8) </w:t>
      </w:r>
      <w:r w:rsidRPr="001E2CFD">
        <w:rPr>
          <w:rFonts w:ascii="Times New Roman" w:hAnsi="Times New Roman" w:cs="Times New Roman"/>
          <w:sz w:val="24"/>
          <w:szCs w:val="24"/>
          <w:lang w:eastAsia="zh-CN"/>
        </w:rPr>
        <w:t xml:space="preserve">Федеральный закон "Об электронной подписи" от 06.04.2011 </w:t>
      </w:r>
      <w:r w:rsidR="002F32EE">
        <w:rPr>
          <w:rFonts w:ascii="Times New Roman" w:hAnsi="Times New Roman" w:cs="Times New Roman"/>
          <w:sz w:val="24"/>
          <w:szCs w:val="24"/>
          <w:lang w:eastAsia="zh-CN"/>
        </w:rPr>
        <w:t>года №</w:t>
      </w:r>
      <w:r w:rsidRPr="001E2CFD">
        <w:rPr>
          <w:rFonts w:ascii="Times New Roman" w:hAnsi="Times New Roman" w:cs="Times New Roman"/>
          <w:sz w:val="24"/>
          <w:szCs w:val="24"/>
          <w:lang w:eastAsia="zh-CN"/>
        </w:rPr>
        <w:t xml:space="preserve"> 63-ФЗ</w:t>
      </w:r>
      <w:r w:rsidR="002F32EE">
        <w:rPr>
          <w:rFonts w:ascii="Times New Roman" w:hAnsi="Times New Roman" w:cs="Times New Roman"/>
          <w:sz w:val="24"/>
          <w:szCs w:val="24"/>
          <w:lang w:eastAsia="zh-CN"/>
        </w:rPr>
        <w:t>;</w:t>
      </w:r>
    </w:p>
    <w:p w14:paraId="4C794D22" w14:textId="04A0419A"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2F32EE">
        <w:rPr>
          <w:rFonts w:ascii="Times New Roman" w:hAnsi="Times New Roman" w:cs="Times New Roman"/>
          <w:sz w:val="24"/>
          <w:szCs w:val="24"/>
          <w:lang w:eastAsia="zh-CN"/>
        </w:rPr>
        <w:t>9</w:t>
      </w:r>
      <w:r w:rsidRPr="0084527E">
        <w:rPr>
          <w:rFonts w:ascii="Times New Roman" w:hAnsi="Times New Roman" w:cs="Times New Roman"/>
          <w:sz w:val="24"/>
          <w:szCs w:val="24"/>
          <w:lang w:eastAsia="zh-CN"/>
        </w:rPr>
        <w:t>) Федеральный закон от 02.05.2006 года № 59-ФЗ «О порядке рассмотрения обращений граждан Российской Федерации»;</w:t>
      </w:r>
    </w:p>
    <w:p w14:paraId="67093F44" w14:textId="29B72DC4" w:rsidR="001E2CFD" w:rsidRPr="0084527E" w:rsidRDefault="001E2CFD" w:rsidP="0071082B">
      <w:pPr>
        <w:widowControl w:val="0"/>
        <w:shd w:val="clear" w:color="auto" w:fill="FFFFFF"/>
        <w:tabs>
          <w:tab w:val="left" w:pos="0"/>
        </w:tabs>
        <w:suppressAutoHyphens/>
        <w:spacing w:after="0" w:line="240" w:lineRule="auto"/>
        <w:jc w:val="both"/>
        <w:rPr>
          <w:rFonts w:ascii="Times New Roman" w:eastAsia="Calibri" w:hAnsi="Times New Roman" w:cs="Times New Roman"/>
          <w:sz w:val="24"/>
          <w:szCs w:val="24"/>
          <w:lang w:eastAsia="zh-CN"/>
        </w:rPr>
      </w:pPr>
      <w:r w:rsidRPr="0084527E">
        <w:rPr>
          <w:rFonts w:ascii="Times New Roman" w:hAnsi="Times New Roman" w:cs="Times New Roman"/>
          <w:sz w:val="24"/>
          <w:szCs w:val="24"/>
          <w:lang w:eastAsia="zh-CN"/>
        </w:rPr>
        <w:tab/>
      </w:r>
      <w:r w:rsidR="002F32EE">
        <w:rPr>
          <w:rFonts w:ascii="Times New Roman" w:eastAsia="Calibri" w:hAnsi="Times New Roman" w:cs="Times New Roman"/>
          <w:sz w:val="24"/>
          <w:szCs w:val="24"/>
          <w:lang w:eastAsia="zh-CN"/>
        </w:rPr>
        <w:t>1</w:t>
      </w:r>
      <w:r w:rsidR="0071082B">
        <w:rPr>
          <w:rFonts w:ascii="Times New Roman" w:eastAsia="Calibri" w:hAnsi="Times New Roman" w:cs="Times New Roman"/>
          <w:sz w:val="24"/>
          <w:szCs w:val="24"/>
          <w:lang w:eastAsia="zh-CN"/>
        </w:rPr>
        <w:t>0</w:t>
      </w:r>
      <w:r w:rsidRPr="0084527E">
        <w:rPr>
          <w:rFonts w:ascii="Times New Roman" w:eastAsia="Calibri" w:hAnsi="Times New Roman" w:cs="Times New Roman"/>
          <w:sz w:val="24"/>
          <w:szCs w:val="24"/>
          <w:lang w:eastAsia="zh-CN"/>
        </w:rPr>
        <w:t>) Постановление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68CD0F68" w14:textId="4DD54272" w:rsidR="001E2CFD" w:rsidRPr="0084527E" w:rsidRDefault="001E2CFD" w:rsidP="001E2CFD">
      <w:pPr>
        <w:suppressAutoHyphens/>
        <w:autoSpaceDE w:val="0"/>
        <w:spacing w:after="0" w:line="240" w:lineRule="auto"/>
        <w:ind w:firstLine="709"/>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w:t>
      </w:r>
      <w:r w:rsidR="0071082B">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 Устав Карталинского муниципального района.</w:t>
      </w:r>
    </w:p>
    <w:bookmarkEnd w:id="6"/>
    <w:p w14:paraId="1022A498" w14:textId="20E36768" w:rsidR="001E2CFD" w:rsidRPr="0084527E" w:rsidRDefault="001E2CFD" w:rsidP="002F32EE">
      <w:pPr>
        <w:widowControl w:val="0"/>
        <w:shd w:val="clear" w:color="auto" w:fill="FFFFFF"/>
        <w:tabs>
          <w:tab w:val="left" w:pos="0"/>
        </w:tabs>
        <w:suppressAutoHyphens/>
        <w:spacing w:after="0" w:line="240" w:lineRule="auto"/>
        <w:jc w:val="both"/>
        <w:rPr>
          <w:rFonts w:ascii="Times New Roman" w:eastAsia="Calibri" w:hAnsi="Times New Roman" w:cs="Times New Roman"/>
          <w:sz w:val="24"/>
          <w:szCs w:val="24"/>
          <w:lang w:eastAsia="zh-CN"/>
        </w:rPr>
      </w:pPr>
      <w:r w:rsidRPr="0084527E">
        <w:rPr>
          <w:rFonts w:ascii="Times New Roman" w:hAnsi="Times New Roman" w:cs="Times New Roman"/>
          <w:sz w:val="24"/>
          <w:szCs w:val="24"/>
          <w:lang w:eastAsia="zh-CN"/>
        </w:rPr>
        <w:tab/>
      </w:r>
    </w:p>
    <w:p w14:paraId="39F5C982" w14:textId="1E760B51"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Исчерпывающий перечень документов и сведений,</w:t>
      </w:r>
    </w:p>
    <w:p w14:paraId="25406322" w14:textId="319CD7C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необходимых в соответствии с нормативными</w:t>
      </w:r>
    </w:p>
    <w:p w14:paraId="3227E033" w14:textId="690EAD5B"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правовыми актами для предоставления</w:t>
      </w:r>
    </w:p>
    <w:p w14:paraId="3ED0DDFE" w14:textId="731D6182"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муниципальной услуги и услуг, которые являются</w:t>
      </w:r>
    </w:p>
    <w:p w14:paraId="6DE12E77" w14:textId="4932B62E"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необходимыми и обязательными для</w:t>
      </w:r>
    </w:p>
    <w:p w14:paraId="72C07939" w14:textId="3983E99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предоставления муниципальной услуги,</w:t>
      </w:r>
    </w:p>
    <w:p w14:paraId="5CF7726C" w14:textId="14A50865"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подлежащих представлению Заявителем, способы</w:t>
      </w:r>
    </w:p>
    <w:p w14:paraId="1BED76AC" w14:textId="1A3FC98F"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их получения Заявителем, в том числе в электронной</w:t>
      </w:r>
    </w:p>
    <w:p w14:paraId="6F47517D" w14:textId="2AFE9B2D" w:rsidR="001E2CFD"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форме, порядок их представления</w:t>
      </w:r>
    </w:p>
    <w:p w14:paraId="0493D283" w14:textId="35FF91CE" w:rsid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p>
    <w:p w14:paraId="71CAC923" w14:textId="7AA3F3E3" w:rsidR="002F32EE" w:rsidRPr="002F32EE" w:rsidRDefault="002F32EE"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20</w:t>
      </w:r>
      <w:r w:rsidRPr="002F32EE">
        <w:rPr>
          <w:rFonts w:ascii="Times New Roman" w:eastAsia="Calibri" w:hAnsi="Times New Roman" w:cs="Times New Roman"/>
          <w:sz w:val="24"/>
          <w:szCs w:val="24"/>
          <w:lang w:eastAsia="zh-CN"/>
        </w:rPr>
        <w:t xml:space="preserve">. Заявитель или его представитель представляет в Уполномоченный орган заявление </w:t>
      </w:r>
      <w:r w:rsidR="0071082B" w:rsidRPr="0071082B">
        <w:rPr>
          <w:rFonts w:ascii="Times New Roman" w:eastAsia="Calibri" w:hAnsi="Times New Roman" w:cs="Times New Roman"/>
          <w:sz w:val="24"/>
          <w:szCs w:val="24"/>
          <w:lang w:eastAsia="zh-CN"/>
        </w:rPr>
        <w:t>по форме приложени</w:t>
      </w:r>
      <w:r w:rsidR="0071082B">
        <w:rPr>
          <w:rFonts w:ascii="Times New Roman" w:eastAsia="Calibri" w:hAnsi="Times New Roman" w:cs="Times New Roman"/>
          <w:sz w:val="24"/>
          <w:szCs w:val="24"/>
          <w:lang w:eastAsia="zh-CN"/>
        </w:rPr>
        <w:t>я</w:t>
      </w:r>
      <w:r w:rsidR="0071082B" w:rsidRPr="0071082B">
        <w:rPr>
          <w:rFonts w:ascii="Times New Roman" w:eastAsia="Calibri" w:hAnsi="Times New Roman" w:cs="Times New Roman"/>
          <w:sz w:val="24"/>
          <w:szCs w:val="24"/>
          <w:lang w:eastAsia="zh-CN"/>
        </w:rPr>
        <w:t xml:space="preserve"> 1 </w:t>
      </w:r>
      <w:r>
        <w:rPr>
          <w:rFonts w:ascii="Times New Roman" w:eastAsia="Calibri" w:hAnsi="Times New Roman" w:cs="Times New Roman"/>
          <w:sz w:val="24"/>
          <w:szCs w:val="24"/>
          <w:lang w:eastAsia="zh-CN"/>
        </w:rPr>
        <w:t>(далее именуется – Заявление)</w:t>
      </w:r>
      <w:r w:rsidRPr="002F32EE">
        <w:rPr>
          <w:rFonts w:ascii="Times New Roman" w:eastAsia="Calibri" w:hAnsi="Times New Roman" w:cs="Times New Roman"/>
          <w:sz w:val="24"/>
          <w:szCs w:val="24"/>
          <w:lang w:eastAsia="zh-CN"/>
        </w:rPr>
        <w:t xml:space="preserve">, а также прилагаемые к нему документы, указанные в   </w:t>
      </w:r>
      <w:r w:rsidRPr="00AD201D">
        <w:rPr>
          <w:rFonts w:ascii="Times New Roman" w:eastAsia="Calibri" w:hAnsi="Times New Roman" w:cs="Times New Roman"/>
          <w:sz w:val="24"/>
          <w:szCs w:val="24"/>
          <w:lang w:eastAsia="zh-CN"/>
        </w:rPr>
        <w:t>пункт</w:t>
      </w:r>
      <w:r w:rsidR="00521B2C" w:rsidRPr="00AD201D">
        <w:rPr>
          <w:rFonts w:ascii="Times New Roman" w:eastAsia="Calibri" w:hAnsi="Times New Roman" w:cs="Times New Roman"/>
          <w:sz w:val="24"/>
          <w:szCs w:val="24"/>
          <w:lang w:eastAsia="zh-CN"/>
        </w:rPr>
        <w:t>е</w:t>
      </w:r>
      <w:r w:rsidRPr="00AD201D">
        <w:rPr>
          <w:rFonts w:ascii="Times New Roman" w:eastAsia="Calibri" w:hAnsi="Times New Roman" w:cs="Times New Roman"/>
          <w:sz w:val="24"/>
          <w:szCs w:val="24"/>
          <w:lang w:eastAsia="zh-CN"/>
        </w:rPr>
        <w:t xml:space="preserve"> 2</w:t>
      </w:r>
      <w:r w:rsidR="00521B2C" w:rsidRPr="00AD201D">
        <w:rPr>
          <w:rFonts w:ascii="Times New Roman" w:eastAsia="Calibri" w:hAnsi="Times New Roman" w:cs="Times New Roman"/>
          <w:sz w:val="24"/>
          <w:szCs w:val="24"/>
          <w:lang w:eastAsia="zh-CN"/>
        </w:rPr>
        <w:t>4</w:t>
      </w:r>
      <w:r w:rsidRPr="00AD201D">
        <w:rPr>
          <w:rFonts w:ascii="Times New Roman" w:eastAsia="Calibri" w:hAnsi="Times New Roman" w:cs="Times New Roman"/>
          <w:sz w:val="24"/>
          <w:szCs w:val="24"/>
          <w:lang w:eastAsia="zh-CN"/>
        </w:rPr>
        <w:t xml:space="preserve"> главы II</w:t>
      </w:r>
      <w:r w:rsidRPr="002F32EE">
        <w:rPr>
          <w:rFonts w:ascii="Times New Roman" w:eastAsia="Calibri" w:hAnsi="Times New Roman" w:cs="Times New Roman"/>
          <w:sz w:val="24"/>
          <w:szCs w:val="24"/>
          <w:lang w:eastAsia="zh-CN"/>
        </w:rPr>
        <w:t xml:space="preserve"> настоящего Административного регламента, одним из следующих способов:</w:t>
      </w:r>
    </w:p>
    <w:p w14:paraId="0B933157" w14:textId="517F3E45" w:rsidR="002F32EE" w:rsidRPr="002F32EE" w:rsidRDefault="002F32EE"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F32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2F32EE">
        <w:rPr>
          <w:rFonts w:ascii="Times New Roman" w:eastAsia="Calibri" w:hAnsi="Times New Roman" w:cs="Times New Roman"/>
          <w:sz w:val="24"/>
          <w:szCs w:val="24"/>
          <w:lang w:eastAsia="zh-CN"/>
        </w:rPr>
        <w:t>в электронной форме посредством ЕПГУ, регионального портала.</w:t>
      </w:r>
    </w:p>
    <w:p w14:paraId="28D88031" w14:textId="7D59DA82" w:rsidR="002F32EE" w:rsidRPr="002F32EE" w:rsidRDefault="002F32EE"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F32EE">
        <w:rPr>
          <w:rFonts w:ascii="Times New Roman" w:eastAsia="Calibri" w:hAnsi="Times New Roman" w:cs="Times New Roman"/>
          <w:sz w:val="24"/>
          <w:szCs w:val="24"/>
          <w:lang w:eastAsia="zh-CN"/>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заполняют форму указанного заявления с использованием интерактивной формы в электронном виде.</w:t>
      </w:r>
    </w:p>
    <w:p w14:paraId="39C09205" w14:textId="4478B55D" w:rsidR="002F32EE" w:rsidRPr="002F32EE" w:rsidRDefault="002F32EE"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F32EE">
        <w:rPr>
          <w:rFonts w:ascii="Times New Roman" w:eastAsia="Calibri" w:hAnsi="Times New Roman" w:cs="Times New Roman"/>
          <w:sz w:val="24"/>
          <w:szCs w:val="24"/>
          <w:lang w:eastAsia="zh-CN"/>
        </w:rPr>
        <w:t>2)</w:t>
      </w:r>
      <w:r w:rsidR="000B7B62">
        <w:rPr>
          <w:rFonts w:ascii="Times New Roman" w:eastAsia="Calibri" w:hAnsi="Times New Roman" w:cs="Times New Roman"/>
          <w:sz w:val="24"/>
          <w:szCs w:val="24"/>
          <w:lang w:eastAsia="zh-CN"/>
        </w:rPr>
        <w:t xml:space="preserve"> </w:t>
      </w:r>
      <w:r w:rsidRPr="002F32EE">
        <w:rPr>
          <w:rFonts w:ascii="Times New Roman" w:eastAsia="Calibri" w:hAnsi="Times New Roman" w:cs="Times New Roman"/>
          <w:sz w:val="24"/>
          <w:szCs w:val="24"/>
          <w:lang w:eastAsia="zh-CN"/>
        </w:rPr>
        <w:t>на бумажном носителе посредством личного обращения в уполномоченный орган</w:t>
      </w:r>
      <w:r w:rsidR="00260750">
        <w:rPr>
          <w:rFonts w:ascii="Times New Roman" w:eastAsia="Calibri" w:hAnsi="Times New Roman" w:cs="Times New Roman"/>
          <w:sz w:val="24"/>
          <w:szCs w:val="24"/>
          <w:lang w:eastAsia="zh-CN"/>
        </w:rPr>
        <w:t xml:space="preserve">,  в том числе </w:t>
      </w:r>
      <w:r w:rsidRPr="002F32EE">
        <w:rPr>
          <w:rFonts w:ascii="Times New Roman" w:eastAsia="Calibri" w:hAnsi="Times New Roman" w:cs="Times New Roman"/>
          <w:sz w:val="24"/>
          <w:szCs w:val="24"/>
          <w:lang w:eastAsia="zh-CN"/>
        </w:rPr>
        <w:t xml:space="preserve"> через многофункциональный центр в соответствии с соглашением о взаимодействии между областным государственным автономным учреждение «Многофункциональный центр предоставления государственных и муниципальных услуг Челябинской области» (далее именуется - ОГАУ «МФЦ Челябинской области») и администрацией Карталинского муниципального района, заключенным в соответствии с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2BAEAA1A" w14:textId="44467CC8" w:rsidR="002F32EE" w:rsidRPr="002F32EE" w:rsidRDefault="00260750" w:rsidP="002F32EE">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7EC5A660"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Иные требования, в том числе учитывающие </w:t>
      </w:r>
    </w:p>
    <w:p w14:paraId="7F8C9F51"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особенности предоставления муниципальной </w:t>
      </w:r>
    </w:p>
    <w:p w14:paraId="50C8DCBD"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услуги в многофункциональных центрах,</w:t>
      </w:r>
    </w:p>
    <w:p w14:paraId="44C9114E"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особенности предоставления муниципальной </w:t>
      </w:r>
    </w:p>
    <w:p w14:paraId="70A9C496"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услуги по экстерриториальному принципу и </w:t>
      </w:r>
    </w:p>
    <w:p w14:paraId="3BE793DF"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особенности предоставления муниципальной </w:t>
      </w:r>
    </w:p>
    <w:p w14:paraId="3E20A2B6"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услуги в электронной форме</w:t>
      </w:r>
    </w:p>
    <w:p w14:paraId="050EEBA6"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p>
    <w:p w14:paraId="5D62AE1E" w14:textId="588780C7"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21</w:t>
      </w:r>
      <w:r w:rsidR="002F32EE" w:rsidRPr="002F32EE">
        <w:rPr>
          <w:rFonts w:ascii="Times New Roman" w:eastAsia="Calibri" w:hAnsi="Times New Roman" w:cs="Times New Roman"/>
          <w:sz w:val="24"/>
          <w:szCs w:val="24"/>
          <w:lang w:eastAsia="zh-CN"/>
        </w:rPr>
        <w:t>.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2DBEAEA9" w14:textId="62936A91"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002F32EE" w:rsidRPr="002F32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xml</w:t>
      </w:r>
      <w:proofErr w:type="spellEnd"/>
      <w:r w:rsidR="002F32EE" w:rsidRPr="002F32EE">
        <w:rPr>
          <w:rFonts w:ascii="Times New Roman" w:eastAsia="Calibri" w:hAnsi="Times New Roman" w:cs="Times New Roman"/>
          <w:sz w:val="24"/>
          <w:szCs w:val="24"/>
          <w:lang w:eastAsia="zh-CN"/>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2F32EE" w:rsidRPr="002F32EE">
        <w:rPr>
          <w:rFonts w:ascii="Times New Roman" w:eastAsia="Calibri" w:hAnsi="Times New Roman" w:cs="Times New Roman"/>
          <w:sz w:val="24"/>
          <w:szCs w:val="24"/>
          <w:lang w:eastAsia="zh-CN"/>
        </w:rPr>
        <w:t>xml</w:t>
      </w:r>
      <w:proofErr w:type="spellEnd"/>
      <w:r w:rsidR="002F32EE" w:rsidRPr="002F32EE">
        <w:rPr>
          <w:rFonts w:ascii="Times New Roman" w:eastAsia="Calibri" w:hAnsi="Times New Roman" w:cs="Times New Roman"/>
          <w:sz w:val="24"/>
          <w:szCs w:val="24"/>
          <w:lang w:eastAsia="zh-CN"/>
        </w:rPr>
        <w:t>;</w:t>
      </w:r>
    </w:p>
    <w:p w14:paraId="073F433E" w14:textId="4669CA65"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doc</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docx</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odt</w:t>
      </w:r>
      <w:proofErr w:type="spellEnd"/>
      <w:r w:rsidR="002F32EE" w:rsidRPr="002F32EE">
        <w:rPr>
          <w:rFonts w:ascii="Times New Roman" w:eastAsia="Calibri" w:hAnsi="Times New Roman" w:cs="Times New Roman"/>
          <w:sz w:val="24"/>
          <w:szCs w:val="24"/>
          <w:lang w:eastAsia="zh-CN"/>
        </w:rPr>
        <w:t>- для документов с текстовым содержанием, не включающим формулы (за исключением документов, указанных в подпункте 3 настоящего пункта);</w:t>
      </w:r>
    </w:p>
    <w:p w14:paraId="21035DB1" w14:textId="47743DE2"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xls</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xlsx</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ods</w:t>
      </w:r>
      <w:proofErr w:type="spellEnd"/>
      <w:r w:rsidR="002F32EE" w:rsidRPr="002F32EE">
        <w:rPr>
          <w:rFonts w:ascii="Times New Roman" w:eastAsia="Calibri" w:hAnsi="Times New Roman" w:cs="Times New Roman"/>
          <w:sz w:val="24"/>
          <w:szCs w:val="24"/>
          <w:lang w:eastAsia="zh-CN"/>
        </w:rPr>
        <w:t>- для документов, содержащих расчеты;</w:t>
      </w:r>
    </w:p>
    <w:p w14:paraId="192E23AC" w14:textId="4C13BB25"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pdf</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jpg</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jpeg</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png</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bmp</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tiff</w:t>
      </w:r>
      <w:proofErr w:type="spellEnd"/>
      <w:r w:rsidR="002F32EE" w:rsidRPr="002F32EE">
        <w:rPr>
          <w:rFonts w:ascii="Times New Roman" w:eastAsia="Calibri"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A1B4532" w14:textId="66C2F89A"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zip</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rar</w:t>
      </w:r>
      <w:proofErr w:type="spellEnd"/>
      <w:r w:rsidR="002F32EE" w:rsidRPr="002F32EE">
        <w:rPr>
          <w:rFonts w:ascii="Times New Roman" w:eastAsia="Calibri" w:hAnsi="Times New Roman" w:cs="Times New Roman"/>
          <w:sz w:val="24"/>
          <w:szCs w:val="24"/>
          <w:lang w:eastAsia="zh-CN"/>
        </w:rPr>
        <w:t>- для сжатых документов в один файл;</w:t>
      </w:r>
    </w:p>
    <w:p w14:paraId="233A3C20" w14:textId="05200FCF"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sig</w:t>
      </w:r>
      <w:proofErr w:type="spellEnd"/>
      <w:r w:rsidR="002F32EE" w:rsidRPr="002F32EE">
        <w:rPr>
          <w:rFonts w:ascii="Times New Roman" w:eastAsia="Calibri" w:hAnsi="Times New Roman" w:cs="Times New Roman"/>
          <w:sz w:val="24"/>
          <w:szCs w:val="24"/>
          <w:lang w:eastAsia="zh-CN"/>
        </w:rPr>
        <w:t>- для открепленной усиленной квалифицированной электронной подписи.</w:t>
      </w:r>
    </w:p>
    <w:p w14:paraId="0C214A81" w14:textId="7F07F266"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2</w:t>
      </w:r>
      <w:r w:rsidR="002F32EE" w:rsidRPr="002F32EE">
        <w:rPr>
          <w:rFonts w:ascii="Times New Roman" w:eastAsia="Calibri" w:hAnsi="Times New Roman" w:cs="Times New Roman"/>
          <w:sz w:val="24"/>
          <w:szCs w:val="24"/>
          <w:lang w:eastAsia="zh-CN"/>
        </w:rPr>
        <w:t xml:space="preserve">.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2F32EE" w:rsidRPr="002F32EE">
        <w:rPr>
          <w:rFonts w:ascii="Times New Roman" w:eastAsia="Calibri" w:hAnsi="Times New Roman" w:cs="Times New Roman"/>
          <w:sz w:val="24"/>
          <w:szCs w:val="24"/>
          <w:lang w:eastAsia="zh-CN"/>
        </w:rPr>
        <w:t>dpi</w:t>
      </w:r>
      <w:proofErr w:type="spellEnd"/>
      <w:r w:rsidR="002F32EE" w:rsidRPr="002F32EE">
        <w:rPr>
          <w:rFonts w:ascii="Times New Roman" w:eastAsia="Calibri" w:hAnsi="Times New Roman" w:cs="Times New Roman"/>
          <w:sz w:val="24"/>
          <w:szCs w:val="24"/>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433F726" w14:textId="6EEB2757"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«черно-белый» (при отсутствии в документе графических изображений и (или) цветного текста);</w:t>
      </w:r>
    </w:p>
    <w:p w14:paraId="089D672B" w14:textId="4E513136"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«оттенки серого» (при наличии в документе графических изображений, отличных от цветного графического изображения);</w:t>
      </w:r>
    </w:p>
    <w:p w14:paraId="198B8190" w14:textId="1BD9C128"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«цветной» или» режим полной цветопередачи» (при наличии в документе цветных графических изображений либо цветного текста).</w:t>
      </w:r>
    </w:p>
    <w:p w14:paraId="17F639D9" w14:textId="0BD3DB86"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5C15E6B6" w14:textId="68782880"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3</w:t>
      </w:r>
      <w:r w:rsidR="002F32EE" w:rsidRPr="002F32EE">
        <w:rPr>
          <w:rFonts w:ascii="Times New Roman" w:eastAsia="Calibri" w:hAnsi="Times New Roman" w:cs="Times New Roman"/>
          <w:sz w:val="24"/>
          <w:szCs w:val="24"/>
          <w:lang w:eastAsia="zh-CN"/>
        </w:rPr>
        <w:t>.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4F40CCC0" w14:textId="64B69C07"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1) возможность идентифицировать документ и количество листов в документе;</w:t>
      </w:r>
    </w:p>
    <w:p w14:paraId="03FBCC87" w14:textId="4C8C971A"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xml:space="preserve">2) </w:t>
      </w:r>
      <w:proofErr w:type="gramStart"/>
      <w:r w:rsidR="002F32EE" w:rsidRPr="002F32EE">
        <w:rPr>
          <w:rFonts w:ascii="Times New Roman" w:eastAsia="Calibri" w:hAnsi="Times New Roman" w:cs="Times New Roman"/>
          <w:sz w:val="24"/>
          <w:szCs w:val="24"/>
          <w:lang w:eastAsia="zh-CN"/>
        </w:rPr>
        <w:t>возможность  поиска</w:t>
      </w:r>
      <w:proofErr w:type="gramEnd"/>
      <w:r w:rsidR="002F32EE" w:rsidRPr="002F32EE">
        <w:rPr>
          <w:rFonts w:ascii="Times New Roman" w:eastAsia="Calibri" w:hAnsi="Times New Roman" w:cs="Times New Roman"/>
          <w:sz w:val="24"/>
          <w:szCs w:val="24"/>
          <w:lang w:eastAsia="zh-CN"/>
        </w:rPr>
        <w:t xml:space="preserve">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DE2044C" w14:textId="488DA320"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3)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88957BD" w14:textId="7CB7E4ED" w:rsid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xml:space="preserve">Документы, подлежащие представлению в форматах </w:t>
      </w:r>
      <w:proofErr w:type="spellStart"/>
      <w:r w:rsidR="002F32EE" w:rsidRPr="002F32EE">
        <w:rPr>
          <w:rFonts w:ascii="Times New Roman" w:eastAsia="Calibri" w:hAnsi="Times New Roman" w:cs="Times New Roman"/>
          <w:sz w:val="24"/>
          <w:szCs w:val="24"/>
          <w:lang w:eastAsia="zh-CN"/>
        </w:rPr>
        <w:t>xls</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xlssx</w:t>
      </w:r>
      <w:proofErr w:type="spellEnd"/>
      <w:r w:rsidR="002F32EE" w:rsidRPr="002F32EE">
        <w:rPr>
          <w:rFonts w:ascii="Times New Roman" w:eastAsia="Calibri" w:hAnsi="Times New Roman" w:cs="Times New Roman"/>
          <w:sz w:val="24"/>
          <w:szCs w:val="24"/>
          <w:lang w:eastAsia="zh-CN"/>
        </w:rPr>
        <w:t xml:space="preserve"> или </w:t>
      </w:r>
      <w:proofErr w:type="spellStart"/>
      <w:r w:rsidR="002F32EE" w:rsidRPr="002F32EE">
        <w:rPr>
          <w:rFonts w:ascii="Times New Roman" w:eastAsia="Calibri" w:hAnsi="Times New Roman" w:cs="Times New Roman"/>
          <w:sz w:val="24"/>
          <w:szCs w:val="24"/>
          <w:lang w:eastAsia="zh-CN"/>
        </w:rPr>
        <w:t>ods</w:t>
      </w:r>
      <w:proofErr w:type="spellEnd"/>
      <w:r w:rsidR="002F32EE" w:rsidRPr="002F32EE">
        <w:rPr>
          <w:rFonts w:ascii="Times New Roman" w:eastAsia="Calibri" w:hAnsi="Times New Roman" w:cs="Times New Roman"/>
          <w:sz w:val="24"/>
          <w:szCs w:val="24"/>
          <w:lang w:eastAsia="zh-CN"/>
        </w:rPr>
        <w:t>, формируются в виде отдельного документа, представляемого в электронной форме.</w:t>
      </w:r>
    </w:p>
    <w:p w14:paraId="1DE8BB6D" w14:textId="046B038B" w:rsid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p>
    <w:p w14:paraId="255D9FA1" w14:textId="70CB4A73" w:rsidR="00260750" w:rsidRDefault="00260750" w:rsidP="00260750">
      <w:pPr>
        <w:suppressAutoHyphens/>
        <w:spacing w:after="0" w:line="240" w:lineRule="auto"/>
        <w:contextualSpacing/>
        <w:jc w:val="center"/>
        <w:rPr>
          <w:rFonts w:ascii="Times New Roman" w:eastAsia="Calibri" w:hAnsi="Times New Roman" w:cs="Times New Roman"/>
          <w:sz w:val="24"/>
          <w:szCs w:val="24"/>
          <w:lang w:eastAsia="zh-CN"/>
        </w:rPr>
      </w:pPr>
      <w:r w:rsidRPr="00260750">
        <w:rPr>
          <w:rFonts w:ascii="Times New Roman" w:eastAsia="Calibri" w:hAnsi="Times New Roman" w:cs="Times New Roman"/>
          <w:sz w:val="24"/>
          <w:szCs w:val="24"/>
          <w:lang w:eastAsia="zh-CN"/>
        </w:rPr>
        <w:t>Исчерпывающий перечень документов,</w:t>
      </w:r>
    </w:p>
    <w:p w14:paraId="18738ECA" w14:textId="707DB66D" w:rsidR="001E2CFD" w:rsidRDefault="00260750" w:rsidP="00260750">
      <w:pPr>
        <w:suppressAutoHyphens/>
        <w:spacing w:after="0" w:line="240" w:lineRule="auto"/>
        <w:contextualSpacing/>
        <w:jc w:val="center"/>
        <w:rPr>
          <w:rFonts w:ascii="Times New Roman" w:eastAsia="Calibri" w:hAnsi="Times New Roman" w:cs="Times New Roman"/>
          <w:sz w:val="24"/>
          <w:szCs w:val="24"/>
          <w:lang w:eastAsia="zh-CN"/>
        </w:rPr>
      </w:pPr>
      <w:r w:rsidRPr="00260750">
        <w:rPr>
          <w:rFonts w:ascii="Times New Roman" w:eastAsia="Calibri" w:hAnsi="Times New Roman" w:cs="Times New Roman"/>
          <w:sz w:val="24"/>
          <w:szCs w:val="24"/>
          <w:lang w:eastAsia="zh-CN"/>
        </w:rPr>
        <w:t>необходимых для предоставления услуги</w:t>
      </w:r>
    </w:p>
    <w:p w14:paraId="1DB32B68" w14:textId="7D94FBF6" w:rsidR="00260750" w:rsidRDefault="00260750" w:rsidP="00260750">
      <w:pPr>
        <w:suppressAutoHyphens/>
        <w:spacing w:after="0" w:line="240" w:lineRule="auto"/>
        <w:contextualSpacing/>
        <w:jc w:val="center"/>
        <w:rPr>
          <w:rFonts w:ascii="Times New Roman" w:eastAsia="Calibri" w:hAnsi="Times New Roman" w:cs="Times New Roman"/>
          <w:sz w:val="24"/>
          <w:szCs w:val="24"/>
          <w:lang w:eastAsia="zh-CN"/>
        </w:rPr>
      </w:pPr>
    </w:p>
    <w:p w14:paraId="678B8003" w14:textId="3276D01A"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24. </w:t>
      </w:r>
      <w:r w:rsidRPr="00260750">
        <w:rPr>
          <w:rFonts w:ascii="Times New Roman" w:eastAsia="Calibri" w:hAnsi="Times New Roman" w:cs="Times New Roman"/>
          <w:sz w:val="24"/>
          <w:szCs w:val="24"/>
          <w:lang w:eastAsia="zh-CN"/>
        </w:rPr>
        <w:t>Исчерпывающий перечень документов,</w:t>
      </w:r>
      <w:r>
        <w:rPr>
          <w:rFonts w:ascii="Times New Roman" w:eastAsia="Calibri" w:hAnsi="Times New Roman" w:cs="Times New Roman"/>
          <w:sz w:val="24"/>
          <w:szCs w:val="24"/>
          <w:lang w:eastAsia="zh-CN"/>
        </w:rPr>
        <w:t xml:space="preserve"> </w:t>
      </w:r>
      <w:r w:rsidRPr="00260750">
        <w:rPr>
          <w:rFonts w:ascii="Times New Roman" w:eastAsia="Calibri" w:hAnsi="Times New Roman" w:cs="Times New Roman"/>
          <w:sz w:val="24"/>
          <w:szCs w:val="24"/>
          <w:lang w:eastAsia="zh-CN"/>
        </w:rPr>
        <w:t>необходимых для предоставления услуги,</w:t>
      </w:r>
    </w:p>
    <w:p w14:paraId="4371A102" w14:textId="131A3C08" w:rsid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sidRPr="00260750">
        <w:rPr>
          <w:rFonts w:ascii="Times New Roman" w:eastAsia="Calibri" w:hAnsi="Times New Roman" w:cs="Times New Roman"/>
          <w:sz w:val="24"/>
          <w:szCs w:val="24"/>
          <w:lang w:eastAsia="zh-CN"/>
        </w:rPr>
        <w:t>подлежащих представлению Заявителем самостоятельно</w:t>
      </w:r>
      <w:r>
        <w:rPr>
          <w:rFonts w:ascii="Times New Roman" w:eastAsia="Calibri" w:hAnsi="Times New Roman" w:cs="Times New Roman"/>
          <w:sz w:val="24"/>
          <w:szCs w:val="24"/>
          <w:lang w:eastAsia="zh-CN"/>
        </w:rPr>
        <w:t>:</w:t>
      </w:r>
    </w:p>
    <w:p w14:paraId="4669F21F" w14:textId="7ED03256"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Pr="00260750">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260750">
        <w:rPr>
          <w:rFonts w:ascii="Times New Roman" w:eastAsia="Calibri" w:hAnsi="Times New Roman" w:cs="Times New Roman"/>
          <w:sz w:val="24"/>
          <w:szCs w:val="24"/>
          <w:lang w:eastAsia="zh-CN"/>
        </w:rPr>
        <w:t xml:space="preserve">заявление о предоставлении услуги по форме согласно, </w:t>
      </w:r>
      <w:r w:rsidR="00521B2C" w:rsidRPr="00260750">
        <w:rPr>
          <w:rFonts w:ascii="Times New Roman" w:eastAsia="Calibri" w:hAnsi="Times New Roman" w:cs="Times New Roman"/>
          <w:sz w:val="24"/>
          <w:szCs w:val="24"/>
          <w:lang w:eastAsia="zh-CN"/>
        </w:rPr>
        <w:t>приложению 1</w:t>
      </w:r>
      <w:r w:rsidRPr="00260750">
        <w:rPr>
          <w:rFonts w:ascii="Times New Roman" w:eastAsia="Calibri" w:hAnsi="Times New Roman" w:cs="Times New Roman"/>
          <w:sz w:val="24"/>
          <w:szCs w:val="24"/>
          <w:lang w:eastAsia="zh-CN"/>
        </w:rPr>
        <w:t xml:space="preserve"> к настоящему Административному регламенту (далее - заявление).</w:t>
      </w:r>
    </w:p>
    <w:p w14:paraId="697A6F8B" w14:textId="169A874C"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60750">
        <w:rPr>
          <w:rFonts w:ascii="Times New Roman" w:eastAsia="Calibri" w:hAnsi="Times New Roman" w:cs="Times New Roman"/>
          <w:sz w:val="24"/>
          <w:szCs w:val="24"/>
          <w:lang w:eastAsia="zh-C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91610FF" w14:textId="41451D24"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60750">
        <w:rPr>
          <w:rFonts w:ascii="Times New Roman" w:eastAsia="Calibri" w:hAnsi="Times New Roman" w:cs="Times New Roman"/>
          <w:sz w:val="24"/>
          <w:szCs w:val="24"/>
          <w:lang w:eastAsia="zh-CN"/>
        </w:rPr>
        <w:t>В заявлении также указывается один из следующих способов направления результата предоставления государственной услуги:</w:t>
      </w:r>
    </w:p>
    <w:p w14:paraId="7E96D6E2" w14:textId="659D68A5"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Pr="00260750">
        <w:rPr>
          <w:rFonts w:ascii="Times New Roman" w:eastAsia="Calibri" w:hAnsi="Times New Roman" w:cs="Times New Roman"/>
          <w:sz w:val="24"/>
          <w:szCs w:val="24"/>
          <w:lang w:eastAsia="zh-CN"/>
        </w:rPr>
        <w:t>в форме электронного документа в личном кабинете на ЕПГУ;</w:t>
      </w:r>
    </w:p>
    <w:p w14:paraId="7BBE8A8B" w14:textId="3959B233"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Pr="00260750">
        <w:rPr>
          <w:rFonts w:ascii="Times New Roman" w:eastAsia="Calibri" w:hAnsi="Times New Roman" w:cs="Times New Roman"/>
          <w:sz w:val="24"/>
          <w:szCs w:val="24"/>
          <w:lang w:eastAsia="zh-CN"/>
        </w:rPr>
        <w:t>на бумажном носителе в виде распечатанного экземпляра электронного документа в Уполномоченном органе, многофункциональном центре;</w:t>
      </w:r>
    </w:p>
    <w:p w14:paraId="57D5ECCF" w14:textId="47E4520A"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Pr="00260750">
        <w:rPr>
          <w:rFonts w:ascii="Times New Roman" w:eastAsia="Calibri" w:hAnsi="Times New Roman" w:cs="Times New Roman"/>
          <w:sz w:val="24"/>
          <w:szCs w:val="24"/>
          <w:lang w:eastAsia="zh-CN"/>
        </w:rPr>
        <w:t>на бумажном носителе в Уполномоченном органе, многофункциональном центре;</w:t>
      </w:r>
    </w:p>
    <w:p w14:paraId="44EA93D8" w14:textId="1F45F449"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w:t>
      </w:r>
      <w:r w:rsidRPr="00260750">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д</w:t>
      </w:r>
      <w:r w:rsidRPr="00260750">
        <w:rPr>
          <w:rFonts w:ascii="Times New Roman" w:eastAsia="Calibri" w:hAnsi="Times New Roman" w:cs="Times New Roman"/>
          <w:sz w:val="24"/>
          <w:szCs w:val="24"/>
          <w:lang w:eastAsia="zh-CN"/>
        </w:rPr>
        <w:t xml:space="preserve">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w:t>
      </w:r>
      <w:r w:rsidRPr="00260750">
        <w:rPr>
          <w:rFonts w:ascii="Times New Roman" w:eastAsia="Calibri" w:hAnsi="Times New Roman" w:cs="Times New Roman"/>
          <w:sz w:val="24"/>
          <w:szCs w:val="24"/>
          <w:lang w:eastAsia="zh-CN"/>
        </w:rPr>
        <w:lastRenderedPageBreak/>
        <w:t>проверены путем направления запроса с использованием системы межведомственного электронного взаимодействия.</w:t>
      </w:r>
    </w:p>
    <w:p w14:paraId="7636ACB8" w14:textId="63D045B5"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w:t>
      </w:r>
      <w:r w:rsidRPr="00260750">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д</w:t>
      </w:r>
      <w:r w:rsidRPr="00260750">
        <w:rPr>
          <w:rFonts w:ascii="Times New Roman" w:eastAsia="Calibri" w:hAnsi="Times New Roman" w:cs="Times New Roman"/>
          <w:sz w:val="24"/>
          <w:szCs w:val="24"/>
          <w:lang w:eastAsia="zh-C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2A8CF439" w14:textId="7A9F0104" w:rsidR="00260750" w:rsidRPr="00260750" w:rsidRDefault="00400DAD"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0071082B">
        <w:rPr>
          <w:rFonts w:ascii="Times New Roman" w:eastAsia="Calibri" w:hAnsi="Times New Roman" w:cs="Times New Roman"/>
          <w:sz w:val="24"/>
          <w:szCs w:val="24"/>
          <w:lang w:eastAsia="zh-CN"/>
        </w:rPr>
        <w:t>к</w:t>
      </w:r>
      <w:r w:rsidR="0071082B" w:rsidRPr="0071082B">
        <w:rPr>
          <w:rFonts w:ascii="Times New Roman" w:eastAsia="Calibri" w:hAnsi="Times New Roman" w:cs="Times New Roman"/>
          <w:sz w:val="24"/>
          <w:szCs w:val="24"/>
          <w:lang w:eastAsia="zh-CN"/>
        </w:rPr>
        <w:t>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w:t>
      </w:r>
    </w:p>
    <w:p w14:paraId="6769F4FC" w14:textId="323FFF7B" w:rsidR="00260750" w:rsidRDefault="00400DAD"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71082B">
        <w:rPr>
          <w:rFonts w:ascii="Times New Roman" w:eastAsia="Calibri" w:hAnsi="Times New Roman" w:cs="Times New Roman"/>
          <w:sz w:val="24"/>
          <w:szCs w:val="24"/>
          <w:lang w:eastAsia="zh-CN"/>
        </w:rPr>
        <w:t>5) к</w:t>
      </w:r>
      <w:r w:rsidR="0071082B" w:rsidRPr="0071082B">
        <w:rPr>
          <w:rFonts w:ascii="Times New Roman" w:eastAsia="Calibri" w:hAnsi="Times New Roman" w:cs="Times New Roman"/>
          <w:sz w:val="24"/>
          <w:szCs w:val="24"/>
          <w:lang w:eastAsia="zh-CN"/>
        </w:rPr>
        <w:t>опии правоустанавливающих документов на объект согласования архитектурно-градостроительного облика, если указанные сведения отсутствуют в Едином государственном реестре недвижимости;</w:t>
      </w:r>
    </w:p>
    <w:p w14:paraId="53CD5068" w14:textId="49FEBCAF"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 </w:t>
      </w:r>
      <w:r w:rsidRPr="0071082B">
        <w:rPr>
          <w:rFonts w:ascii="Times New Roman" w:eastAsia="Calibri" w:hAnsi="Times New Roman" w:cs="Times New Roman"/>
          <w:sz w:val="24"/>
          <w:szCs w:val="24"/>
          <w:lang w:eastAsia="zh-CN"/>
        </w:rPr>
        <w:t>архитектурное - решение - альбом формата А</w:t>
      </w:r>
      <w:proofErr w:type="gramStart"/>
      <w:r w:rsidRPr="0071082B">
        <w:rPr>
          <w:rFonts w:ascii="Times New Roman" w:eastAsia="Calibri" w:hAnsi="Times New Roman" w:cs="Times New Roman"/>
          <w:sz w:val="24"/>
          <w:szCs w:val="24"/>
          <w:lang w:eastAsia="zh-CN"/>
        </w:rPr>
        <w:t>4,А</w:t>
      </w:r>
      <w:proofErr w:type="gramEnd"/>
      <w:r w:rsidRPr="0071082B">
        <w:rPr>
          <w:rFonts w:ascii="Times New Roman" w:eastAsia="Calibri" w:hAnsi="Times New Roman" w:cs="Times New Roman"/>
          <w:sz w:val="24"/>
          <w:szCs w:val="24"/>
          <w:lang w:eastAsia="zh-CN"/>
        </w:rPr>
        <w:t>3,А2 должен содержать:</w:t>
      </w:r>
    </w:p>
    <w:p w14:paraId="06928458" w14:textId="1B3AE552"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71082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71082B">
        <w:rPr>
          <w:rFonts w:ascii="Times New Roman" w:eastAsia="Calibri" w:hAnsi="Times New Roman" w:cs="Times New Roman"/>
          <w:sz w:val="24"/>
          <w:szCs w:val="24"/>
          <w:lang w:eastAsia="zh-CN"/>
        </w:rPr>
        <w:t>текстовая часть, ситуационный план размещения объекта проектирования в структуре города, план благоустройства;</w:t>
      </w:r>
    </w:p>
    <w:p w14:paraId="3DEBE049" w14:textId="1CAA9C54"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71082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71082B">
        <w:rPr>
          <w:rFonts w:ascii="Times New Roman" w:eastAsia="Calibri" w:hAnsi="Times New Roman" w:cs="Times New Roman"/>
          <w:sz w:val="24"/>
          <w:szCs w:val="24"/>
          <w:lang w:eastAsia="zh-CN"/>
        </w:rPr>
        <w:t>графическая часть материалов архитектурно-градостроительного облика объекта;</w:t>
      </w:r>
    </w:p>
    <w:p w14:paraId="1D0832D4" w14:textId="54216A7E"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71082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71082B">
        <w:rPr>
          <w:rFonts w:ascii="Times New Roman" w:eastAsia="Calibri" w:hAnsi="Times New Roman" w:cs="Times New Roman"/>
          <w:sz w:val="24"/>
          <w:szCs w:val="24"/>
          <w:lang w:eastAsia="zh-CN"/>
        </w:rPr>
        <w:t>цветовое решение отделки фасадов, с указанием места размещения информационных вывесок;</w:t>
      </w:r>
    </w:p>
    <w:p w14:paraId="5E92AE7A" w14:textId="37BCB90A"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71082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71082B">
        <w:rPr>
          <w:rFonts w:ascii="Times New Roman" w:eastAsia="Calibri" w:hAnsi="Times New Roman" w:cs="Times New Roman"/>
          <w:sz w:val="24"/>
          <w:szCs w:val="24"/>
          <w:lang w:eastAsia="zh-CN"/>
        </w:rPr>
        <w:t>фото существующего положения объекта.</w:t>
      </w:r>
    </w:p>
    <w:p w14:paraId="3C3C78C1" w14:textId="5E1374FF"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71082B">
        <w:rPr>
          <w:rFonts w:ascii="Times New Roman" w:eastAsia="Calibri" w:hAnsi="Times New Roman" w:cs="Times New Roman"/>
          <w:sz w:val="24"/>
          <w:szCs w:val="24"/>
          <w:lang w:eastAsia="zh-CN"/>
        </w:rPr>
        <w:t>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PDF или JPEG, или TIFF.</w:t>
      </w:r>
    </w:p>
    <w:p w14:paraId="5C38EC0C" w14:textId="2B7C359A" w:rsidR="0071082B" w:rsidRPr="00260750"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71082B">
        <w:rPr>
          <w:rFonts w:ascii="Times New Roman" w:eastAsia="Calibri" w:hAnsi="Times New Roman" w:cs="Times New Roman"/>
          <w:sz w:val="24"/>
          <w:szCs w:val="24"/>
          <w:lang w:eastAsia="zh-CN"/>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14:paraId="66E84415" w14:textId="19E5FFD3" w:rsidR="00260750" w:rsidRPr="00260750" w:rsidRDefault="00400DAD"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750" w:rsidRPr="00260750">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5</w:t>
      </w:r>
      <w:r w:rsidR="00260750" w:rsidRPr="00260750">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260750" w:rsidRPr="00260750">
        <w:rPr>
          <w:rFonts w:ascii="Times New Roman" w:eastAsia="Calibri" w:hAnsi="Times New Roman" w:cs="Times New Roman"/>
          <w:sz w:val="24"/>
          <w:szCs w:val="24"/>
          <w:lang w:eastAsia="zh-CN"/>
        </w:rPr>
        <w:t>Исчерпывающий перечень необходимых для предоставления услуги документов (</w:t>
      </w:r>
      <w:r>
        <w:rPr>
          <w:rFonts w:ascii="Times New Roman" w:eastAsia="Calibri" w:hAnsi="Times New Roman" w:cs="Times New Roman"/>
          <w:sz w:val="24"/>
          <w:szCs w:val="24"/>
          <w:lang w:eastAsia="zh-CN"/>
        </w:rPr>
        <w:t xml:space="preserve">их копий или </w:t>
      </w:r>
      <w:r w:rsidR="00260750" w:rsidRPr="00260750">
        <w:rPr>
          <w:rFonts w:ascii="Times New Roman" w:eastAsia="Calibri" w:hAnsi="Times New Roman" w:cs="Times New Roman"/>
          <w:sz w:val="24"/>
          <w:szCs w:val="24"/>
          <w:lang w:eastAsia="zh-CN"/>
        </w:rPr>
        <w:t xml:space="preserve">сведений, содержащихся </w:t>
      </w:r>
      <w:r>
        <w:rPr>
          <w:rFonts w:ascii="Times New Roman" w:eastAsia="Calibri" w:hAnsi="Times New Roman" w:cs="Times New Roman"/>
          <w:sz w:val="24"/>
          <w:szCs w:val="24"/>
          <w:lang w:eastAsia="zh-CN"/>
        </w:rPr>
        <w:t>в них</w:t>
      </w:r>
      <w:r w:rsidR="00260750" w:rsidRPr="00260750">
        <w:rPr>
          <w:rFonts w:ascii="Times New Roman" w:eastAsia="Calibri" w:hAnsi="Times New Roman" w:cs="Times New Roman"/>
          <w:sz w:val="24"/>
          <w:szCs w:val="24"/>
          <w:lang w:eastAsia="zh-CN"/>
        </w:rPr>
        <w:t>), которые запрашиваются Уполномоченным органом В порядке межведомственного информационного взаимодействия (</w:t>
      </w:r>
      <w:r>
        <w:rPr>
          <w:rFonts w:ascii="Times New Roman" w:eastAsia="Calibri" w:hAnsi="Times New Roman" w:cs="Times New Roman"/>
          <w:sz w:val="24"/>
          <w:szCs w:val="24"/>
          <w:lang w:eastAsia="zh-CN"/>
        </w:rPr>
        <w:t>в том числе с</w:t>
      </w:r>
      <w:r w:rsidR="00260750" w:rsidRPr="00260750">
        <w:rPr>
          <w:rFonts w:ascii="Times New Roman" w:eastAsia="Calibri" w:hAnsi="Times New Roman" w:cs="Times New Roman"/>
          <w:sz w:val="24"/>
          <w:szCs w:val="24"/>
          <w:lang w:eastAsia="zh-CN"/>
        </w:rPr>
        <w:t xml:space="preserve"> использованием единой системы межведомственного электронного взаимодействия </w:t>
      </w:r>
      <w:r>
        <w:rPr>
          <w:rFonts w:ascii="Times New Roman" w:eastAsia="Calibri" w:hAnsi="Times New Roman" w:cs="Times New Roman"/>
          <w:sz w:val="24"/>
          <w:szCs w:val="24"/>
          <w:lang w:eastAsia="zh-CN"/>
        </w:rPr>
        <w:t>и</w:t>
      </w:r>
      <w:r w:rsidR="00260750" w:rsidRPr="00260750">
        <w:rPr>
          <w:rFonts w:ascii="Times New Roman" w:eastAsia="Calibri" w:hAnsi="Times New Roman" w:cs="Times New Roman"/>
          <w:sz w:val="24"/>
          <w:szCs w:val="24"/>
          <w:lang w:eastAsia="zh-CN"/>
        </w:rPr>
        <w:t xml:space="preserve"> подключаемых </w:t>
      </w:r>
      <w:r>
        <w:rPr>
          <w:rFonts w:ascii="Times New Roman" w:eastAsia="Calibri" w:hAnsi="Times New Roman" w:cs="Times New Roman"/>
          <w:sz w:val="24"/>
          <w:szCs w:val="24"/>
          <w:lang w:eastAsia="zh-CN"/>
        </w:rPr>
        <w:t>к</w:t>
      </w:r>
      <w:r w:rsidR="00260750" w:rsidRPr="00260750">
        <w:rPr>
          <w:rFonts w:ascii="Times New Roman" w:eastAsia="Calibri" w:hAnsi="Times New Roman" w:cs="Times New Roman"/>
          <w:sz w:val="24"/>
          <w:szCs w:val="24"/>
          <w:lang w:eastAsia="zh-CN"/>
        </w:rPr>
        <w:t xml:space="preserve"> ней региональных систем межведомственного электронного взаимодействия) </w:t>
      </w:r>
      <w:r>
        <w:rPr>
          <w:rFonts w:ascii="Times New Roman" w:eastAsia="Calibri" w:hAnsi="Times New Roman" w:cs="Times New Roman"/>
          <w:sz w:val="24"/>
          <w:szCs w:val="24"/>
          <w:lang w:eastAsia="zh-CN"/>
        </w:rPr>
        <w:t>в</w:t>
      </w:r>
      <w:r w:rsidR="00260750" w:rsidRPr="00260750">
        <w:rPr>
          <w:rFonts w:ascii="Times New Roman" w:eastAsia="Calibri" w:hAnsi="Times New Roman" w:cs="Times New Roman"/>
          <w:sz w:val="24"/>
          <w:szCs w:val="24"/>
          <w:lang w:eastAsia="zh-CN"/>
        </w:rPr>
        <w:t xml:space="preserve"> государственных органах, органах местного самоуправления </w:t>
      </w:r>
      <w:r>
        <w:rPr>
          <w:rFonts w:ascii="Times New Roman" w:eastAsia="Calibri" w:hAnsi="Times New Roman" w:cs="Times New Roman"/>
          <w:sz w:val="24"/>
          <w:szCs w:val="24"/>
          <w:lang w:eastAsia="zh-CN"/>
        </w:rPr>
        <w:t>и</w:t>
      </w:r>
      <w:r w:rsidR="00260750" w:rsidRPr="00260750">
        <w:rPr>
          <w:rFonts w:ascii="Times New Roman" w:eastAsia="Calibri" w:hAnsi="Times New Roman" w:cs="Times New Roman"/>
          <w:sz w:val="24"/>
          <w:szCs w:val="24"/>
          <w:lang w:eastAsia="zh-CN"/>
        </w:rPr>
        <w:t xml:space="preserve"> подведомственных государственным органам </w:t>
      </w:r>
      <w:r>
        <w:rPr>
          <w:rFonts w:ascii="Times New Roman" w:eastAsia="Calibri" w:hAnsi="Times New Roman" w:cs="Times New Roman"/>
          <w:sz w:val="24"/>
          <w:szCs w:val="24"/>
          <w:lang w:eastAsia="zh-CN"/>
        </w:rPr>
        <w:t>и</w:t>
      </w:r>
      <w:r w:rsidR="00260750" w:rsidRPr="00260750">
        <w:rPr>
          <w:rFonts w:ascii="Times New Roman" w:eastAsia="Calibri" w:hAnsi="Times New Roman" w:cs="Times New Roman"/>
          <w:sz w:val="24"/>
          <w:szCs w:val="24"/>
          <w:lang w:eastAsia="zh-CN"/>
        </w:rPr>
        <w:t xml:space="preserve"> органам местного самоуправления организациях, </w:t>
      </w:r>
      <w:r>
        <w:rPr>
          <w:rFonts w:ascii="Times New Roman" w:eastAsia="Calibri" w:hAnsi="Times New Roman" w:cs="Times New Roman"/>
          <w:sz w:val="24"/>
          <w:szCs w:val="24"/>
          <w:lang w:eastAsia="zh-CN"/>
        </w:rPr>
        <w:t>в</w:t>
      </w:r>
      <w:r w:rsidR="00260750" w:rsidRPr="00260750">
        <w:rPr>
          <w:rFonts w:ascii="Times New Roman" w:eastAsia="Calibri" w:hAnsi="Times New Roman" w:cs="Times New Roman"/>
          <w:sz w:val="24"/>
          <w:szCs w:val="24"/>
          <w:lang w:eastAsia="zh-CN"/>
        </w:rPr>
        <w:t xml:space="preserve"> распоряжении которых находятся указанные документы </w:t>
      </w:r>
      <w:r>
        <w:rPr>
          <w:rFonts w:ascii="Times New Roman" w:eastAsia="Calibri" w:hAnsi="Times New Roman" w:cs="Times New Roman"/>
          <w:sz w:val="24"/>
          <w:szCs w:val="24"/>
          <w:lang w:eastAsia="zh-CN"/>
        </w:rPr>
        <w:t>и</w:t>
      </w:r>
      <w:r w:rsidR="00260750" w:rsidRPr="00260750">
        <w:rPr>
          <w:rFonts w:ascii="Times New Roman" w:eastAsia="Calibri" w:hAnsi="Times New Roman" w:cs="Times New Roman"/>
          <w:sz w:val="24"/>
          <w:szCs w:val="24"/>
          <w:lang w:eastAsia="zh-CN"/>
        </w:rPr>
        <w:t xml:space="preserve"> которые заявитель вправе представить </w:t>
      </w:r>
      <w:r>
        <w:rPr>
          <w:rFonts w:ascii="Times New Roman" w:eastAsia="Calibri" w:hAnsi="Times New Roman" w:cs="Times New Roman"/>
          <w:sz w:val="24"/>
          <w:szCs w:val="24"/>
          <w:lang w:eastAsia="zh-CN"/>
        </w:rPr>
        <w:t xml:space="preserve">по </w:t>
      </w:r>
      <w:r w:rsidR="00260750" w:rsidRPr="00260750">
        <w:rPr>
          <w:rFonts w:ascii="Times New Roman" w:eastAsia="Calibri" w:hAnsi="Times New Roman" w:cs="Times New Roman"/>
          <w:sz w:val="24"/>
          <w:szCs w:val="24"/>
          <w:lang w:eastAsia="zh-CN"/>
        </w:rPr>
        <w:t>собственной инициативе:</w:t>
      </w:r>
    </w:p>
    <w:p w14:paraId="715C6CD4" w14:textId="79D8A003" w:rsidR="0071082B" w:rsidRPr="0071082B" w:rsidRDefault="00400DAD"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71082B">
        <w:rPr>
          <w:rFonts w:ascii="Times New Roman" w:eastAsia="Calibri" w:hAnsi="Times New Roman" w:cs="Times New Roman"/>
          <w:sz w:val="24"/>
          <w:szCs w:val="24"/>
          <w:lang w:eastAsia="zh-CN"/>
        </w:rPr>
        <w:t>1) в</w:t>
      </w:r>
      <w:r w:rsidR="0071082B" w:rsidRPr="0071082B">
        <w:rPr>
          <w:rFonts w:ascii="Times New Roman" w:eastAsia="Calibri" w:hAnsi="Times New Roman" w:cs="Times New Roman"/>
          <w:sz w:val="24"/>
          <w:szCs w:val="24"/>
          <w:lang w:eastAsia="zh-CN"/>
        </w:rPr>
        <w:t>ыписка из ЕГРН об основных характеристиках и зарегистрированных правах на земельный участок и на объект недвижимости.</w:t>
      </w:r>
    </w:p>
    <w:p w14:paraId="01C7F83B" w14:textId="7EB325D0"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 в</w:t>
      </w:r>
      <w:r w:rsidRPr="0071082B">
        <w:rPr>
          <w:rFonts w:ascii="Times New Roman" w:eastAsia="Calibri" w:hAnsi="Times New Roman" w:cs="Times New Roman"/>
          <w:sz w:val="24"/>
          <w:szCs w:val="24"/>
          <w:lang w:eastAsia="zh-CN"/>
        </w:rPr>
        <w:t>ыписка из Единого государственного реестра юридических лиц (при подаче заявления юридическим лицом);</w:t>
      </w:r>
    </w:p>
    <w:p w14:paraId="6F8AA29B" w14:textId="6DF66096"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 в</w:t>
      </w:r>
      <w:r w:rsidRPr="0071082B">
        <w:rPr>
          <w:rFonts w:ascii="Times New Roman" w:eastAsia="Calibri" w:hAnsi="Times New Roman" w:cs="Times New Roman"/>
          <w:sz w:val="24"/>
          <w:szCs w:val="24"/>
          <w:lang w:eastAsia="zh-CN"/>
        </w:rPr>
        <w:t>ыписка из Единого государственного реестра индивидуальных предпринимателей (при подаче заявления индивидуальным предпринимателем).</w:t>
      </w:r>
    </w:p>
    <w:p w14:paraId="37998F48" w14:textId="298B496C" w:rsidR="001E2CFD"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4) г</w:t>
      </w:r>
      <w:r w:rsidRPr="0071082B">
        <w:rPr>
          <w:rFonts w:ascii="Times New Roman" w:eastAsia="Calibri" w:hAnsi="Times New Roman" w:cs="Times New Roman"/>
          <w:sz w:val="24"/>
          <w:szCs w:val="24"/>
          <w:lang w:eastAsia="zh-CN"/>
        </w:rPr>
        <w:t>радостроительный план земельного участка</w:t>
      </w:r>
      <w:r>
        <w:rPr>
          <w:rFonts w:ascii="Times New Roman" w:eastAsia="Calibri" w:hAnsi="Times New Roman" w:cs="Times New Roman"/>
          <w:sz w:val="24"/>
          <w:szCs w:val="24"/>
          <w:lang w:eastAsia="zh-CN"/>
        </w:rPr>
        <w:t xml:space="preserve"> (д</w:t>
      </w:r>
      <w:r w:rsidRPr="0071082B">
        <w:rPr>
          <w:rFonts w:ascii="Times New Roman" w:eastAsia="Calibri" w:hAnsi="Times New Roman" w:cs="Times New Roman"/>
          <w:sz w:val="24"/>
          <w:szCs w:val="24"/>
          <w:lang w:eastAsia="zh-CN"/>
        </w:rPr>
        <w:t xml:space="preserve">анный документ находится в распоряжении </w:t>
      </w:r>
      <w:proofErr w:type="gramStart"/>
      <w:r w:rsidRPr="0071082B">
        <w:rPr>
          <w:rFonts w:ascii="Times New Roman" w:eastAsia="Calibri" w:hAnsi="Times New Roman" w:cs="Times New Roman"/>
          <w:sz w:val="24"/>
          <w:szCs w:val="24"/>
          <w:lang w:eastAsia="zh-CN"/>
        </w:rPr>
        <w:t>органа</w:t>
      </w:r>
      <w:proofErr w:type="gramEnd"/>
      <w:r w:rsidRPr="0071082B">
        <w:rPr>
          <w:rFonts w:ascii="Times New Roman" w:eastAsia="Calibri" w:hAnsi="Times New Roman" w:cs="Times New Roman"/>
          <w:sz w:val="24"/>
          <w:szCs w:val="24"/>
          <w:lang w:eastAsia="zh-CN"/>
        </w:rPr>
        <w:t xml:space="preserve"> предоставляющего услугу</w:t>
      </w:r>
      <w:r>
        <w:rPr>
          <w:rFonts w:ascii="Times New Roman" w:eastAsia="Calibri" w:hAnsi="Times New Roman" w:cs="Times New Roman"/>
          <w:sz w:val="24"/>
          <w:szCs w:val="24"/>
          <w:lang w:eastAsia="zh-CN"/>
        </w:rPr>
        <w:t>)</w:t>
      </w:r>
      <w:r w:rsidR="00260750" w:rsidRPr="00260750">
        <w:rPr>
          <w:rFonts w:ascii="Times New Roman" w:eastAsia="Calibri" w:hAnsi="Times New Roman" w:cs="Times New Roman"/>
          <w:sz w:val="24"/>
          <w:szCs w:val="24"/>
          <w:lang w:eastAsia="zh-CN"/>
        </w:rPr>
        <w:t>.</w:t>
      </w:r>
    </w:p>
    <w:p w14:paraId="3CB17630" w14:textId="12B39BC0" w:rsidR="00C7317D" w:rsidRDefault="00C017D2"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017D2">
        <w:rPr>
          <w:rFonts w:ascii="Times New Roman" w:eastAsia="Calibri" w:hAnsi="Times New Roman" w:cs="Times New Roman"/>
          <w:sz w:val="24"/>
          <w:szCs w:val="24"/>
          <w:lang w:eastAsia="zh-CN"/>
        </w:rPr>
        <w:t xml:space="preserve">По межведомственным запросам уполномоченного органа, </w:t>
      </w:r>
      <w:r>
        <w:rPr>
          <w:rFonts w:ascii="Times New Roman" w:eastAsia="Calibri" w:hAnsi="Times New Roman" w:cs="Times New Roman"/>
          <w:sz w:val="24"/>
          <w:szCs w:val="24"/>
          <w:lang w:eastAsia="zh-CN"/>
        </w:rPr>
        <w:t>выше</w:t>
      </w:r>
      <w:r w:rsidRPr="00C017D2">
        <w:rPr>
          <w:rFonts w:ascii="Times New Roman" w:eastAsia="Calibri" w:hAnsi="Times New Roman" w:cs="Times New Roman"/>
          <w:sz w:val="24"/>
          <w:szCs w:val="24"/>
          <w:lang w:eastAsia="zh-CN"/>
        </w:rPr>
        <w:t>указанные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F6AC861" w14:textId="77777777" w:rsidR="00C017D2" w:rsidRDefault="00C017D2" w:rsidP="00260750">
      <w:pPr>
        <w:suppressAutoHyphens/>
        <w:spacing w:after="0" w:line="240" w:lineRule="auto"/>
        <w:contextualSpacing/>
        <w:jc w:val="both"/>
        <w:rPr>
          <w:rFonts w:ascii="Times New Roman" w:eastAsia="Calibri" w:hAnsi="Times New Roman" w:cs="Times New Roman"/>
          <w:sz w:val="24"/>
          <w:szCs w:val="24"/>
          <w:lang w:eastAsia="zh-CN"/>
        </w:rPr>
      </w:pPr>
    </w:p>
    <w:p w14:paraId="58C6C697" w14:textId="6A5E351D" w:rsidR="00C7317D" w:rsidRP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Срок и порядок регистрации запроса Заявителя</w:t>
      </w:r>
    </w:p>
    <w:p w14:paraId="5CBD659F" w14:textId="3B287EC4" w:rsidR="00C7317D" w:rsidRP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о предоставлении муниципальной услуги,</w:t>
      </w:r>
    </w:p>
    <w:p w14:paraId="1FCE61F8" w14:textId="68F06BA3" w:rsid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в том числе в электронной форме</w:t>
      </w:r>
    </w:p>
    <w:p w14:paraId="2A22BD33" w14:textId="11C12772" w:rsidR="001E2CFD" w:rsidRDefault="001E2CFD" w:rsidP="00C7317D">
      <w:pPr>
        <w:suppressAutoHyphens/>
        <w:spacing w:after="0" w:line="240" w:lineRule="auto"/>
        <w:contextualSpacing/>
        <w:jc w:val="center"/>
        <w:rPr>
          <w:rFonts w:ascii="Times New Roman" w:eastAsia="Calibri" w:hAnsi="Times New Roman" w:cs="Times New Roman"/>
          <w:sz w:val="24"/>
          <w:szCs w:val="24"/>
          <w:lang w:eastAsia="zh-CN"/>
        </w:rPr>
      </w:pPr>
    </w:p>
    <w:p w14:paraId="5D4A2CCD" w14:textId="05DA539B" w:rsidR="00C7317D" w:rsidRPr="000B7B62" w:rsidRDefault="00C7317D"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t xml:space="preserve">26. </w:t>
      </w:r>
      <w:r w:rsidRPr="00C7317D">
        <w:rPr>
          <w:rFonts w:ascii="Times New Roman" w:eastAsia="Calibri" w:hAnsi="Times New Roman" w:cs="Times New Roman"/>
          <w:sz w:val="24"/>
          <w:szCs w:val="24"/>
          <w:lang w:eastAsia="zh-CN"/>
        </w:rPr>
        <w:t xml:space="preserve">Регистрация заявления, представленного </w:t>
      </w:r>
      <w:r>
        <w:rPr>
          <w:rFonts w:ascii="Times New Roman" w:eastAsia="Calibri" w:hAnsi="Times New Roman" w:cs="Times New Roman"/>
          <w:sz w:val="24"/>
          <w:szCs w:val="24"/>
          <w:lang w:eastAsia="zh-CN"/>
        </w:rPr>
        <w:t>в</w:t>
      </w:r>
      <w:r w:rsidRPr="00C7317D">
        <w:rPr>
          <w:rFonts w:ascii="Times New Roman" w:eastAsia="Calibri" w:hAnsi="Times New Roman" w:cs="Times New Roman"/>
          <w:sz w:val="24"/>
          <w:szCs w:val="24"/>
          <w:lang w:eastAsia="zh-CN"/>
        </w:rPr>
        <w:t xml:space="preserve"> Уполномоченный орган способами, указанными </w:t>
      </w:r>
      <w:r>
        <w:rPr>
          <w:rFonts w:ascii="Times New Roman" w:eastAsia="Calibri" w:hAnsi="Times New Roman" w:cs="Times New Roman"/>
          <w:sz w:val="24"/>
          <w:szCs w:val="24"/>
          <w:lang w:eastAsia="zh-CN"/>
        </w:rPr>
        <w:t>в</w:t>
      </w:r>
      <w:r w:rsidRPr="00C7317D">
        <w:rPr>
          <w:rFonts w:ascii="Times New Roman" w:eastAsia="Calibri" w:hAnsi="Times New Roman" w:cs="Times New Roman"/>
          <w:sz w:val="24"/>
          <w:szCs w:val="24"/>
          <w:lang w:eastAsia="zh-CN"/>
        </w:rPr>
        <w:t xml:space="preserve"> </w:t>
      </w:r>
      <w:r w:rsidRPr="000B7B62">
        <w:rPr>
          <w:rFonts w:ascii="Times New Roman" w:eastAsia="Calibri" w:hAnsi="Times New Roman" w:cs="Times New Roman"/>
          <w:sz w:val="24"/>
          <w:szCs w:val="24"/>
          <w:lang w:eastAsia="zh-CN"/>
        </w:rPr>
        <w:t xml:space="preserve">пункте </w:t>
      </w:r>
      <w:r w:rsidR="00521B2C" w:rsidRPr="000B7B62">
        <w:rPr>
          <w:rFonts w:ascii="Times New Roman" w:eastAsia="Calibri" w:hAnsi="Times New Roman" w:cs="Times New Roman"/>
          <w:sz w:val="24"/>
          <w:szCs w:val="24"/>
          <w:lang w:eastAsia="zh-CN"/>
        </w:rPr>
        <w:t xml:space="preserve">20 главы </w:t>
      </w:r>
      <w:r w:rsidR="00521B2C" w:rsidRPr="000B7B62">
        <w:rPr>
          <w:rFonts w:ascii="Times New Roman" w:eastAsia="Calibri" w:hAnsi="Times New Roman" w:cs="Times New Roman"/>
          <w:sz w:val="24"/>
          <w:szCs w:val="24"/>
          <w:lang w:val="en-US" w:eastAsia="zh-CN"/>
        </w:rPr>
        <w:t>II</w:t>
      </w:r>
      <w:r w:rsidRPr="000B7B62">
        <w:rPr>
          <w:rFonts w:ascii="Times New Roman" w:eastAsia="Calibri" w:hAnsi="Times New Roman" w:cs="Times New Roman"/>
          <w:sz w:val="24"/>
          <w:szCs w:val="24"/>
          <w:lang w:eastAsia="zh-CN"/>
        </w:rPr>
        <w:t xml:space="preserve"> настоящего Административного регламента, осуществляется не позднее одного рабочего дня, следующего за днем его поступления.</w:t>
      </w:r>
    </w:p>
    <w:p w14:paraId="451B2F31" w14:textId="61C3AF5D" w:rsidR="00C7317D" w:rsidRPr="00C7317D" w:rsidRDefault="00C7317D" w:rsidP="00C7317D">
      <w:pPr>
        <w:suppressAutoHyphens/>
        <w:spacing w:after="0" w:line="240" w:lineRule="auto"/>
        <w:contextualSpacing/>
        <w:jc w:val="both"/>
        <w:rPr>
          <w:rFonts w:ascii="Times New Roman" w:eastAsia="Calibri" w:hAnsi="Times New Roman" w:cs="Times New Roman"/>
          <w:sz w:val="24"/>
          <w:szCs w:val="24"/>
          <w:lang w:eastAsia="zh-CN"/>
        </w:rPr>
      </w:pPr>
      <w:r w:rsidRPr="000B7B62">
        <w:rPr>
          <w:rFonts w:ascii="Times New Roman" w:eastAsia="Calibri" w:hAnsi="Times New Roman" w:cs="Times New Roman"/>
          <w:sz w:val="24"/>
          <w:szCs w:val="24"/>
          <w:lang w:eastAsia="zh-CN"/>
        </w:rPr>
        <w:tab/>
        <w:t xml:space="preserve">В случае направления заявления в электронной форме способом, указанным в подпункте </w:t>
      </w:r>
      <w:r w:rsidR="00521B2C" w:rsidRPr="000B7B62">
        <w:rPr>
          <w:rFonts w:ascii="Times New Roman" w:eastAsia="Calibri" w:hAnsi="Times New Roman" w:cs="Times New Roman"/>
          <w:sz w:val="24"/>
          <w:szCs w:val="24"/>
          <w:lang w:eastAsia="zh-CN"/>
        </w:rPr>
        <w:t>1</w:t>
      </w:r>
      <w:r w:rsidRPr="000B7B62">
        <w:rPr>
          <w:rFonts w:ascii="Times New Roman" w:eastAsia="Calibri" w:hAnsi="Times New Roman" w:cs="Times New Roman"/>
          <w:sz w:val="24"/>
          <w:szCs w:val="24"/>
          <w:lang w:eastAsia="zh-CN"/>
        </w:rPr>
        <w:t xml:space="preserve"> пункта </w:t>
      </w:r>
      <w:r w:rsidR="00521B2C" w:rsidRPr="000B7B62">
        <w:rPr>
          <w:rFonts w:ascii="Times New Roman" w:eastAsia="Calibri" w:hAnsi="Times New Roman" w:cs="Times New Roman"/>
          <w:sz w:val="24"/>
          <w:szCs w:val="24"/>
          <w:lang w:eastAsia="zh-CN"/>
        </w:rPr>
        <w:t>20  главы</w:t>
      </w:r>
      <w:r w:rsidR="00521B2C">
        <w:rPr>
          <w:rFonts w:ascii="Times New Roman" w:eastAsia="Calibri" w:hAnsi="Times New Roman" w:cs="Times New Roman"/>
          <w:sz w:val="24"/>
          <w:szCs w:val="24"/>
          <w:lang w:eastAsia="zh-CN"/>
        </w:rPr>
        <w:t xml:space="preserve"> </w:t>
      </w:r>
      <w:r w:rsidR="00521B2C">
        <w:rPr>
          <w:rFonts w:ascii="Times New Roman" w:eastAsia="Calibri" w:hAnsi="Times New Roman" w:cs="Times New Roman"/>
          <w:sz w:val="24"/>
          <w:szCs w:val="24"/>
          <w:lang w:val="en-US" w:eastAsia="zh-CN"/>
        </w:rPr>
        <w:t>II</w:t>
      </w:r>
      <w:r w:rsidRPr="00C7317D">
        <w:rPr>
          <w:rFonts w:ascii="Times New Roman" w:eastAsia="Calibri" w:hAnsi="Times New Roman" w:cs="Times New Roman"/>
          <w:sz w:val="24"/>
          <w:szCs w:val="24"/>
          <w:lang w:eastAsia="zh-CN"/>
        </w:rPr>
        <w:t xml:space="preserve"> настоящего Административного регламента, вне</w:t>
      </w:r>
      <w:r>
        <w:rPr>
          <w:rFonts w:ascii="Times New Roman" w:eastAsia="Calibri" w:hAnsi="Times New Roman" w:cs="Times New Roman"/>
          <w:sz w:val="24"/>
          <w:szCs w:val="24"/>
          <w:lang w:eastAsia="zh-CN"/>
        </w:rPr>
        <w:t xml:space="preserve"> </w:t>
      </w:r>
      <w:r w:rsidRPr="00C7317D">
        <w:rPr>
          <w:rFonts w:ascii="Times New Roman" w:eastAsia="Calibri" w:hAnsi="Times New Roman" w:cs="Times New Roman"/>
          <w:sz w:val="24"/>
          <w:szCs w:val="24"/>
          <w:lang w:eastAsia="zh-CN"/>
        </w:rPr>
        <w:t>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14:paraId="3A12F2B1" w14:textId="112E5967" w:rsidR="001E2CFD" w:rsidRDefault="00C7317D"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27</w:t>
      </w:r>
      <w:r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C7317D">
        <w:rPr>
          <w:rFonts w:ascii="Times New Roman" w:eastAsia="Calibri" w:hAnsi="Times New Roman" w:cs="Times New Roman"/>
          <w:sz w:val="24"/>
          <w:szCs w:val="24"/>
          <w:lang w:eastAsia="zh-CN"/>
        </w:rPr>
        <w:t xml:space="preserve">Срок предоставления услуги составляет не более </w:t>
      </w:r>
      <w:r w:rsidR="0071082B">
        <w:rPr>
          <w:rFonts w:ascii="Times New Roman" w:eastAsia="Calibri" w:hAnsi="Times New Roman" w:cs="Times New Roman"/>
          <w:sz w:val="24"/>
          <w:szCs w:val="24"/>
          <w:lang w:eastAsia="zh-CN"/>
        </w:rPr>
        <w:t>тридцати</w:t>
      </w:r>
      <w:r w:rsidRPr="00C7317D">
        <w:rPr>
          <w:rFonts w:ascii="Times New Roman" w:eastAsia="Calibri" w:hAnsi="Times New Roman" w:cs="Times New Roman"/>
          <w:sz w:val="24"/>
          <w:szCs w:val="24"/>
          <w:lang w:eastAsia="zh-CN"/>
        </w:rPr>
        <w:t xml:space="preserve"> </w:t>
      </w:r>
      <w:r w:rsidR="004F3048">
        <w:rPr>
          <w:rFonts w:ascii="Times New Roman" w:eastAsia="Calibri" w:hAnsi="Times New Roman" w:cs="Times New Roman"/>
          <w:sz w:val="24"/>
          <w:szCs w:val="24"/>
          <w:lang w:eastAsia="zh-CN"/>
        </w:rPr>
        <w:t>календарных</w:t>
      </w:r>
      <w:r w:rsidRPr="00C7317D">
        <w:rPr>
          <w:rFonts w:ascii="Times New Roman" w:eastAsia="Calibri" w:hAnsi="Times New Roman" w:cs="Times New Roman"/>
          <w:sz w:val="24"/>
          <w:szCs w:val="24"/>
          <w:lang w:eastAsia="zh-CN"/>
        </w:rPr>
        <w:t xml:space="preserve"> дней со дня </w:t>
      </w:r>
      <w:proofErr w:type="gramStart"/>
      <w:r w:rsidRPr="00C7317D">
        <w:rPr>
          <w:rFonts w:ascii="Times New Roman" w:eastAsia="Calibri" w:hAnsi="Times New Roman" w:cs="Times New Roman"/>
          <w:sz w:val="24"/>
          <w:szCs w:val="24"/>
          <w:lang w:eastAsia="zh-CN"/>
        </w:rPr>
        <w:t xml:space="preserve">поступления </w:t>
      </w:r>
      <w:r w:rsidR="0071082B">
        <w:rPr>
          <w:rFonts w:ascii="Times New Roman" w:eastAsia="Calibri" w:hAnsi="Times New Roman" w:cs="Times New Roman"/>
          <w:sz w:val="24"/>
          <w:szCs w:val="24"/>
          <w:lang w:eastAsia="zh-CN"/>
        </w:rPr>
        <w:t>заявления и документов</w:t>
      </w:r>
      <w:proofErr w:type="gramEnd"/>
      <w:r w:rsidR="0071082B">
        <w:rPr>
          <w:rFonts w:ascii="Times New Roman" w:eastAsia="Calibri" w:hAnsi="Times New Roman" w:cs="Times New Roman"/>
          <w:sz w:val="24"/>
          <w:szCs w:val="24"/>
          <w:lang w:eastAsia="zh-CN"/>
        </w:rPr>
        <w:t xml:space="preserve"> указанных в </w:t>
      </w:r>
      <w:r w:rsidR="0071082B" w:rsidRPr="000B7B62">
        <w:rPr>
          <w:rFonts w:ascii="Times New Roman" w:eastAsia="Calibri" w:hAnsi="Times New Roman" w:cs="Times New Roman"/>
          <w:sz w:val="24"/>
          <w:szCs w:val="24"/>
          <w:lang w:eastAsia="zh-CN"/>
        </w:rPr>
        <w:t xml:space="preserve">пункте </w:t>
      </w:r>
      <w:r w:rsidR="000B7B62" w:rsidRPr="000B7B62">
        <w:rPr>
          <w:rFonts w:ascii="Times New Roman" w:eastAsia="Calibri" w:hAnsi="Times New Roman" w:cs="Times New Roman"/>
          <w:sz w:val="24"/>
          <w:szCs w:val="24"/>
          <w:lang w:eastAsia="zh-CN"/>
        </w:rPr>
        <w:t xml:space="preserve">24 главы </w:t>
      </w:r>
      <w:r w:rsidR="000B7B62" w:rsidRPr="000B7B62">
        <w:rPr>
          <w:rFonts w:ascii="Times New Roman" w:eastAsia="Calibri" w:hAnsi="Times New Roman" w:cs="Times New Roman"/>
          <w:sz w:val="24"/>
          <w:szCs w:val="24"/>
          <w:lang w:val="en-US" w:eastAsia="zh-CN"/>
        </w:rPr>
        <w:t>II</w:t>
      </w:r>
      <w:r w:rsidR="0071082B" w:rsidRPr="000B7B62">
        <w:rPr>
          <w:rFonts w:ascii="Times New Roman" w:eastAsia="Calibri" w:hAnsi="Times New Roman" w:cs="Times New Roman"/>
          <w:sz w:val="24"/>
          <w:szCs w:val="24"/>
          <w:lang w:eastAsia="zh-CN"/>
        </w:rPr>
        <w:t xml:space="preserve"> настоящего Административного</w:t>
      </w:r>
      <w:r w:rsidR="0071082B">
        <w:rPr>
          <w:rFonts w:ascii="Times New Roman" w:eastAsia="Calibri" w:hAnsi="Times New Roman" w:cs="Times New Roman"/>
          <w:sz w:val="24"/>
          <w:szCs w:val="24"/>
          <w:lang w:eastAsia="zh-CN"/>
        </w:rPr>
        <w:t xml:space="preserve"> регламента</w:t>
      </w:r>
      <w:r w:rsidRPr="00C7317D">
        <w:rPr>
          <w:rFonts w:ascii="Times New Roman" w:eastAsia="Calibri" w:hAnsi="Times New Roman" w:cs="Times New Roman"/>
          <w:sz w:val="24"/>
          <w:szCs w:val="24"/>
          <w:lang w:eastAsia="zh-CN"/>
        </w:rPr>
        <w:t xml:space="preserve"> в Уполномоченный орган.</w:t>
      </w:r>
    </w:p>
    <w:p w14:paraId="5CEFE345" w14:textId="79EEC8F2" w:rsidR="00C7317D" w:rsidRDefault="00C7317D" w:rsidP="00C7317D">
      <w:pPr>
        <w:suppressAutoHyphens/>
        <w:spacing w:after="0" w:line="240" w:lineRule="auto"/>
        <w:contextualSpacing/>
        <w:jc w:val="both"/>
        <w:rPr>
          <w:rFonts w:ascii="Times New Roman" w:eastAsia="Calibri" w:hAnsi="Times New Roman" w:cs="Times New Roman"/>
          <w:sz w:val="24"/>
          <w:szCs w:val="24"/>
          <w:lang w:eastAsia="zh-CN"/>
        </w:rPr>
      </w:pPr>
    </w:p>
    <w:p w14:paraId="1267FCAC" w14:textId="3A551E8A" w:rsid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Исчерпывающий перечень оснований для приостановления</w:t>
      </w:r>
    </w:p>
    <w:p w14:paraId="589FE7EB" w14:textId="12074BFE" w:rsid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предоставления услуги или отказа в предоставлении услуги</w:t>
      </w:r>
    </w:p>
    <w:p w14:paraId="3CFAF783" w14:textId="02F624D3" w:rsid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p>
    <w:p w14:paraId="599FB899" w14:textId="2C67B134" w:rsidR="0071082B" w:rsidRPr="0071082B" w:rsidRDefault="00920B06"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28.</w:t>
      </w:r>
      <w:r w:rsidR="0071082B">
        <w:rPr>
          <w:rFonts w:ascii="Times New Roman" w:eastAsia="Calibri" w:hAnsi="Times New Roman" w:cs="Times New Roman"/>
          <w:sz w:val="24"/>
          <w:szCs w:val="24"/>
          <w:lang w:eastAsia="zh-CN"/>
        </w:rPr>
        <w:t xml:space="preserve"> </w:t>
      </w:r>
      <w:r w:rsidR="0071082B" w:rsidRPr="0071082B">
        <w:rPr>
          <w:rFonts w:ascii="Times New Roman" w:eastAsia="Calibri" w:hAnsi="Times New Roman" w:cs="Times New Roman"/>
          <w:sz w:val="24"/>
          <w:szCs w:val="24"/>
          <w:lang w:eastAsia="zh-CN"/>
        </w:rPr>
        <w:t>Решение об отказе</w:t>
      </w:r>
      <w:r w:rsidR="00C15AED">
        <w:rPr>
          <w:rFonts w:ascii="Times New Roman" w:eastAsia="Calibri" w:hAnsi="Times New Roman" w:cs="Times New Roman"/>
          <w:sz w:val="24"/>
          <w:szCs w:val="24"/>
          <w:lang w:eastAsia="zh-CN"/>
        </w:rPr>
        <w:t xml:space="preserve"> (приложение 4)</w:t>
      </w:r>
      <w:r w:rsidR="0071082B" w:rsidRPr="0071082B">
        <w:rPr>
          <w:rFonts w:ascii="Times New Roman" w:eastAsia="Calibri" w:hAnsi="Times New Roman" w:cs="Times New Roman"/>
          <w:sz w:val="24"/>
          <w:szCs w:val="24"/>
          <w:lang w:eastAsia="zh-CN"/>
        </w:rPr>
        <w:t xml:space="preserve"> согласования архитектурно-градостроительного облика объекта принимается при наличии хотя бы одного из следующих оснований:</w:t>
      </w:r>
    </w:p>
    <w:p w14:paraId="5F79B526" w14:textId="08078286"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71082B">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п</w:t>
      </w:r>
      <w:r w:rsidRPr="0071082B">
        <w:rPr>
          <w:rFonts w:ascii="Times New Roman" w:eastAsia="Calibri" w:hAnsi="Times New Roman" w:cs="Times New Roman"/>
          <w:sz w:val="24"/>
          <w:szCs w:val="24"/>
          <w:lang w:eastAsia="zh-CN"/>
        </w:rPr>
        <w:t>редставление документов в ненадлежащий орган;</w:t>
      </w:r>
    </w:p>
    <w:p w14:paraId="5B275E66" w14:textId="72B12846"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 о</w:t>
      </w:r>
      <w:r w:rsidRPr="0071082B">
        <w:rPr>
          <w:rFonts w:ascii="Times New Roman" w:eastAsia="Calibri" w:hAnsi="Times New Roman" w:cs="Times New Roman"/>
          <w:sz w:val="24"/>
          <w:szCs w:val="24"/>
          <w:lang w:eastAsia="zh-CN"/>
        </w:rPr>
        <w:t xml:space="preserve">тсутствие полного пакета документов, предусмотренных </w:t>
      </w:r>
      <w:r w:rsidR="000B7B62" w:rsidRPr="000B7B62">
        <w:rPr>
          <w:rFonts w:ascii="Times New Roman" w:eastAsia="Calibri" w:hAnsi="Times New Roman" w:cs="Times New Roman"/>
          <w:sz w:val="24"/>
          <w:szCs w:val="24"/>
          <w:lang w:eastAsia="zh-CN"/>
        </w:rPr>
        <w:t xml:space="preserve">24 главы </w:t>
      </w:r>
      <w:r w:rsidR="000B7B62" w:rsidRPr="000B7B62">
        <w:rPr>
          <w:rFonts w:ascii="Times New Roman" w:eastAsia="Calibri" w:hAnsi="Times New Roman" w:cs="Times New Roman"/>
          <w:sz w:val="24"/>
          <w:szCs w:val="24"/>
          <w:lang w:val="en-US" w:eastAsia="zh-CN"/>
        </w:rPr>
        <w:t>II</w:t>
      </w:r>
      <w:r w:rsidR="000B7B62" w:rsidRPr="000B7B62">
        <w:rPr>
          <w:rFonts w:ascii="Times New Roman" w:eastAsia="Calibri" w:hAnsi="Times New Roman" w:cs="Times New Roman"/>
          <w:sz w:val="24"/>
          <w:szCs w:val="24"/>
          <w:lang w:eastAsia="zh-CN"/>
        </w:rPr>
        <w:t xml:space="preserve"> </w:t>
      </w:r>
      <w:r w:rsidRPr="0071082B">
        <w:rPr>
          <w:rFonts w:ascii="Times New Roman" w:eastAsia="Calibri" w:hAnsi="Times New Roman" w:cs="Times New Roman"/>
          <w:sz w:val="24"/>
          <w:szCs w:val="24"/>
          <w:lang w:eastAsia="zh-CN"/>
        </w:rPr>
        <w:t>настоящего Административного регламента;</w:t>
      </w:r>
    </w:p>
    <w:p w14:paraId="105D68F7" w14:textId="07635EA3" w:rsidR="0071082B" w:rsidRP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 п</w:t>
      </w:r>
      <w:r w:rsidRPr="0071082B">
        <w:rPr>
          <w:rFonts w:ascii="Times New Roman" w:eastAsia="Calibri" w:hAnsi="Times New Roman" w:cs="Times New Roman"/>
          <w:sz w:val="24"/>
          <w:szCs w:val="24"/>
          <w:lang w:eastAsia="zh-CN"/>
        </w:rPr>
        <w:t xml:space="preserve">олучение ответа государственных органов об отсутствии в их распоряжении документов (их копий или сведений, содержащихся в них), предусмотренных </w:t>
      </w:r>
      <w:r w:rsidR="000B7B62" w:rsidRPr="000B7B62">
        <w:rPr>
          <w:rFonts w:ascii="Times New Roman" w:eastAsia="Calibri" w:hAnsi="Times New Roman" w:cs="Times New Roman"/>
          <w:sz w:val="24"/>
          <w:szCs w:val="24"/>
          <w:lang w:eastAsia="zh-CN"/>
        </w:rPr>
        <w:t>2</w:t>
      </w:r>
      <w:r w:rsidR="000B7B62">
        <w:rPr>
          <w:rFonts w:ascii="Times New Roman" w:eastAsia="Calibri" w:hAnsi="Times New Roman" w:cs="Times New Roman"/>
          <w:sz w:val="24"/>
          <w:szCs w:val="24"/>
          <w:lang w:eastAsia="zh-CN"/>
        </w:rPr>
        <w:t>5</w:t>
      </w:r>
      <w:r w:rsidR="000B7B62" w:rsidRPr="000B7B62">
        <w:rPr>
          <w:rFonts w:ascii="Times New Roman" w:eastAsia="Calibri" w:hAnsi="Times New Roman" w:cs="Times New Roman"/>
          <w:sz w:val="24"/>
          <w:szCs w:val="24"/>
          <w:lang w:eastAsia="zh-CN"/>
        </w:rPr>
        <w:t xml:space="preserve"> главы </w:t>
      </w:r>
      <w:r w:rsidR="000B7B62" w:rsidRPr="000B7B62">
        <w:rPr>
          <w:rFonts w:ascii="Times New Roman" w:eastAsia="Calibri" w:hAnsi="Times New Roman" w:cs="Times New Roman"/>
          <w:sz w:val="24"/>
          <w:szCs w:val="24"/>
          <w:lang w:val="en-US" w:eastAsia="zh-CN"/>
        </w:rPr>
        <w:t>II</w:t>
      </w:r>
      <w:r w:rsidR="000B7B62" w:rsidRPr="000B7B62">
        <w:rPr>
          <w:rFonts w:ascii="Times New Roman" w:eastAsia="Calibri" w:hAnsi="Times New Roman" w:cs="Times New Roman"/>
          <w:sz w:val="24"/>
          <w:szCs w:val="24"/>
          <w:lang w:eastAsia="zh-CN"/>
        </w:rPr>
        <w:t xml:space="preserve"> </w:t>
      </w:r>
      <w:r w:rsidRPr="0071082B">
        <w:rPr>
          <w:rFonts w:ascii="Times New Roman" w:eastAsia="Calibri" w:hAnsi="Times New Roman" w:cs="Times New Roman"/>
          <w:sz w:val="24"/>
          <w:szCs w:val="24"/>
          <w:lang w:eastAsia="zh-CN"/>
        </w:rPr>
        <w:t>настоящего Административного регламента, если заявитель не представил их самостоятельно</w:t>
      </w:r>
      <w:r>
        <w:rPr>
          <w:rFonts w:ascii="Times New Roman" w:eastAsia="Calibri" w:hAnsi="Times New Roman" w:cs="Times New Roman"/>
          <w:sz w:val="24"/>
          <w:szCs w:val="24"/>
          <w:lang w:eastAsia="zh-CN"/>
        </w:rPr>
        <w:t>;</w:t>
      </w:r>
    </w:p>
    <w:p w14:paraId="528282DA" w14:textId="77777777" w:rsid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4) н</w:t>
      </w:r>
      <w:r w:rsidRPr="0071082B">
        <w:rPr>
          <w:rFonts w:ascii="Times New Roman" w:eastAsia="Calibri" w:hAnsi="Times New Roman" w:cs="Times New Roman"/>
          <w:sz w:val="24"/>
          <w:szCs w:val="24"/>
          <w:lang w:eastAsia="zh-CN"/>
        </w:rPr>
        <w:t>есоответствие</w:t>
      </w:r>
      <w:r w:rsidRPr="0071082B">
        <w:rPr>
          <w:rFonts w:ascii="Times New Roman" w:eastAsia="Calibri" w:hAnsi="Times New Roman" w:cs="Times New Roman"/>
          <w:sz w:val="24"/>
          <w:szCs w:val="24"/>
          <w:lang w:eastAsia="zh-CN"/>
        </w:rPr>
        <w:tab/>
        <w:t>архитектурно-градостроительного облика объекта</w:t>
      </w:r>
      <w:r>
        <w:rPr>
          <w:rFonts w:ascii="Times New Roman" w:eastAsia="Calibri" w:hAnsi="Times New Roman" w:cs="Times New Roman"/>
          <w:sz w:val="24"/>
          <w:szCs w:val="24"/>
          <w:lang w:eastAsia="zh-CN"/>
        </w:rPr>
        <w:t xml:space="preserve"> </w:t>
      </w:r>
      <w:r w:rsidRPr="0071082B">
        <w:rPr>
          <w:rFonts w:ascii="Times New Roman" w:eastAsia="Calibri" w:hAnsi="Times New Roman" w:cs="Times New Roman"/>
          <w:sz w:val="24"/>
          <w:szCs w:val="24"/>
          <w:lang w:eastAsia="zh-CN"/>
        </w:rPr>
        <w:t>требованиям Правил землепользования и застройки относительно требований зонирования, показателей</w:t>
      </w:r>
      <w:r w:rsidRPr="0071082B">
        <w:rPr>
          <w:rFonts w:ascii="Times New Roman" w:eastAsia="Calibri" w:hAnsi="Times New Roman" w:cs="Times New Roman"/>
          <w:sz w:val="24"/>
          <w:szCs w:val="24"/>
          <w:lang w:eastAsia="zh-CN"/>
        </w:rPr>
        <w:tab/>
        <w:t>высотности, этажности, плотности</w:t>
      </w:r>
      <w:r>
        <w:rPr>
          <w:rFonts w:ascii="Times New Roman" w:eastAsia="Calibri" w:hAnsi="Times New Roman" w:cs="Times New Roman"/>
          <w:sz w:val="24"/>
          <w:szCs w:val="24"/>
          <w:lang w:eastAsia="zh-CN"/>
        </w:rPr>
        <w:t xml:space="preserve"> </w:t>
      </w:r>
      <w:r w:rsidRPr="0071082B">
        <w:rPr>
          <w:rFonts w:ascii="Times New Roman" w:eastAsia="Calibri" w:hAnsi="Times New Roman" w:cs="Times New Roman"/>
          <w:sz w:val="24"/>
          <w:szCs w:val="24"/>
          <w:lang w:eastAsia="zh-CN"/>
        </w:rPr>
        <w:t>застройки,</w:t>
      </w:r>
      <w:r>
        <w:rPr>
          <w:rFonts w:ascii="Times New Roman" w:eastAsia="Calibri" w:hAnsi="Times New Roman" w:cs="Times New Roman"/>
          <w:sz w:val="24"/>
          <w:szCs w:val="24"/>
          <w:lang w:eastAsia="zh-CN"/>
        </w:rPr>
        <w:t xml:space="preserve"> </w:t>
      </w:r>
      <w:r w:rsidRPr="0071082B">
        <w:rPr>
          <w:rFonts w:ascii="Times New Roman" w:eastAsia="Calibri" w:hAnsi="Times New Roman" w:cs="Times New Roman"/>
          <w:sz w:val="24"/>
          <w:szCs w:val="24"/>
          <w:lang w:eastAsia="zh-CN"/>
        </w:rPr>
        <w:t>градостроительных регламентов и требованиям правил благоустройства муниципального образования - сложившемуся архитектурно-градостроительному облику в пределах улицы, квартала.</w:t>
      </w:r>
      <w:r w:rsidR="00920B06">
        <w:rPr>
          <w:rFonts w:ascii="Times New Roman" w:eastAsia="Calibri" w:hAnsi="Times New Roman" w:cs="Times New Roman"/>
          <w:sz w:val="24"/>
          <w:szCs w:val="24"/>
          <w:lang w:eastAsia="zh-CN"/>
        </w:rPr>
        <w:tab/>
      </w:r>
    </w:p>
    <w:p w14:paraId="5145330A" w14:textId="66D0125C" w:rsidR="00920B06"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920B06">
        <w:rPr>
          <w:rFonts w:ascii="Times New Roman" w:eastAsia="Calibri" w:hAnsi="Times New Roman" w:cs="Times New Roman"/>
          <w:sz w:val="24"/>
          <w:szCs w:val="24"/>
          <w:lang w:eastAsia="zh-CN"/>
        </w:rPr>
        <w:t xml:space="preserve">29. </w:t>
      </w:r>
      <w:r w:rsidRPr="0071082B">
        <w:rPr>
          <w:rFonts w:ascii="Times New Roman" w:eastAsia="Calibri" w:hAnsi="Times New Roman" w:cs="Times New Roman"/>
          <w:sz w:val="24"/>
          <w:szCs w:val="24"/>
          <w:lang w:eastAsia="zh-CN"/>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p>
    <w:p w14:paraId="575D5366" w14:textId="77777777" w:rsidR="0071082B" w:rsidRDefault="0071082B" w:rsidP="0071082B">
      <w:pPr>
        <w:suppressAutoHyphens/>
        <w:spacing w:after="0" w:line="240" w:lineRule="auto"/>
        <w:contextualSpacing/>
        <w:jc w:val="both"/>
        <w:rPr>
          <w:rFonts w:ascii="Times New Roman" w:eastAsia="Calibri" w:hAnsi="Times New Roman" w:cs="Times New Roman"/>
          <w:sz w:val="24"/>
          <w:szCs w:val="24"/>
          <w:lang w:eastAsia="zh-CN"/>
        </w:rPr>
      </w:pPr>
    </w:p>
    <w:p w14:paraId="06DA2D5A" w14:textId="5F56E1FB" w:rsidR="00920B06" w:rsidRDefault="00920B06" w:rsidP="00920B06">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Исчерпывающий перечень оснований для отказа в приеме документов</w:t>
      </w:r>
    </w:p>
    <w:p w14:paraId="232845B5" w14:textId="77777777" w:rsidR="00920B06" w:rsidRPr="00C7317D" w:rsidRDefault="00920B06" w:rsidP="00920B06">
      <w:pPr>
        <w:suppressAutoHyphens/>
        <w:spacing w:after="0" w:line="240" w:lineRule="auto"/>
        <w:contextualSpacing/>
        <w:jc w:val="center"/>
        <w:rPr>
          <w:rFonts w:ascii="Times New Roman" w:eastAsia="Calibri" w:hAnsi="Times New Roman" w:cs="Times New Roman"/>
          <w:sz w:val="24"/>
          <w:szCs w:val="24"/>
          <w:lang w:eastAsia="zh-CN"/>
        </w:rPr>
      </w:pPr>
    </w:p>
    <w:p w14:paraId="18C88875" w14:textId="7EF76260"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30</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 xml:space="preserve">Исчерпывающий перечень оснований для отказа в приеме документов, указанных в пункте </w:t>
      </w:r>
      <w:r w:rsidRPr="000B7B62">
        <w:rPr>
          <w:rFonts w:ascii="Times New Roman" w:eastAsia="Calibri" w:hAnsi="Times New Roman" w:cs="Times New Roman"/>
          <w:sz w:val="24"/>
          <w:szCs w:val="24"/>
          <w:lang w:eastAsia="zh-CN"/>
        </w:rPr>
        <w:t xml:space="preserve">24 главы </w:t>
      </w:r>
      <w:r w:rsidRPr="000B7B62">
        <w:rPr>
          <w:rFonts w:ascii="Times New Roman" w:eastAsia="Calibri" w:hAnsi="Times New Roman" w:cs="Times New Roman"/>
          <w:sz w:val="24"/>
          <w:szCs w:val="24"/>
          <w:lang w:val="en-US" w:eastAsia="zh-CN"/>
        </w:rPr>
        <w:t>II</w:t>
      </w:r>
      <w:r w:rsidR="00C7317D" w:rsidRPr="00C7317D">
        <w:rPr>
          <w:rFonts w:ascii="Times New Roman" w:eastAsia="Calibri" w:hAnsi="Times New Roman" w:cs="Times New Roman"/>
          <w:sz w:val="24"/>
          <w:szCs w:val="24"/>
          <w:lang w:eastAsia="zh-CN"/>
        </w:rPr>
        <w:t xml:space="preserve"> настоящего Административного регламента, в том числе представленных в электронной форме:</w:t>
      </w:r>
    </w:p>
    <w:p w14:paraId="6027ADB8" w14:textId="1022347C"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6D40550A" w14:textId="751DAA29"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0B61BC" w14:textId="62D20F46"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7B141F0" w14:textId="29CF4CF4"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4</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3B6974" w14:textId="7DED49F8"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неполное заполнение полей в форме заявления, в том числе в интерактивной форме заявления на ЕПГУ;</w:t>
      </w:r>
    </w:p>
    <w:p w14:paraId="4DE49D3D" w14:textId="08C3F269" w:rsidR="00C7317D" w:rsidRPr="00C7317D" w:rsidRDefault="00920B06" w:rsidP="004F304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F3048">
        <w:rPr>
          <w:rFonts w:ascii="Times New Roman" w:eastAsia="Calibri" w:hAnsi="Times New Roman" w:cs="Times New Roman"/>
          <w:sz w:val="24"/>
          <w:szCs w:val="24"/>
          <w:lang w:eastAsia="zh-CN"/>
        </w:rPr>
        <w:t>6</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предоставление</w:t>
      </w:r>
      <w:r w:rsidR="00C7317D" w:rsidRPr="00C7317D">
        <w:rPr>
          <w:rFonts w:ascii="Times New Roman" w:eastAsia="Calibri" w:hAnsi="Times New Roman" w:cs="Times New Roman"/>
          <w:sz w:val="24"/>
          <w:szCs w:val="24"/>
          <w:lang w:eastAsia="zh-CN"/>
        </w:rPr>
        <w:tab/>
        <w:t>заявителе</w:t>
      </w:r>
      <w:r w:rsidR="00C7317D" w:rsidRPr="00C7317D">
        <w:rPr>
          <w:rFonts w:ascii="Times New Roman" w:eastAsia="Calibri" w:hAnsi="Times New Roman" w:cs="Times New Roman"/>
          <w:sz w:val="24"/>
          <w:szCs w:val="24"/>
          <w:lang w:eastAsia="zh-CN"/>
        </w:rPr>
        <w:tab/>
        <w:t>неполного</w:t>
      </w:r>
      <w:r w:rsidR="00C7317D" w:rsidRPr="00C7317D">
        <w:rPr>
          <w:rFonts w:ascii="Times New Roman" w:eastAsia="Calibri" w:hAnsi="Times New Roman" w:cs="Times New Roman"/>
          <w:sz w:val="24"/>
          <w:szCs w:val="24"/>
          <w:lang w:eastAsia="zh-CN"/>
        </w:rPr>
        <w:tab/>
        <w:t>комплекта документов,</w:t>
      </w:r>
      <w:r w:rsidR="00A075EB">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необходимых для предоставления;</w:t>
      </w:r>
    </w:p>
    <w:p w14:paraId="737AC0A3" w14:textId="47D4AAA8" w:rsidR="001E2CFD" w:rsidRDefault="00A075EB"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F3048">
        <w:rPr>
          <w:rFonts w:ascii="Times New Roman" w:eastAsia="Calibri" w:hAnsi="Times New Roman" w:cs="Times New Roman"/>
          <w:sz w:val="24"/>
          <w:szCs w:val="24"/>
          <w:lang w:eastAsia="zh-CN"/>
        </w:rPr>
        <w:t>7</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заявление подано лицом, не имеющим полномочий представлять интересы Заявителя.</w:t>
      </w:r>
    </w:p>
    <w:p w14:paraId="3BFDB922" w14:textId="779F5813" w:rsidR="00A075EB" w:rsidRPr="00A075EB" w:rsidRDefault="00A075EB" w:rsidP="00A075E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31</w:t>
      </w:r>
      <w:r w:rsidRPr="00A075E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075EB">
        <w:rPr>
          <w:rFonts w:ascii="Times New Roman" w:eastAsia="Calibri" w:hAnsi="Times New Roman" w:cs="Times New Roman"/>
          <w:sz w:val="24"/>
          <w:szCs w:val="24"/>
          <w:lang w:eastAsia="zh-CN"/>
        </w:rPr>
        <w:t xml:space="preserve">Решение об отказе в приеме документов, указанных в </w:t>
      </w:r>
      <w:r w:rsidRPr="000B7B62">
        <w:rPr>
          <w:rFonts w:ascii="Times New Roman" w:eastAsia="Calibri" w:hAnsi="Times New Roman" w:cs="Times New Roman"/>
          <w:sz w:val="24"/>
          <w:szCs w:val="24"/>
          <w:lang w:eastAsia="zh-CN"/>
        </w:rPr>
        <w:t xml:space="preserve">пункте 24 главы </w:t>
      </w:r>
      <w:r w:rsidRPr="000B7B62">
        <w:rPr>
          <w:rFonts w:ascii="Times New Roman" w:eastAsia="Calibri" w:hAnsi="Times New Roman" w:cs="Times New Roman"/>
          <w:sz w:val="24"/>
          <w:szCs w:val="24"/>
          <w:lang w:val="en-US" w:eastAsia="zh-CN"/>
        </w:rPr>
        <w:t>II</w:t>
      </w:r>
      <w:r w:rsidRPr="00A075EB">
        <w:rPr>
          <w:rFonts w:ascii="Times New Roman" w:eastAsia="Calibri" w:hAnsi="Times New Roman" w:cs="Times New Roman"/>
          <w:sz w:val="24"/>
          <w:szCs w:val="24"/>
          <w:lang w:eastAsia="zh-CN"/>
        </w:rPr>
        <w:t xml:space="preserve"> настоящего Административного регламента, оформляется по форме согласно </w:t>
      </w:r>
      <w:proofErr w:type="gramStart"/>
      <w:r w:rsidRPr="000B7B62">
        <w:rPr>
          <w:rFonts w:ascii="Times New Roman" w:eastAsia="Calibri" w:hAnsi="Times New Roman" w:cs="Times New Roman"/>
          <w:sz w:val="24"/>
          <w:szCs w:val="24"/>
          <w:lang w:eastAsia="zh-CN"/>
        </w:rPr>
        <w:t xml:space="preserve">приложению  </w:t>
      </w:r>
      <w:r w:rsidR="00C15AED">
        <w:rPr>
          <w:rFonts w:ascii="Times New Roman" w:eastAsia="Calibri" w:hAnsi="Times New Roman" w:cs="Times New Roman"/>
          <w:sz w:val="24"/>
          <w:szCs w:val="24"/>
          <w:lang w:eastAsia="zh-CN"/>
        </w:rPr>
        <w:t>3</w:t>
      </w:r>
      <w:proofErr w:type="gramEnd"/>
      <w:r w:rsidRPr="00A075EB">
        <w:rPr>
          <w:rFonts w:ascii="Times New Roman" w:eastAsia="Calibri" w:hAnsi="Times New Roman" w:cs="Times New Roman"/>
          <w:sz w:val="24"/>
          <w:szCs w:val="24"/>
          <w:lang w:eastAsia="zh-CN"/>
        </w:rPr>
        <w:t xml:space="preserve"> к настоящему Административного регламенту.</w:t>
      </w:r>
    </w:p>
    <w:p w14:paraId="32C1878D" w14:textId="3F096891" w:rsidR="00A075EB" w:rsidRPr="00A075EB" w:rsidRDefault="00A075EB" w:rsidP="00A075E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w:t>
      </w:r>
      <w:r w:rsidRPr="00A075EB">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A075EB">
        <w:rPr>
          <w:rFonts w:ascii="Times New Roman" w:eastAsia="Calibri" w:hAnsi="Times New Roman" w:cs="Times New Roman"/>
          <w:sz w:val="24"/>
          <w:szCs w:val="24"/>
          <w:lang w:eastAsia="zh-CN"/>
        </w:rPr>
        <w:t xml:space="preserve">Решение об отказе в приеме документов, указанных в </w:t>
      </w:r>
      <w:r w:rsidRPr="000B7B62">
        <w:rPr>
          <w:rFonts w:ascii="Times New Roman" w:eastAsia="Calibri" w:hAnsi="Times New Roman" w:cs="Times New Roman"/>
          <w:sz w:val="24"/>
          <w:szCs w:val="24"/>
          <w:lang w:eastAsia="zh-CN"/>
        </w:rPr>
        <w:t>пункте 24 главы</w:t>
      </w:r>
      <w:r>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val="en-US" w:eastAsia="zh-CN"/>
        </w:rPr>
        <w:t>II</w:t>
      </w:r>
      <w:r w:rsidRPr="00A075EB">
        <w:rPr>
          <w:rFonts w:ascii="Times New Roman" w:eastAsia="Calibri" w:hAnsi="Times New Roman" w:cs="Times New Roman"/>
          <w:sz w:val="24"/>
          <w:szCs w:val="24"/>
          <w:lang w:eastAsia="zh-CN"/>
        </w:rPr>
        <w:t xml:space="preserve"> настоящего Административного регламента, направляется заявителю способом, определенным заявителем в </w:t>
      </w:r>
      <w:r w:rsidR="004F3048">
        <w:rPr>
          <w:rFonts w:ascii="Times New Roman" w:eastAsia="Calibri" w:hAnsi="Times New Roman" w:cs="Times New Roman"/>
          <w:sz w:val="24"/>
          <w:szCs w:val="24"/>
          <w:lang w:eastAsia="zh-CN"/>
        </w:rPr>
        <w:t>заявлении</w:t>
      </w:r>
      <w:r w:rsidRPr="00A075EB">
        <w:rPr>
          <w:rFonts w:ascii="Times New Roman" w:eastAsia="Calibri" w:hAnsi="Times New Roman" w:cs="Times New Roman"/>
          <w:sz w:val="24"/>
          <w:szCs w:val="24"/>
          <w:lang w:eastAsia="zh-CN"/>
        </w:rPr>
        <w:t xml:space="preserve">, не позднее рабочего для, следующего за днем получения заявления, либо выдается в день </w:t>
      </w:r>
      <w:r w:rsidRPr="00A075EB">
        <w:rPr>
          <w:rFonts w:ascii="Times New Roman" w:eastAsia="Calibri" w:hAnsi="Times New Roman" w:cs="Times New Roman"/>
          <w:sz w:val="24"/>
          <w:szCs w:val="24"/>
          <w:lang w:eastAsia="zh-CN"/>
        </w:rPr>
        <w:lastRenderedPageBreak/>
        <w:t>личного обращения за</w:t>
      </w:r>
      <w:r w:rsidR="004F3048">
        <w:rPr>
          <w:rFonts w:ascii="Times New Roman" w:eastAsia="Calibri" w:hAnsi="Times New Roman" w:cs="Times New Roman"/>
          <w:sz w:val="24"/>
          <w:szCs w:val="24"/>
          <w:lang w:eastAsia="zh-CN"/>
        </w:rPr>
        <w:t xml:space="preserve"> </w:t>
      </w:r>
      <w:r w:rsidRPr="00A075EB">
        <w:rPr>
          <w:rFonts w:ascii="Times New Roman" w:eastAsia="Calibri" w:hAnsi="Times New Roman" w:cs="Times New Roman"/>
          <w:sz w:val="24"/>
          <w:szCs w:val="24"/>
          <w:lang w:eastAsia="zh-CN"/>
        </w:rPr>
        <w:t>получением указанного решения в многофункциональный центр или Уполномоченный орган.</w:t>
      </w:r>
    </w:p>
    <w:p w14:paraId="71FE170A" w14:textId="4C06C312" w:rsidR="001E2CFD" w:rsidRDefault="00A075EB" w:rsidP="00A075E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33</w:t>
      </w:r>
      <w:r w:rsidRPr="00A075E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075EB">
        <w:rPr>
          <w:rFonts w:ascii="Times New Roman" w:eastAsia="Calibri" w:hAnsi="Times New Roman" w:cs="Times New Roman"/>
          <w:sz w:val="24"/>
          <w:szCs w:val="24"/>
          <w:lang w:eastAsia="zh-CN"/>
        </w:rPr>
        <w:t xml:space="preserve">Отказ в приеме документов, указанных в </w:t>
      </w:r>
      <w:r w:rsidRPr="000B7B62">
        <w:rPr>
          <w:rFonts w:ascii="Times New Roman" w:eastAsia="Calibri" w:hAnsi="Times New Roman" w:cs="Times New Roman"/>
          <w:sz w:val="24"/>
          <w:szCs w:val="24"/>
          <w:lang w:eastAsia="zh-CN"/>
        </w:rPr>
        <w:t xml:space="preserve">пункте 24 главы </w:t>
      </w:r>
      <w:r w:rsidRPr="000B7B62">
        <w:rPr>
          <w:rFonts w:ascii="Times New Roman" w:eastAsia="Calibri" w:hAnsi="Times New Roman" w:cs="Times New Roman"/>
          <w:sz w:val="24"/>
          <w:szCs w:val="24"/>
          <w:lang w:val="en-US" w:eastAsia="zh-CN"/>
        </w:rPr>
        <w:t>II</w:t>
      </w:r>
      <w:r w:rsidRPr="000B7B62">
        <w:rPr>
          <w:rFonts w:ascii="Times New Roman" w:eastAsia="Calibri" w:hAnsi="Times New Roman" w:cs="Times New Roman"/>
          <w:sz w:val="24"/>
          <w:szCs w:val="24"/>
          <w:lang w:eastAsia="zh-CN"/>
        </w:rPr>
        <w:t xml:space="preserve"> настоящего</w:t>
      </w:r>
      <w:r w:rsidRPr="00A075EB">
        <w:rPr>
          <w:rFonts w:ascii="Times New Roman" w:eastAsia="Calibri" w:hAnsi="Times New Roman" w:cs="Times New Roman"/>
          <w:sz w:val="24"/>
          <w:szCs w:val="24"/>
          <w:lang w:eastAsia="zh-CN"/>
        </w:rPr>
        <w:t xml:space="preserve"> Административного регламента, не препятствует повторному обращению заявителя в Уполномоченный орган за получением услуги.</w:t>
      </w:r>
      <w:r>
        <w:rPr>
          <w:rFonts w:ascii="Times New Roman" w:eastAsia="Calibri" w:hAnsi="Times New Roman" w:cs="Times New Roman"/>
          <w:sz w:val="24"/>
          <w:szCs w:val="24"/>
          <w:lang w:eastAsia="zh-CN"/>
        </w:rPr>
        <w:tab/>
      </w:r>
    </w:p>
    <w:p w14:paraId="52342A0D" w14:textId="363E0366" w:rsid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p>
    <w:p w14:paraId="276CF797" w14:textId="05798ECA"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Описание результата предоставления муниципальной услуги.</w:t>
      </w:r>
    </w:p>
    <w:p w14:paraId="236789FE" w14:textId="56258800"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3A63A20F" w14:textId="4F44FFB3" w:rsidR="00E37929" w:rsidRDefault="00E37929"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3D5C57">
        <w:rPr>
          <w:rFonts w:ascii="Times New Roman" w:eastAsia="Calibri" w:hAnsi="Times New Roman" w:cs="Times New Roman"/>
          <w:bCs/>
          <w:sz w:val="24"/>
          <w:szCs w:val="24"/>
          <w:lang w:eastAsia="zh-CN"/>
        </w:rPr>
        <w:t>3</w:t>
      </w:r>
      <w:r w:rsidR="00A075EB">
        <w:rPr>
          <w:rFonts w:ascii="Times New Roman" w:eastAsia="Calibri" w:hAnsi="Times New Roman" w:cs="Times New Roman"/>
          <w:bCs/>
          <w:sz w:val="24"/>
          <w:szCs w:val="24"/>
          <w:lang w:eastAsia="zh-CN"/>
        </w:rPr>
        <w:t>4</w:t>
      </w:r>
      <w:r>
        <w:rPr>
          <w:rFonts w:ascii="Times New Roman" w:eastAsia="Calibri" w:hAnsi="Times New Roman" w:cs="Times New Roman"/>
          <w:bCs/>
          <w:sz w:val="24"/>
          <w:szCs w:val="24"/>
          <w:lang w:eastAsia="zh-CN"/>
        </w:rPr>
        <w:t xml:space="preserve">. </w:t>
      </w:r>
      <w:r w:rsidR="00B771D5" w:rsidRPr="00B771D5">
        <w:rPr>
          <w:rFonts w:ascii="Times New Roman" w:eastAsia="Calibri" w:hAnsi="Times New Roman" w:cs="Times New Roman"/>
          <w:bCs/>
          <w:sz w:val="24"/>
          <w:szCs w:val="24"/>
          <w:lang w:eastAsia="zh-CN"/>
        </w:rPr>
        <w:t>Результатом предоставления муниципальной услуги является</w:t>
      </w:r>
      <w:r w:rsidR="00A075EB">
        <w:rPr>
          <w:rFonts w:ascii="Times New Roman" w:eastAsia="Calibri" w:hAnsi="Times New Roman" w:cs="Times New Roman"/>
          <w:bCs/>
          <w:sz w:val="24"/>
          <w:szCs w:val="24"/>
          <w:lang w:eastAsia="zh-CN"/>
        </w:rPr>
        <w:t>:</w:t>
      </w:r>
      <w:r w:rsidR="00B771D5" w:rsidRPr="00B771D5">
        <w:rPr>
          <w:rFonts w:ascii="Times New Roman" w:eastAsia="Calibri" w:hAnsi="Times New Roman" w:cs="Times New Roman"/>
          <w:bCs/>
          <w:sz w:val="24"/>
          <w:szCs w:val="24"/>
          <w:lang w:eastAsia="zh-CN"/>
        </w:rPr>
        <w:t xml:space="preserve"> </w:t>
      </w:r>
    </w:p>
    <w:p w14:paraId="5262FAE0" w14:textId="242F065B" w:rsidR="00A075EB" w:rsidRP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A075EB">
        <w:rPr>
          <w:rFonts w:ascii="Times New Roman" w:eastAsia="Calibri" w:hAnsi="Times New Roman" w:cs="Times New Roman"/>
          <w:bCs/>
          <w:sz w:val="24"/>
          <w:szCs w:val="24"/>
          <w:lang w:eastAsia="zh-CN"/>
        </w:rPr>
        <w:t>1)</w:t>
      </w:r>
      <w:r>
        <w:rPr>
          <w:rFonts w:ascii="Times New Roman" w:eastAsia="Calibri" w:hAnsi="Times New Roman" w:cs="Times New Roman"/>
          <w:bCs/>
          <w:sz w:val="24"/>
          <w:szCs w:val="24"/>
          <w:lang w:eastAsia="zh-CN"/>
        </w:rPr>
        <w:t xml:space="preserve"> </w:t>
      </w:r>
      <w:r w:rsidR="004F3048" w:rsidRPr="004F3048">
        <w:rPr>
          <w:rFonts w:ascii="Times New Roman" w:eastAsia="Calibri" w:hAnsi="Times New Roman" w:cs="Times New Roman"/>
          <w:bCs/>
          <w:sz w:val="24"/>
          <w:szCs w:val="24"/>
          <w:lang w:eastAsia="zh-CN"/>
        </w:rPr>
        <w:t>решение о согласовании архитектурно-градостроительного облика объекта</w:t>
      </w:r>
      <w:r w:rsidR="00C15AED">
        <w:rPr>
          <w:rFonts w:ascii="Times New Roman" w:eastAsia="Calibri" w:hAnsi="Times New Roman" w:cs="Times New Roman"/>
          <w:bCs/>
          <w:sz w:val="24"/>
          <w:szCs w:val="24"/>
          <w:lang w:eastAsia="zh-CN"/>
        </w:rPr>
        <w:t xml:space="preserve"> (приложение2)</w:t>
      </w:r>
      <w:r w:rsidR="004F3048" w:rsidRPr="004F3048">
        <w:rPr>
          <w:rFonts w:ascii="Times New Roman" w:eastAsia="Calibri" w:hAnsi="Times New Roman" w:cs="Times New Roman"/>
          <w:bCs/>
          <w:sz w:val="24"/>
          <w:szCs w:val="24"/>
          <w:lang w:eastAsia="zh-CN"/>
        </w:rPr>
        <w:t>;</w:t>
      </w:r>
    </w:p>
    <w:p w14:paraId="3A3F3460" w14:textId="1D5D5DB0" w:rsidR="00A075EB" w:rsidRP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A075EB">
        <w:rPr>
          <w:rFonts w:ascii="Times New Roman" w:eastAsia="Calibri" w:hAnsi="Times New Roman" w:cs="Times New Roman"/>
          <w:bCs/>
          <w:sz w:val="24"/>
          <w:szCs w:val="24"/>
          <w:lang w:eastAsia="zh-CN"/>
        </w:rPr>
        <w:t>2)</w:t>
      </w:r>
      <w:r w:rsidR="004F3048">
        <w:rPr>
          <w:rFonts w:ascii="Times New Roman" w:eastAsia="Calibri" w:hAnsi="Times New Roman" w:cs="Times New Roman"/>
          <w:bCs/>
          <w:sz w:val="24"/>
          <w:szCs w:val="24"/>
          <w:lang w:eastAsia="zh-CN"/>
        </w:rPr>
        <w:t xml:space="preserve"> </w:t>
      </w:r>
      <w:r w:rsidR="004F3048" w:rsidRPr="004F3048">
        <w:rPr>
          <w:rFonts w:ascii="Times New Roman" w:eastAsia="Calibri" w:hAnsi="Times New Roman" w:cs="Times New Roman"/>
          <w:bCs/>
          <w:sz w:val="24"/>
          <w:szCs w:val="24"/>
          <w:lang w:eastAsia="zh-CN"/>
        </w:rPr>
        <w:t>решение об отказе в согласовании архитектурно-градостроительного облика объекта</w:t>
      </w:r>
      <w:r w:rsidR="00C15AED">
        <w:rPr>
          <w:rFonts w:ascii="Times New Roman" w:eastAsia="Calibri" w:hAnsi="Times New Roman" w:cs="Times New Roman"/>
          <w:bCs/>
          <w:sz w:val="24"/>
          <w:szCs w:val="24"/>
          <w:lang w:eastAsia="zh-CN"/>
        </w:rPr>
        <w:t xml:space="preserve"> (приложение 4)</w:t>
      </w:r>
      <w:r w:rsidR="004F3048" w:rsidRPr="004F3048">
        <w:rPr>
          <w:rFonts w:ascii="Times New Roman" w:eastAsia="Calibri" w:hAnsi="Times New Roman" w:cs="Times New Roman"/>
          <w:bCs/>
          <w:sz w:val="24"/>
          <w:szCs w:val="24"/>
          <w:lang w:eastAsia="zh-CN"/>
        </w:rPr>
        <w:t>.</w:t>
      </w:r>
    </w:p>
    <w:p w14:paraId="6C9C7428" w14:textId="77777777" w:rsid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p>
    <w:p w14:paraId="7911750A" w14:textId="77777777" w:rsidR="00A075EB" w:rsidRDefault="00A075EB" w:rsidP="00A075E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Порядок, размер и основания взимания государственной пошлины или иной платы, взимаемой за предоставление муниципальной услуги.</w:t>
      </w:r>
    </w:p>
    <w:p w14:paraId="1760D67F" w14:textId="77777777" w:rsid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p>
    <w:p w14:paraId="65F3DA2D" w14:textId="2DC3F599" w:rsidR="00E37929"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35</w:t>
      </w:r>
      <w:r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Предоставление услуги осуществляется без взимания платы.</w:t>
      </w:r>
    </w:p>
    <w:p w14:paraId="47D98C94" w14:textId="57CC9CED" w:rsidR="00A075EB" w:rsidRP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36</w:t>
      </w:r>
      <w:r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Сведения о ходе рассмотрения заявления, направленного способом, указанным в подпункте </w:t>
      </w:r>
      <w:r w:rsidR="00221CAF" w:rsidRPr="000B7B62">
        <w:rPr>
          <w:rFonts w:ascii="Times New Roman" w:eastAsia="Calibri" w:hAnsi="Times New Roman" w:cs="Times New Roman"/>
          <w:bCs/>
          <w:sz w:val="24"/>
          <w:szCs w:val="24"/>
          <w:lang w:eastAsia="zh-CN"/>
        </w:rPr>
        <w:t>1</w:t>
      </w:r>
      <w:r w:rsidRPr="000B7B62">
        <w:rPr>
          <w:rFonts w:ascii="Times New Roman" w:eastAsia="Calibri" w:hAnsi="Times New Roman" w:cs="Times New Roman"/>
          <w:bCs/>
          <w:sz w:val="24"/>
          <w:szCs w:val="24"/>
          <w:lang w:eastAsia="zh-CN"/>
        </w:rPr>
        <w:t xml:space="preserve"> пункта 2</w:t>
      </w:r>
      <w:r w:rsidR="000B7B62" w:rsidRPr="000B7B62">
        <w:rPr>
          <w:rFonts w:ascii="Times New Roman" w:eastAsia="Calibri" w:hAnsi="Times New Roman" w:cs="Times New Roman"/>
          <w:bCs/>
          <w:sz w:val="24"/>
          <w:szCs w:val="24"/>
          <w:lang w:eastAsia="zh-CN"/>
        </w:rPr>
        <w:t>0</w:t>
      </w:r>
      <w:r w:rsidR="00221CAF" w:rsidRPr="000B7B62">
        <w:rPr>
          <w:rFonts w:ascii="Times New Roman" w:eastAsia="Calibri" w:hAnsi="Times New Roman" w:cs="Times New Roman"/>
          <w:bCs/>
          <w:sz w:val="24"/>
          <w:szCs w:val="24"/>
          <w:lang w:eastAsia="zh-CN"/>
        </w:rPr>
        <w:t xml:space="preserve"> </w:t>
      </w:r>
      <w:r w:rsidR="00221CAF" w:rsidRPr="000B7B62">
        <w:rPr>
          <w:rFonts w:ascii="Times New Roman" w:eastAsia="Calibri" w:hAnsi="Times New Roman" w:cs="Times New Roman"/>
          <w:sz w:val="24"/>
          <w:szCs w:val="24"/>
          <w:lang w:eastAsia="zh-CN"/>
        </w:rPr>
        <w:t xml:space="preserve">главы </w:t>
      </w:r>
      <w:r w:rsidR="00221CAF" w:rsidRPr="000B7B62">
        <w:rPr>
          <w:rFonts w:ascii="Times New Roman" w:eastAsia="Calibri" w:hAnsi="Times New Roman" w:cs="Times New Roman"/>
          <w:sz w:val="24"/>
          <w:szCs w:val="24"/>
          <w:lang w:val="en-US" w:eastAsia="zh-CN"/>
        </w:rPr>
        <w:t>II</w:t>
      </w:r>
      <w:r w:rsidR="00221CAF" w:rsidRPr="00521B2C">
        <w:rPr>
          <w:rFonts w:ascii="Times New Roman" w:eastAsia="Calibri" w:hAnsi="Times New Roman" w:cs="Times New Roman"/>
          <w:bCs/>
          <w:sz w:val="24"/>
          <w:szCs w:val="24"/>
          <w:lang w:eastAsia="zh-CN"/>
        </w:rPr>
        <w:t xml:space="preserve"> </w:t>
      </w:r>
      <w:r w:rsidR="00221CAF" w:rsidRPr="00A075EB">
        <w:rPr>
          <w:rFonts w:ascii="Times New Roman" w:eastAsia="Calibri" w:hAnsi="Times New Roman" w:cs="Times New Roman"/>
          <w:bCs/>
          <w:sz w:val="24"/>
          <w:szCs w:val="24"/>
          <w:lang w:eastAsia="zh-CN"/>
        </w:rPr>
        <w:t xml:space="preserve"> </w:t>
      </w:r>
      <w:r w:rsidR="00221CAF">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7FF2DA3C" w14:textId="10DB3684" w:rsidR="00A075EB" w:rsidRP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A075EB">
        <w:rPr>
          <w:rFonts w:ascii="Times New Roman" w:eastAsia="Calibri" w:hAnsi="Times New Roman" w:cs="Times New Roman"/>
          <w:bCs/>
          <w:sz w:val="24"/>
          <w:szCs w:val="24"/>
          <w:lang w:eastAsia="zh-CN"/>
        </w:rPr>
        <w:t xml:space="preserve">Сведения о ходе рассмотрения заявления, направленного способом, указанным в подпункте </w:t>
      </w:r>
      <w:r w:rsidR="00521B2C" w:rsidRPr="000B7B62">
        <w:rPr>
          <w:rFonts w:ascii="Times New Roman" w:eastAsia="Calibri" w:hAnsi="Times New Roman" w:cs="Times New Roman"/>
          <w:bCs/>
          <w:sz w:val="24"/>
          <w:szCs w:val="24"/>
          <w:lang w:eastAsia="zh-CN"/>
        </w:rPr>
        <w:t>2</w:t>
      </w:r>
      <w:r w:rsidRPr="000B7B62">
        <w:rPr>
          <w:rFonts w:ascii="Times New Roman" w:eastAsia="Calibri" w:hAnsi="Times New Roman" w:cs="Times New Roman"/>
          <w:bCs/>
          <w:sz w:val="24"/>
          <w:szCs w:val="24"/>
          <w:lang w:eastAsia="zh-CN"/>
        </w:rPr>
        <w:t xml:space="preserve"> пункта </w:t>
      </w:r>
      <w:r w:rsidR="00521B2C" w:rsidRPr="000B7B62">
        <w:rPr>
          <w:rFonts w:ascii="Times New Roman" w:eastAsia="Calibri" w:hAnsi="Times New Roman" w:cs="Times New Roman"/>
          <w:bCs/>
          <w:sz w:val="24"/>
          <w:szCs w:val="24"/>
          <w:lang w:eastAsia="zh-CN"/>
        </w:rPr>
        <w:t xml:space="preserve">20 </w:t>
      </w:r>
      <w:r w:rsidR="00521B2C" w:rsidRPr="000B7B62">
        <w:rPr>
          <w:rFonts w:ascii="Times New Roman" w:eastAsia="Calibri" w:hAnsi="Times New Roman" w:cs="Times New Roman"/>
          <w:sz w:val="24"/>
          <w:szCs w:val="24"/>
          <w:lang w:eastAsia="zh-CN"/>
        </w:rPr>
        <w:t xml:space="preserve">главы </w:t>
      </w:r>
      <w:r w:rsidR="00521B2C" w:rsidRPr="000B7B62">
        <w:rPr>
          <w:rFonts w:ascii="Times New Roman" w:eastAsia="Calibri" w:hAnsi="Times New Roman" w:cs="Times New Roman"/>
          <w:sz w:val="24"/>
          <w:szCs w:val="24"/>
          <w:lang w:val="en-US" w:eastAsia="zh-CN"/>
        </w:rPr>
        <w:t>II</w:t>
      </w:r>
      <w:r w:rsidR="00521B2C"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2AB3326" w14:textId="1C78E865" w:rsidR="00A075EB" w:rsidRP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221CAF">
        <w:rPr>
          <w:rFonts w:ascii="Times New Roman" w:eastAsia="Calibri" w:hAnsi="Times New Roman" w:cs="Times New Roman"/>
          <w:bCs/>
          <w:sz w:val="24"/>
          <w:szCs w:val="24"/>
          <w:lang w:eastAsia="zh-CN"/>
        </w:rPr>
        <w:t>1</w:t>
      </w:r>
      <w:r w:rsidRPr="00A075EB">
        <w:rPr>
          <w:rFonts w:ascii="Times New Roman" w:eastAsia="Calibri" w:hAnsi="Times New Roman" w:cs="Times New Roman"/>
          <w:bCs/>
          <w:sz w:val="24"/>
          <w:szCs w:val="24"/>
          <w:lang w:eastAsia="zh-CN"/>
        </w:rPr>
        <w:t>)</w:t>
      </w:r>
      <w:r w:rsidR="00221CAF">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CD5FC51" w14:textId="1E2712FF" w:rsidR="00A075EB" w:rsidRP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221CAF">
        <w:rPr>
          <w:rFonts w:ascii="Times New Roman" w:eastAsia="Calibri" w:hAnsi="Times New Roman" w:cs="Times New Roman"/>
          <w:bCs/>
          <w:sz w:val="24"/>
          <w:szCs w:val="24"/>
          <w:lang w:eastAsia="zh-CN"/>
        </w:rPr>
        <w:t>2</w:t>
      </w:r>
      <w:r w:rsidRPr="00A075EB">
        <w:rPr>
          <w:rFonts w:ascii="Times New Roman" w:eastAsia="Calibri" w:hAnsi="Times New Roman" w:cs="Times New Roman"/>
          <w:bCs/>
          <w:sz w:val="24"/>
          <w:szCs w:val="24"/>
          <w:lang w:eastAsia="zh-CN"/>
        </w:rPr>
        <w:t>)</w:t>
      </w:r>
      <w:r w:rsidR="00221CAF">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в электронной форме посредством электронной почты.</w:t>
      </w:r>
    </w:p>
    <w:p w14:paraId="6B7667C7" w14:textId="4D9EA12F" w:rsid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A075EB">
        <w:rPr>
          <w:rFonts w:ascii="Times New Roman" w:eastAsia="Calibri" w:hAnsi="Times New Roman" w:cs="Times New Roman"/>
          <w:bCs/>
          <w:sz w:val="24"/>
          <w:szCs w:val="24"/>
          <w:lang w:eastAsia="zh-C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501E3BB" w14:textId="648A683B" w:rsid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p>
    <w:p w14:paraId="52891ED1" w14:textId="77777777" w:rsidR="00A075EB" w:rsidRDefault="00A075EB" w:rsidP="00A075EB">
      <w:pPr>
        <w:suppressAutoHyphens/>
        <w:spacing w:after="0" w:line="240" w:lineRule="auto"/>
        <w:contextualSpacing/>
        <w:jc w:val="center"/>
        <w:rPr>
          <w:rFonts w:ascii="Times New Roman" w:eastAsia="Calibri" w:hAnsi="Times New Roman" w:cs="Times New Roman"/>
          <w:bCs/>
          <w:sz w:val="24"/>
          <w:szCs w:val="24"/>
          <w:lang w:eastAsia="zh-CN"/>
        </w:rPr>
      </w:pPr>
      <w:r w:rsidRPr="00A075EB">
        <w:rPr>
          <w:rFonts w:ascii="Times New Roman" w:eastAsia="Calibri" w:hAnsi="Times New Roman" w:cs="Times New Roman"/>
          <w:bCs/>
          <w:sz w:val="24"/>
          <w:szCs w:val="24"/>
          <w:lang w:eastAsia="zh-CN"/>
        </w:rPr>
        <w:t>Порядок исправления допущенных опечаток и ошибок</w:t>
      </w:r>
    </w:p>
    <w:p w14:paraId="2CCD7D78" w14:textId="0BCA8579" w:rsidR="00A075EB" w:rsidRDefault="00A075EB" w:rsidP="00A26C22">
      <w:pPr>
        <w:suppressAutoHyphens/>
        <w:spacing w:after="0" w:line="240" w:lineRule="auto"/>
        <w:contextualSpacing/>
        <w:jc w:val="center"/>
        <w:rPr>
          <w:rFonts w:ascii="Times New Roman" w:eastAsia="Calibri" w:hAnsi="Times New Roman" w:cs="Times New Roman"/>
          <w:bCs/>
          <w:sz w:val="24"/>
          <w:szCs w:val="24"/>
          <w:lang w:eastAsia="zh-CN"/>
        </w:rPr>
      </w:pPr>
      <w:r w:rsidRPr="00A075EB">
        <w:rPr>
          <w:rFonts w:ascii="Times New Roman" w:eastAsia="Calibri" w:hAnsi="Times New Roman" w:cs="Times New Roman"/>
          <w:bCs/>
          <w:sz w:val="24"/>
          <w:szCs w:val="24"/>
          <w:lang w:eastAsia="zh-CN"/>
        </w:rPr>
        <w:t xml:space="preserve">в решении </w:t>
      </w:r>
      <w:r w:rsidR="00A26C22" w:rsidRPr="00A075EB">
        <w:rPr>
          <w:rFonts w:ascii="Times New Roman" w:eastAsia="Calibri" w:hAnsi="Times New Roman" w:cs="Times New Roman"/>
          <w:bCs/>
          <w:sz w:val="24"/>
          <w:szCs w:val="24"/>
          <w:lang w:eastAsia="zh-CN"/>
        </w:rPr>
        <w:t xml:space="preserve">о </w:t>
      </w:r>
      <w:r w:rsidR="00A26C22"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p>
    <w:p w14:paraId="5319F6F8" w14:textId="262471D2" w:rsidR="00A075EB" w:rsidRDefault="00A075EB" w:rsidP="00A075EB">
      <w:pPr>
        <w:suppressAutoHyphens/>
        <w:spacing w:after="0" w:line="240" w:lineRule="auto"/>
        <w:contextualSpacing/>
        <w:jc w:val="center"/>
        <w:rPr>
          <w:rFonts w:ascii="Times New Roman" w:eastAsia="Calibri" w:hAnsi="Times New Roman" w:cs="Times New Roman"/>
          <w:bCs/>
          <w:sz w:val="24"/>
          <w:szCs w:val="24"/>
          <w:lang w:eastAsia="zh-CN"/>
        </w:rPr>
      </w:pPr>
    </w:p>
    <w:p w14:paraId="5F2F4414" w14:textId="276D59C6" w:rsidR="00A075EB" w:rsidRDefault="00A075EB"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37. </w:t>
      </w:r>
      <w:r w:rsidRPr="00A075EB">
        <w:rPr>
          <w:rFonts w:ascii="Times New Roman" w:eastAsia="Calibri" w:hAnsi="Times New Roman" w:cs="Times New Roman"/>
          <w:bCs/>
          <w:sz w:val="24"/>
          <w:szCs w:val="24"/>
          <w:lang w:eastAsia="zh-CN"/>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Pr="00A075EB">
        <w:rPr>
          <w:rFonts w:ascii="Times New Roman" w:eastAsia="Calibri" w:hAnsi="Times New Roman" w:cs="Times New Roman"/>
          <w:bCs/>
          <w:sz w:val="24"/>
          <w:szCs w:val="24"/>
          <w:lang w:eastAsia="zh-CN"/>
        </w:rPr>
        <w:t xml:space="preserve"> (далее - заявление об исправлении допущенных опечаток и ошибок) или в электронном виде посредством ЕПГУ по форме согласно Приложению  </w:t>
      </w:r>
      <w:r w:rsidR="00C15AED">
        <w:rPr>
          <w:rFonts w:ascii="Times New Roman" w:eastAsia="Calibri" w:hAnsi="Times New Roman" w:cs="Times New Roman"/>
          <w:bCs/>
          <w:sz w:val="24"/>
          <w:szCs w:val="24"/>
          <w:lang w:eastAsia="zh-CN"/>
        </w:rPr>
        <w:t>5</w:t>
      </w:r>
      <w:r w:rsidRPr="00A075EB">
        <w:rPr>
          <w:rFonts w:ascii="Times New Roman" w:eastAsia="Calibri" w:hAnsi="Times New Roman" w:cs="Times New Roman"/>
          <w:bCs/>
          <w:sz w:val="24"/>
          <w:szCs w:val="24"/>
          <w:lang w:eastAsia="zh-CN"/>
        </w:rPr>
        <w:t xml:space="preserve"> к настоящему Административному регламенту, в порядке, установленном пунктами </w:t>
      </w:r>
      <w:r w:rsidR="00221CAF">
        <w:rPr>
          <w:rFonts w:ascii="Times New Roman" w:eastAsia="Calibri" w:hAnsi="Times New Roman" w:cs="Times New Roman"/>
          <w:bCs/>
          <w:sz w:val="24"/>
          <w:szCs w:val="24"/>
          <w:lang w:eastAsia="zh-CN"/>
        </w:rPr>
        <w:t xml:space="preserve">20-23 </w:t>
      </w:r>
      <w:r w:rsidR="00221CAF">
        <w:rPr>
          <w:rFonts w:ascii="Times New Roman" w:eastAsia="Calibri" w:hAnsi="Times New Roman" w:cs="Times New Roman"/>
          <w:sz w:val="24"/>
          <w:szCs w:val="24"/>
          <w:lang w:eastAsia="zh-CN"/>
        </w:rPr>
        <w:t xml:space="preserve">главы </w:t>
      </w:r>
      <w:r w:rsidR="00221CAF">
        <w:rPr>
          <w:rFonts w:ascii="Times New Roman" w:eastAsia="Calibri" w:hAnsi="Times New Roman" w:cs="Times New Roman"/>
          <w:sz w:val="24"/>
          <w:szCs w:val="24"/>
          <w:lang w:val="en-US" w:eastAsia="zh-CN"/>
        </w:rPr>
        <w:t>II</w:t>
      </w:r>
      <w:r w:rsidR="00221CAF" w:rsidRPr="00521B2C">
        <w:rPr>
          <w:rFonts w:ascii="Times New Roman" w:eastAsia="Calibri" w:hAnsi="Times New Roman" w:cs="Times New Roman"/>
          <w:bCs/>
          <w:sz w:val="24"/>
          <w:szCs w:val="24"/>
          <w:lang w:eastAsia="zh-CN"/>
        </w:rPr>
        <w:t xml:space="preserve"> </w:t>
      </w:r>
      <w:r w:rsidR="00221CAF" w:rsidRPr="00A075EB">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настоящего Административного регламента.</w:t>
      </w:r>
    </w:p>
    <w:p w14:paraId="38D4409A" w14:textId="71DB0717"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В случае подтверждения наличия допущенных опечаток, ошибок в решении уполномоченного органа 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4F3048"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Уполномоченный орган вносит исправления в ранее выданное решение 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A075EB" w:rsidRPr="00A075EB">
        <w:rPr>
          <w:rFonts w:ascii="Times New Roman" w:eastAsia="Calibri" w:hAnsi="Times New Roman" w:cs="Times New Roman"/>
          <w:bCs/>
          <w:sz w:val="24"/>
          <w:szCs w:val="24"/>
          <w:lang w:eastAsia="zh-CN"/>
        </w:rPr>
        <w:t xml:space="preserve">. Дата и номер выданного решения 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4F3048"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не изменяются, а в соответствующей графе решения уполномоченного органа 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4F3048"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указывается основание для внесения исправлений и дата внесения исправлений.</w:t>
      </w:r>
    </w:p>
    <w:p w14:paraId="41BF3773" w14:textId="58287A59"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Решение уполномоченного органа 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A075EB" w:rsidRPr="00A075EB">
        <w:rPr>
          <w:rFonts w:ascii="Times New Roman" w:eastAsia="Calibri" w:hAnsi="Times New Roman" w:cs="Times New Roman"/>
          <w:bCs/>
          <w:sz w:val="24"/>
          <w:szCs w:val="24"/>
          <w:lang w:eastAsia="zh-CN"/>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A075EB" w:rsidRPr="00A075EB">
        <w:rPr>
          <w:rFonts w:ascii="Times New Roman" w:eastAsia="Calibri" w:hAnsi="Times New Roman" w:cs="Times New Roman"/>
          <w:bCs/>
          <w:sz w:val="24"/>
          <w:szCs w:val="24"/>
          <w:lang w:eastAsia="zh-CN"/>
        </w:rPr>
        <w:t xml:space="preserve"> по форме согласно Приложению </w:t>
      </w:r>
      <w:r w:rsidR="00C15AED">
        <w:rPr>
          <w:rFonts w:ascii="Times New Roman" w:eastAsia="Calibri" w:hAnsi="Times New Roman" w:cs="Times New Roman"/>
          <w:bCs/>
          <w:sz w:val="24"/>
          <w:szCs w:val="24"/>
          <w:lang w:eastAsia="zh-CN"/>
        </w:rPr>
        <w:t>8</w:t>
      </w:r>
      <w:r w:rsidR="00A075EB" w:rsidRPr="00A075EB">
        <w:rPr>
          <w:rFonts w:ascii="Times New Roman" w:eastAsia="Calibri" w:hAnsi="Times New Roman" w:cs="Times New Roman"/>
          <w:bCs/>
          <w:sz w:val="24"/>
          <w:szCs w:val="24"/>
          <w:lang w:eastAsia="zh-CN"/>
        </w:rPr>
        <w:t xml:space="preserve"> к </w:t>
      </w:r>
      <w:r w:rsidR="00A075EB" w:rsidRPr="00221CAF">
        <w:rPr>
          <w:rFonts w:ascii="Times New Roman" w:eastAsia="Calibri" w:hAnsi="Times New Roman" w:cs="Times New Roman"/>
          <w:bCs/>
          <w:sz w:val="24"/>
          <w:szCs w:val="24"/>
          <w:lang w:eastAsia="zh-CN"/>
        </w:rPr>
        <w:t xml:space="preserve">настоящему Административному регламенту направляется заявителю в порядке, установленном </w:t>
      </w:r>
      <w:r w:rsidR="00A075EB" w:rsidRPr="000B7B62">
        <w:rPr>
          <w:rFonts w:ascii="Times New Roman" w:eastAsia="Calibri" w:hAnsi="Times New Roman" w:cs="Times New Roman"/>
          <w:bCs/>
          <w:sz w:val="24"/>
          <w:szCs w:val="24"/>
          <w:lang w:eastAsia="zh-CN"/>
        </w:rPr>
        <w:t xml:space="preserve">пунктом </w:t>
      </w:r>
      <w:r w:rsidRPr="000B7B62">
        <w:rPr>
          <w:rFonts w:ascii="Times New Roman" w:eastAsia="Calibri" w:hAnsi="Times New Roman" w:cs="Times New Roman"/>
          <w:bCs/>
          <w:sz w:val="24"/>
          <w:szCs w:val="24"/>
          <w:lang w:eastAsia="zh-CN"/>
        </w:rPr>
        <w:t>36</w:t>
      </w:r>
      <w:r w:rsidRPr="00221CAF">
        <w:rPr>
          <w:rFonts w:ascii="Times New Roman" w:eastAsia="Calibri" w:hAnsi="Times New Roman" w:cs="Times New Roman"/>
          <w:bCs/>
          <w:sz w:val="24"/>
          <w:szCs w:val="24"/>
          <w:lang w:eastAsia="zh-CN"/>
        </w:rPr>
        <w:t xml:space="preserve"> </w:t>
      </w:r>
      <w:r>
        <w:rPr>
          <w:rFonts w:ascii="Times New Roman" w:eastAsia="Calibri" w:hAnsi="Times New Roman" w:cs="Times New Roman"/>
          <w:sz w:val="24"/>
          <w:szCs w:val="24"/>
          <w:lang w:eastAsia="zh-CN"/>
        </w:rPr>
        <w:t xml:space="preserve">главы </w:t>
      </w:r>
      <w:r>
        <w:rPr>
          <w:rFonts w:ascii="Times New Roman" w:eastAsia="Calibri" w:hAnsi="Times New Roman" w:cs="Times New Roman"/>
          <w:sz w:val="24"/>
          <w:szCs w:val="24"/>
          <w:lang w:val="en-US" w:eastAsia="zh-CN"/>
        </w:rPr>
        <w:lastRenderedPageBreak/>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221CAF">
        <w:rPr>
          <w:rFonts w:ascii="Times New Roman" w:eastAsia="Calibri" w:hAnsi="Times New Roman" w:cs="Times New Roman"/>
          <w:bCs/>
          <w:color w:val="FF0000"/>
          <w:sz w:val="24"/>
          <w:szCs w:val="24"/>
          <w:lang w:eastAsia="zh-CN"/>
        </w:rPr>
        <w:t xml:space="preserve"> </w:t>
      </w:r>
      <w:r w:rsidR="00A075EB" w:rsidRPr="00A075EB">
        <w:rPr>
          <w:rFonts w:ascii="Times New Roman" w:eastAsia="Calibri" w:hAnsi="Times New Roman" w:cs="Times New Roman"/>
          <w:bCs/>
          <w:sz w:val="24"/>
          <w:szCs w:val="24"/>
          <w:lang w:eastAsia="zh-CN"/>
        </w:rPr>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FBF1902" w14:textId="0F964901" w:rsidR="00A075EB" w:rsidRPr="00A075EB" w:rsidRDefault="00221CAF"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38</w:t>
      </w:r>
      <w:r w:rsidR="00A075EB" w:rsidRPr="00A075EB">
        <w:rPr>
          <w:rFonts w:ascii="Times New Roman" w:eastAsia="Calibri" w:hAnsi="Times New Roman" w:cs="Times New Roman"/>
          <w:bCs/>
          <w:sz w:val="24"/>
          <w:szCs w:val="24"/>
          <w:lang w:eastAsia="zh-CN"/>
        </w:rPr>
        <w:t>.</w:t>
      </w:r>
      <w:r w:rsidR="000B7B62">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412F4096" w14:textId="01173715" w:rsidR="00A075EB" w:rsidRPr="00A075EB" w:rsidRDefault="00221CAF" w:rsidP="000B7B62">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несоответствие заявителя кругу лиц, указанных в </w:t>
      </w:r>
      <w:r w:rsidR="00A075EB" w:rsidRPr="000B7B62">
        <w:rPr>
          <w:rFonts w:ascii="Times New Roman" w:eastAsia="Calibri" w:hAnsi="Times New Roman" w:cs="Times New Roman"/>
          <w:bCs/>
          <w:sz w:val="24"/>
          <w:szCs w:val="24"/>
          <w:lang w:eastAsia="zh-CN"/>
        </w:rPr>
        <w:t xml:space="preserve">пункте </w:t>
      </w:r>
      <w:r w:rsidRPr="000B7B62">
        <w:rPr>
          <w:rFonts w:ascii="Times New Roman" w:eastAsia="Calibri" w:hAnsi="Times New Roman" w:cs="Times New Roman"/>
          <w:bCs/>
          <w:sz w:val="24"/>
          <w:szCs w:val="24"/>
          <w:lang w:eastAsia="zh-CN"/>
        </w:rPr>
        <w:t>1</w:t>
      </w:r>
      <w:r w:rsidR="000B7B62" w:rsidRPr="000B7B62">
        <w:rPr>
          <w:rFonts w:ascii="Times New Roman" w:eastAsia="Calibri" w:hAnsi="Times New Roman" w:cs="Times New Roman"/>
          <w:bCs/>
          <w:sz w:val="24"/>
          <w:szCs w:val="24"/>
          <w:lang w:eastAsia="zh-CN"/>
        </w:rPr>
        <w:t>7</w:t>
      </w:r>
      <w:r w:rsidRPr="000B7B62">
        <w:rPr>
          <w:rFonts w:ascii="Times New Roman" w:eastAsia="Calibri" w:hAnsi="Times New Roman" w:cs="Times New Roman"/>
          <w:bCs/>
          <w:sz w:val="24"/>
          <w:szCs w:val="24"/>
          <w:lang w:eastAsia="zh-CN"/>
        </w:rPr>
        <w:t xml:space="preserve"> </w:t>
      </w:r>
      <w:r w:rsidRPr="000B7B62">
        <w:rPr>
          <w:rFonts w:ascii="Times New Roman" w:eastAsia="Calibri" w:hAnsi="Times New Roman" w:cs="Times New Roman"/>
          <w:sz w:val="24"/>
          <w:szCs w:val="24"/>
          <w:lang w:eastAsia="zh-CN"/>
        </w:rPr>
        <w:t xml:space="preserve">главы </w:t>
      </w:r>
      <w:r w:rsidRPr="000B7B62">
        <w:rPr>
          <w:rFonts w:ascii="Times New Roman" w:eastAsia="Calibri" w:hAnsi="Times New Roman" w:cs="Times New Roman"/>
          <w:sz w:val="24"/>
          <w:szCs w:val="24"/>
          <w:lang w:val="en-US" w:eastAsia="zh-CN"/>
        </w:rPr>
        <w:t>II</w:t>
      </w:r>
      <w:r w:rsidRPr="000B7B62">
        <w:rPr>
          <w:rFonts w:ascii="Times New Roman" w:eastAsia="Calibri" w:hAnsi="Times New Roman" w:cs="Times New Roman"/>
          <w:bCs/>
          <w:sz w:val="24"/>
          <w:szCs w:val="24"/>
          <w:lang w:eastAsia="zh-CN"/>
        </w:rPr>
        <w:t xml:space="preserve">  </w:t>
      </w:r>
      <w:r w:rsidR="00A075EB" w:rsidRPr="000B7B62">
        <w:rPr>
          <w:rFonts w:ascii="Times New Roman" w:eastAsia="Calibri" w:hAnsi="Times New Roman" w:cs="Times New Roman"/>
          <w:bCs/>
          <w:sz w:val="24"/>
          <w:szCs w:val="24"/>
          <w:lang w:eastAsia="zh-CN"/>
        </w:rPr>
        <w:t xml:space="preserve"> настоящего</w:t>
      </w:r>
      <w:r w:rsidR="00A075EB" w:rsidRPr="00A075EB">
        <w:rPr>
          <w:rFonts w:ascii="Times New Roman" w:eastAsia="Calibri" w:hAnsi="Times New Roman" w:cs="Times New Roman"/>
          <w:bCs/>
          <w:sz w:val="24"/>
          <w:szCs w:val="24"/>
          <w:lang w:eastAsia="zh-CN"/>
        </w:rPr>
        <w:t xml:space="preserve"> Административного регламента;</w:t>
      </w:r>
    </w:p>
    <w:p w14:paraId="4CCD92AF" w14:textId="7633B266" w:rsidR="00A075EB" w:rsidRPr="00A075EB" w:rsidRDefault="00221CAF" w:rsidP="000B7B62">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2</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отсутствие факта допущения опечаток и ошибок в уведомлении о соответствии, уведомлении о несоответствии.</w:t>
      </w:r>
    </w:p>
    <w:p w14:paraId="05811566" w14:textId="42B8FC14"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39</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Порядок выдачи дубликата решения уполномоченного органа 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A075EB" w:rsidRPr="00A075EB">
        <w:rPr>
          <w:rFonts w:ascii="Times New Roman" w:eastAsia="Calibri" w:hAnsi="Times New Roman" w:cs="Times New Roman"/>
          <w:bCs/>
          <w:sz w:val="24"/>
          <w:szCs w:val="24"/>
          <w:lang w:eastAsia="zh-CN"/>
        </w:rPr>
        <w:t>.</w:t>
      </w:r>
    </w:p>
    <w:p w14:paraId="441EAB05" w14:textId="7A819642"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Заявитель вправе обратиться в Уполномоченный орган с заявлением о выдаче дубликата решения </w:t>
      </w:r>
      <w:r w:rsidR="004F3048">
        <w:rPr>
          <w:rFonts w:ascii="Times New Roman" w:eastAsia="Calibri" w:hAnsi="Times New Roman" w:cs="Times New Roman"/>
          <w:bCs/>
          <w:sz w:val="24"/>
          <w:szCs w:val="24"/>
          <w:lang w:eastAsia="zh-CN"/>
        </w:rPr>
        <w:t xml:space="preserve">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4F3048"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(далее - заявление о выдаче дубликата) по форме согласно </w:t>
      </w:r>
      <w:proofErr w:type="gramStart"/>
      <w:r w:rsidR="00A075EB" w:rsidRPr="00A075EB">
        <w:rPr>
          <w:rFonts w:ascii="Times New Roman" w:eastAsia="Calibri" w:hAnsi="Times New Roman" w:cs="Times New Roman"/>
          <w:bCs/>
          <w:sz w:val="24"/>
          <w:szCs w:val="24"/>
          <w:lang w:eastAsia="zh-CN"/>
        </w:rPr>
        <w:t xml:space="preserve">Приложению  </w:t>
      </w:r>
      <w:r w:rsidR="00C15AED">
        <w:rPr>
          <w:rFonts w:ascii="Times New Roman" w:eastAsia="Calibri" w:hAnsi="Times New Roman" w:cs="Times New Roman"/>
          <w:bCs/>
          <w:sz w:val="24"/>
          <w:szCs w:val="24"/>
          <w:lang w:eastAsia="zh-CN"/>
        </w:rPr>
        <w:t>6</w:t>
      </w:r>
      <w:proofErr w:type="gramEnd"/>
      <w:r w:rsidR="00A075EB" w:rsidRPr="00A075EB">
        <w:rPr>
          <w:rFonts w:ascii="Times New Roman" w:eastAsia="Calibri" w:hAnsi="Times New Roman" w:cs="Times New Roman"/>
          <w:bCs/>
          <w:sz w:val="24"/>
          <w:szCs w:val="24"/>
          <w:lang w:eastAsia="zh-CN"/>
        </w:rPr>
        <w:t xml:space="preserve"> к настоящему </w:t>
      </w:r>
      <w:r>
        <w:rPr>
          <w:rFonts w:ascii="Times New Roman" w:eastAsia="Calibri" w:hAnsi="Times New Roman" w:cs="Times New Roman"/>
          <w:bCs/>
          <w:sz w:val="24"/>
          <w:szCs w:val="24"/>
          <w:lang w:eastAsia="zh-CN"/>
        </w:rPr>
        <w:t>А</w:t>
      </w:r>
      <w:r w:rsidR="00A075EB" w:rsidRPr="00A075EB">
        <w:rPr>
          <w:rFonts w:ascii="Times New Roman" w:eastAsia="Calibri" w:hAnsi="Times New Roman" w:cs="Times New Roman"/>
          <w:bCs/>
          <w:sz w:val="24"/>
          <w:szCs w:val="24"/>
          <w:lang w:eastAsia="zh-CN"/>
        </w:rPr>
        <w:t xml:space="preserve">дминистративному регламенту, в порядке, </w:t>
      </w:r>
      <w:r w:rsidR="00A075EB" w:rsidRPr="000B7B62">
        <w:rPr>
          <w:rFonts w:ascii="Times New Roman" w:eastAsia="Calibri" w:hAnsi="Times New Roman" w:cs="Times New Roman"/>
          <w:bCs/>
          <w:sz w:val="24"/>
          <w:szCs w:val="24"/>
          <w:lang w:eastAsia="zh-CN"/>
        </w:rPr>
        <w:t xml:space="preserve">установленном пунктами </w:t>
      </w:r>
      <w:r w:rsidRPr="000B7B62">
        <w:rPr>
          <w:rFonts w:ascii="Times New Roman" w:eastAsia="Calibri" w:hAnsi="Times New Roman" w:cs="Times New Roman"/>
          <w:bCs/>
          <w:sz w:val="24"/>
          <w:szCs w:val="24"/>
          <w:lang w:eastAsia="zh-CN"/>
        </w:rPr>
        <w:t>20-23</w:t>
      </w:r>
      <w:r>
        <w:rPr>
          <w:rFonts w:ascii="Times New Roman" w:eastAsia="Calibri" w:hAnsi="Times New Roman" w:cs="Times New Roman"/>
          <w:bCs/>
          <w:sz w:val="24"/>
          <w:szCs w:val="24"/>
          <w:lang w:eastAsia="zh-CN"/>
        </w:rPr>
        <w:t xml:space="preserve"> </w:t>
      </w:r>
      <w:r>
        <w:rPr>
          <w:rFonts w:ascii="Times New Roman" w:eastAsia="Calibri" w:hAnsi="Times New Roman" w:cs="Times New Roman"/>
          <w:sz w:val="24"/>
          <w:szCs w:val="24"/>
          <w:lang w:eastAsia="zh-CN"/>
        </w:rPr>
        <w:t xml:space="preserve">главы </w:t>
      </w:r>
      <w:r>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 настоящего Административного регламента.</w:t>
      </w:r>
    </w:p>
    <w:p w14:paraId="6793A4CC" w14:textId="4D0A15E9"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В случае отсутствия оснований для отказа в выдаче дубликата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A075EB" w:rsidRPr="00A075EB">
        <w:rPr>
          <w:rFonts w:ascii="Times New Roman" w:eastAsia="Calibri" w:hAnsi="Times New Roman" w:cs="Times New Roman"/>
          <w:bCs/>
          <w:sz w:val="24"/>
          <w:szCs w:val="24"/>
          <w:lang w:eastAsia="zh-CN"/>
        </w:rPr>
        <w:t xml:space="preserve">, установленных пунктом </w:t>
      </w:r>
      <w:r>
        <w:rPr>
          <w:rFonts w:ascii="Times New Roman" w:eastAsia="Calibri" w:hAnsi="Times New Roman" w:cs="Times New Roman"/>
          <w:bCs/>
          <w:sz w:val="24"/>
          <w:szCs w:val="24"/>
          <w:lang w:eastAsia="zh-CN"/>
        </w:rPr>
        <w:t xml:space="preserve">38 </w:t>
      </w:r>
      <w:r>
        <w:rPr>
          <w:rFonts w:ascii="Times New Roman" w:eastAsia="Calibri" w:hAnsi="Times New Roman" w:cs="Times New Roman"/>
          <w:sz w:val="24"/>
          <w:szCs w:val="24"/>
          <w:lang w:eastAsia="zh-CN"/>
        </w:rPr>
        <w:t xml:space="preserve">главы </w:t>
      </w:r>
      <w:r>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 настоящего Административного регламента, Уполномоченный орган выдает дубликат решения уполномоченного органа 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4F3048"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с тем же регистрационным номером, который был указан в ранее выданном решении уполномоченного органа о </w:t>
      </w:r>
      <w:r w:rsidR="004F3048" w:rsidRPr="004F3048">
        <w:rPr>
          <w:rFonts w:ascii="Times New Roman" w:eastAsia="Calibri" w:hAnsi="Times New Roman" w:cs="Times New Roman"/>
          <w:bCs/>
          <w:sz w:val="24"/>
          <w:szCs w:val="24"/>
          <w:lang w:eastAsia="zh-CN"/>
        </w:rPr>
        <w:t>согласовании архитектурно-градостроительного облика объекта</w:t>
      </w:r>
      <w:r w:rsidR="00A075EB" w:rsidRPr="00A075EB">
        <w:rPr>
          <w:rFonts w:ascii="Times New Roman" w:eastAsia="Calibri" w:hAnsi="Times New Roman" w:cs="Times New Roman"/>
          <w:bCs/>
          <w:sz w:val="24"/>
          <w:szCs w:val="24"/>
          <w:lang w:eastAsia="zh-CN"/>
        </w:rPr>
        <w:t>.</w:t>
      </w:r>
    </w:p>
    <w:p w14:paraId="49E47D54" w14:textId="5AD42A9E"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Дубликат решения уполномоченного органа о </w:t>
      </w:r>
      <w:r w:rsidR="004F3048" w:rsidRPr="004F3048">
        <w:rPr>
          <w:rFonts w:ascii="Times New Roman" w:eastAsia="Calibri" w:hAnsi="Times New Roman" w:cs="Times New Roman"/>
          <w:bCs/>
          <w:sz w:val="24"/>
          <w:szCs w:val="24"/>
          <w:lang w:eastAsia="zh-CN"/>
        </w:rPr>
        <w:t xml:space="preserve"> согласовании архитектурно-градостроительного облика объекта</w:t>
      </w:r>
      <w:r w:rsidR="004F3048"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либо решение об отказе </w:t>
      </w:r>
      <w:r w:rsidR="00C15AED">
        <w:rPr>
          <w:rFonts w:ascii="Times New Roman" w:eastAsia="Calibri" w:hAnsi="Times New Roman" w:cs="Times New Roman"/>
          <w:bCs/>
          <w:sz w:val="24"/>
          <w:szCs w:val="24"/>
          <w:lang w:eastAsia="zh-CN"/>
        </w:rPr>
        <w:t>в выдаче дубликата</w:t>
      </w:r>
      <w:r w:rsidR="004F3048"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по форме согласно Приложению  </w:t>
      </w:r>
      <w:r w:rsidR="00C15AED">
        <w:rPr>
          <w:rFonts w:ascii="Times New Roman" w:eastAsia="Calibri" w:hAnsi="Times New Roman" w:cs="Times New Roman"/>
          <w:bCs/>
          <w:sz w:val="24"/>
          <w:szCs w:val="24"/>
          <w:lang w:eastAsia="zh-CN"/>
        </w:rPr>
        <w:t>7</w:t>
      </w:r>
      <w:r w:rsidR="00A075EB" w:rsidRPr="00A075EB">
        <w:rPr>
          <w:rFonts w:ascii="Times New Roman" w:eastAsia="Calibri" w:hAnsi="Times New Roman" w:cs="Times New Roman"/>
          <w:bCs/>
          <w:sz w:val="24"/>
          <w:szCs w:val="24"/>
          <w:lang w:eastAsia="zh-CN"/>
        </w:rPr>
        <w:t xml:space="preserve"> к</w:t>
      </w:r>
      <w:r w:rsid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настоящему Административному регламенту направляется заявителю в порядке, установленном </w:t>
      </w:r>
      <w:r w:rsidR="00A075EB" w:rsidRPr="000B7B62">
        <w:rPr>
          <w:rFonts w:ascii="Times New Roman" w:eastAsia="Calibri" w:hAnsi="Times New Roman" w:cs="Times New Roman"/>
          <w:bCs/>
          <w:sz w:val="24"/>
          <w:szCs w:val="24"/>
          <w:lang w:eastAsia="zh-CN"/>
        </w:rPr>
        <w:t xml:space="preserve">пунктом </w:t>
      </w:r>
      <w:r w:rsidRPr="000B7B62">
        <w:rPr>
          <w:rFonts w:ascii="Times New Roman" w:eastAsia="Calibri" w:hAnsi="Times New Roman" w:cs="Times New Roman"/>
          <w:bCs/>
          <w:sz w:val="24"/>
          <w:szCs w:val="24"/>
          <w:lang w:eastAsia="zh-CN"/>
        </w:rPr>
        <w:t xml:space="preserve">36 </w:t>
      </w:r>
      <w:r w:rsidRPr="000B7B62">
        <w:rPr>
          <w:rFonts w:ascii="Times New Roman" w:eastAsia="Calibri" w:hAnsi="Times New Roman" w:cs="Times New Roman"/>
          <w:sz w:val="24"/>
          <w:szCs w:val="24"/>
          <w:lang w:eastAsia="zh-CN"/>
        </w:rPr>
        <w:t xml:space="preserve">главы </w:t>
      </w:r>
      <w:r w:rsidRPr="000B7B62">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DA8EE09" w14:textId="5DAC416E"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40</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Исчерпывающий перечень оснований для отказа в выдаче дубликата уведомления о соответствии, уведомления о несоответствии:</w:t>
      </w:r>
    </w:p>
    <w:p w14:paraId="34C0A60A" w14:textId="5FB9E1C8"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 xml:space="preserve">несоответствие заявителя кругу лиц, указанных в </w:t>
      </w:r>
      <w:r w:rsidR="00A075EB" w:rsidRPr="000B7B62">
        <w:rPr>
          <w:rFonts w:ascii="Times New Roman" w:eastAsia="Calibri" w:hAnsi="Times New Roman" w:cs="Times New Roman"/>
          <w:bCs/>
          <w:sz w:val="24"/>
          <w:szCs w:val="24"/>
          <w:lang w:eastAsia="zh-CN"/>
        </w:rPr>
        <w:t xml:space="preserve">пункте </w:t>
      </w:r>
      <w:r w:rsidRPr="000B7B62">
        <w:rPr>
          <w:rFonts w:ascii="Times New Roman" w:eastAsia="Calibri" w:hAnsi="Times New Roman" w:cs="Times New Roman"/>
          <w:bCs/>
          <w:sz w:val="24"/>
          <w:szCs w:val="24"/>
          <w:lang w:eastAsia="zh-CN"/>
        </w:rPr>
        <w:t>1</w:t>
      </w:r>
      <w:r w:rsidR="000B7B62" w:rsidRPr="000B7B62">
        <w:rPr>
          <w:rFonts w:ascii="Times New Roman" w:eastAsia="Calibri" w:hAnsi="Times New Roman" w:cs="Times New Roman"/>
          <w:bCs/>
          <w:sz w:val="24"/>
          <w:szCs w:val="24"/>
          <w:lang w:eastAsia="zh-CN"/>
        </w:rPr>
        <w:t>7</w:t>
      </w:r>
      <w:r w:rsidRPr="000B7B62">
        <w:rPr>
          <w:rFonts w:ascii="Times New Roman" w:eastAsia="Calibri" w:hAnsi="Times New Roman" w:cs="Times New Roman"/>
          <w:bCs/>
          <w:sz w:val="24"/>
          <w:szCs w:val="24"/>
          <w:lang w:eastAsia="zh-CN"/>
        </w:rPr>
        <w:t xml:space="preserve"> </w:t>
      </w:r>
      <w:r w:rsidRPr="000B7B62">
        <w:rPr>
          <w:rFonts w:ascii="Times New Roman" w:eastAsia="Calibri" w:hAnsi="Times New Roman" w:cs="Times New Roman"/>
          <w:sz w:val="24"/>
          <w:szCs w:val="24"/>
          <w:lang w:eastAsia="zh-CN"/>
        </w:rPr>
        <w:t xml:space="preserve">главы </w:t>
      </w:r>
      <w:r w:rsidRPr="000B7B62">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 настоящего Административного регламента.</w:t>
      </w:r>
    </w:p>
    <w:p w14:paraId="5DAE8E25" w14:textId="013612B3" w:rsidR="00A075EB" w:rsidRPr="00A075EB" w:rsidRDefault="00221CAF"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41</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C900A58" w14:textId="318F1AD0" w:rsidR="00A075EB" w:rsidRPr="00A075EB" w:rsidRDefault="00221CAF"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42</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Услуги, необходимые и обязательные для предоставления услуги, отсутствуют.</w:t>
      </w:r>
    </w:p>
    <w:p w14:paraId="0CE990D6" w14:textId="60D8234F"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43</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При предоставлении муниципальной</w:t>
      </w: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 услуги запрещается требовать от заявителя:</w:t>
      </w:r>
    </w:p>
    <w:p w14:paraId="7766246D" w14:textId="5522247F"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 п</w:t>
      </w:r>
      <w:r w:rsidR="00A075EB" w:rsidRPr="00A075EB">
        <w:rPr>
          <w:rFonts w:ascii="Times New Roman" w:eastAsia="Calibri" w:hAnsi="Times New Roman" w:cs="Times New Roman"/>
          <w:bCs/>
          <w:sz w:val="24"/>
          <w:szCs w:val="24"/>
          <w:lang w:eastAsia="zh-CN"/>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4385B9" w14:textId="15B03938"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2) п</w:t>
      </w:r>
      <w:r w:rsidR="00A075EB" w:rsidRPr="00A075EB">
        <w:rPr>
          <w:rFonts w:ascii="Times New Roman" w:eastAsia="Calibri" w:hAnsi="Times New Roman" w:cs="Times New Roman"/>
          <w:bCs/>
          <w:sz w:val="24"/>
          <w:szCs w:val="24"/>
          <w:lang w:eastAsia="zh-CN"/>
        </w:rPr>
        <w:t>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rFonts w:ascii="Times New Roman" w:eastAsia="Calibri" w:hAnsi="Times New Roman" w:cs="Times New Roman"/>
          <w:bCs/>
          <w:sz w:val="24"/>
          <w:szCs w:val="24"/>
          <w:lang w:eastAsia="zh-CN"/>
        </w:rPr>
        <w:t>.04.</w:t>
      </w:r>
      <w:r w:rsidR="00A075EB" w:rsidRPr="00A075EB">
        <w:rPr>
          <w:rFonts w:ascii="Times New Roman" w:eastAsia="Calibri" w:hAnsi="Times New Roman" w:cs="Times New Roman"/>
          <w:bCs/>
          <w:sz w:val="24"/>
          <w:szCs w:val="24"/>
          <w:lang w:eastAsia="zh-CN"/>
        </w:rPr>
        <w:t>2010 года №</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210-ФЗ «Об организации предоставления государственных и</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муниципальных услуг» (далее - Федеральный закон № 210-ФЗ);</w:t>
      </w:r>
    </w:p>
    <w:p w14:paraId="266DDEBA" w14:textId="56FE9E35"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 п</w:t>
      </w:r>
      <w:r w:rsidR="00A075EB" w:rsidRPr="00A075EB">
        <w:rPr>
          <w:rFonts w:ascii="Times New Roman" w:eastAsia="Calibri" w:hAnsi="Times New Roman" w:cs="Times New Roman"/>
          <w:bCs/>
          <w:sz w:val="24"/>
          <w:szCs w:val="24"/>
          <w:lang w:eastAsia="zh-CN"/>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065B36" w14:textId="09B7CCDB"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изменение требований нормативных правовых актов, касающихся предоставления муниципальной услуги, после первоначальной подачи заявления;</w:t>
      </w:r>
    </w:p>
    <w:p w14:paraId="2E529CB7" w14:textId="11D1C2C5" w:rsid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00A075EB" w:rsidRPr="00A075EB">
        <w:rPr>
          <w:rFonts w:ascii="Times New Roman" w:eastAsia="Calibri" w:hAnsi="Times New Roman" w:cs="Times New Roman"/>
          <w:bCs/>
          <w:sz w:val="24"/>
          <w:szCs w:val="24"/>
          <w:lang w:eastAsia="zh-CN"/>
        </w:rPr>
        <w:lastRenderedPageBreak/>
        <w:t>предоставлении муниципальной услуги и не включенных в представленный ранее комплект документов;</w:t>
      </w:r>
    </w:p>
    <w:p w14:paraId="1A24046B" w14:textId="393954D2"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324F2E" w14:textId="1E57FDB6" w:rsid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0B821A4" w14:textId="52EF4853" w:rsid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p>
    <w:p w14:paraId="3DDD901D"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ab/>
        <w:t xml:space="preserve">Требования к помещениям, в которых предоставляются </w:t>
      </w:r>
    </w:p>
    <w:p w14:paraId="6E1DDCA7"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муниципальные услуги, к залу ожидания, местам для заполнения</w:t>
      </w:r>
    </w:p>
    <w:p w14:paraId="3616C612" w14:textId="77777777" w:rsidR="007905B1"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запросов о предоставлении государственной или муниципальной услуги, </w:t>
      </w:r>
    </w:p>
    <w:p w14:paraId="3D1FDC0B" w14:textId="7FA9F486"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информационным стендам с образцами их заполнения и перечнем документов,</w:t>
      </w:r>
    </w:p>
    <w:p w14:paraId="3A70884F"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необходимых для предоставления каждой государственной или муниципальной</w:t>
      </w:r>
    </w:p>
    <w:p w14:paraId="08E5BB5F"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услуги, в том числе к обеспечению доступности для инвалидов указанных</w:t>
      </w:r>
    </w:p>
    <w:p w14:paraId="3F343CF2" w14:textId="77777777" w:rsidR="007905B1"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объектов в соответствии с законодательством Российской Федерации</w:t>
      </w:r>
    </w:p>
    <w:p w14:paraId="4FFF7C18" w14:textId="22B9711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о социальной защите инвалидов.</w:t>
      </w:r>
    </w:p>
    <w:p w14:paraId="12EF5E8A" w14:textId="77777777" w:rsidR="00AF2B7B" w:rsidRP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17488B60" w14:textId="6519B9C0"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44</w:t>
      </w:r>
      <w:r w:rsidR="00AF2B7B" w:rsidRPr="00AF2B7B">
        <w:rPr>
          <w:rFonts w:ascii="Times New Roman" w:eastAsia="Calibri" w:hAnsi="Times New Roman" w:cs="Times New Roman"/>
          <w:sz w:val="24"/>
          <w:szCs w:val="24"/>
          <w:lang w:eastAsia="zh-CN"/>
        </w:rPr>
        <w:t>.</w:t>
      </w:r>
      <w:r w:rsidR="00AF2B7B">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5178F81"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3E93975" w14:textId="252AB47D"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45</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254DFF11" w14:textId="5F622FE5"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46</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C3F068B" w14:textId="129765B5"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47</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402280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Зал ожидания, места для заполнения запросов и приема заявителей оборудуются стульями, и(или) кресельными секциями, и (или) скамьями.</w:t>
      </w:r>
    </w:p>
    <w:p w14:paraId="6CFF8DEB" w14:textId="5D1EC5E5"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48</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Информационные материалы, предназначенные для информирования заявителей о порядке предоставления</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муниципальной</w:t>
      </w:r>
      <w:r w:rsidR="00AF2B7B" w:rsidRPr="00AF2B7B">
        <w:rPr>
          <w:rFonts w:ascii="Times New Roman" w:eastAsia="Calibri" w:hAnsi="Times New Roman" w:cs="Times New Roman"/>
          <w:sz w:val="24"/>
          <w:szCs w:val="24"/>
          <w:lang w:eastAsia="zh-CN"/>
        </w:rPr>
        <w:tab/>
        <w:t>услуги,</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размещаются</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на</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информационных</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стендах,</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расположенных в местах, обеспечивающих доступ к ним заявителей.</w:t>
      </w:r>
    </w:p>
    <w:p w14:paraId="16560BBD" w14:textId="027D65E4"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Информационные материалы, предназначенные для информирования заявителей о порядке предоставления</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муниципальной</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услуги,</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размещаются</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на</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информационных</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стендах,</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E0D1159"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lastRenderedPageBreak/>
        <w:t>Информационные стенды должны располагаться в месте, доступном для просмотра (в том числе при большом количестве посетителей).</w:t>
      </w:r>
    </w:p>
    <w:p w14:paraId="565F6C4E" w14:textId="4C266554"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1855F8">
        <w:rPr>
          <w:rFonts w:ascii="Times New Roman" w:eastAsia="Calibri" w:hAnsi="Times New Roman" w:cs="Times New Roman"/>
          <w:sz w:val="24"/>
          <w:szCs w:val="24"/>
          <w:lang w:eastAsia="zh-CN"/>
        </w:rPr>
        <w:t>9</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25CAD89C"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1E49E34"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A96204F" w14:textId="14583D53"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1C625470" w14:textId="5067B28C"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34E0915" w14:textId="7C663C13"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3BF2D8A" w14:textId="31AE702E"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842E8D8"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 с недостатками зрения работники уполномоченного органа предпринимают следующие действия:</w:t>
      </w:r>
    </w:p>
    <w:p w14:paraId="44219ACD" w14:textId="3ABD622C"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предупреждения;</w:t>
      </w:r>
    </w:p>
    <w:p w14:paraId="583C9312" w14:textId="5E9ED6E5"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6E30942" w14:textId="393770AD"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EE6FC2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гражданина с дефектами слуха работники уполномоченного органа предпринимают следующие действия:</w:t>
      </w:r>
    </w:p>
    <w:p w14:paraId="2E64091C" w14:textId="223FE1FA"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EBE3FC7" w14:textId="5C36903E"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3A18F81" w14:textId="66F7EE8A"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50</w:t>
      </w:r>
      <w:r w:rsidR="00AF2B7B" w:rsidRPr="00AF2B7B">
        <w:rPr>
          <w:rFonts w:ascii="Times New Roman" w:eastAsia="Calibri" w:hAnsi="Times New Roman" w:cs="Times New Roman"/>
          <w:sz w:val="24"/>
          <w:szCs w:val="24"/>
          <w:lang w:eastAsia="zh-CN"/>
        </w:rPr>
        <w:t>.</w:t>
      </w:r>
      <w:r w:rsidR="00AF2B7B" w:rsidRPr="00AF2B7B">
        <w:rPr>
          <w:rFonts w:ascii="Times New Roman" w:eastAsia="Calibri" w:hAnsi="Times New Roman" w:cs="Times New Roman"/>
          <w:sz w:val="24"/>
          <w:szCs w:val="24"/>
          <w:lang w:eastAsia="zh-CN"/>
        </w:rPr>
        <w:tab/>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00260AC6">
        <w:rPr>
          <w:rFonts w:ascii="Times New Roman" w:eastAsia="Calibri" w:hAnsi="Times New Roman" w:cs="Times New Roman"/>
          <w:sz w:val="24"/>
          <w:szCs w:val="24"/>
          <w:lang w:eastAsia="zh-CN"/>
        </w:rPr>
        <w:t xml:space="preserve">г. </w:t>
      </w:r>
      <w:r w:rsidR="00AF2B7B" w:rsidRPr="00AF2B7B">
        <w:rPr>
          <w:rFonts w:ascii="Times New Roman" w:eastAsia="Calibri" w:hAnsi="Times New Roman" w:cs="Times New Roman"/>
          <w:sz w:val="24"/>
          <w:szCs w:val="24"/>
          <w:lang w:eastAsia="zh-CN"/>
        </w:rPr>
        <w:t>№ 1376 «Об утверждении Правил организации деятельности многофункциональных центров предоставления государственных и муниципальных услуг».</w:t>
      </w:r>
    </w:p>
    <w:p w14:paraId="03647C70" w14:textId="77777777" w:rsidR="00C657B1"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180B3C61" w14:textId="25030782" w:rsidR="00AF2B7B"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Показатели доступности и качества муниципальной услуги.</w:t>
      </w:r>
    </w:p>
    <w:p w14:paraId="307A9DC3" w14:textId="77777777" w:rsidR="00C657B1" w:rsidRPr="00AF2B7B"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32ED8AD4" w14:textId="092B3A0A"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51</w:t>
      </w:r>
      <w:r w:rsidR="0043705F" w:rsidRPr="0043705F">
        <w:rPr>
          <w:rFonts w:ascii="Times New Roman" w:eastAsia="Calibri" w:hAnsi="Times New Roman" w:cs="Times New Roman"/>
          <w:sz w:val="24"/>
          <w:szCs w:val="24"/>
          <w:lang w:eastAsia="zh-CN"/>
        </w:rPr>
        <w:t>.</w:t>
      </w:r>
      <w:r w:rsidR="0043705F" w:rsidRPr="0043705F">
        <w:rPr>
          <w:rFonts w:ascii="Times New Roman" w:eastAsia="Calibri" w:hAnsi="Times New Roman" w:cs="Times New Roman"/>
          <w:sz w:val="24"/>
          <w:szCs w:val="24"/>
          <w:lang w:eastAsia="zh-CN"/>
        </w:rPr>
        <w:tab/>
        <w:t>Основными показателями доступности предоставления муниципальной услуги являются:</w:t>
      </w:r>
    </w:p>
    <w:p w14:paraId="5DF3AD4C" w14:textId="6D663D11"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43705F" w:rsidRPr="0043705F">
        <w:rPr>
          <w:rFonts w:ascii="Times New Roman" w:eastAsia="Calibri" w:hAnsi="Times New Roman" w:cs="Times New Roman"/>
          <w:sz w:val="24"/>
          <w:szCs w:val="24"/>
          <w:lang w:eastAsia="zh-CN"/>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84C24FB" w14:textId="673515D6"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43705F" w:rsidRPr="0043705F">
        <w:rPr>
          <w:rFonts w:ascii="Times New Roman" w:eastAsia="Calibri" w:hAnsi="Times New Roman" w:cs="Times New Roman"/>
          <w:sz w:val="24"/>
          <w:szCs w:val="24"/>
          <w:lang w:eastAsia="zh-CN"/>
        </w:rPr>
        <w:t>возможность получения заявителем уведомлений о предоставлении государственной (муниципальной) услуги с помощью ЕПГУ, регионального портала;</w:t>
      </w:r>
    </w:p>
    <w:p w14:paraId="4C33B25C" w14:textId="46623EB5"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43705F" w:rsidRPr="0043705F">
        <w:rPr>
          <w:rFonts w:ascii="Times New Roman" w:eastAsia="Calibri" w:hAnsi="Times New Roman" w:cs="Times New Roman"/>
          <w:sz w:val="24"/>
          <w:szCs w:val="24"/>
          <w:lang w:eastAsia="zh-CN"/>
        </w:rPr>
        <w:t>возможность получения информации о ходе предоставления муниципальной услуги, в том числе с использованием информационно</w:t>
      </w:r>
      <w:r>
        <w:rPr>
          <w:rFonts w:ascii="Times New Roman" w:eastAsia="Calibri" w:hAnsi="Times New Roman" w:cs="Times New Roman"/>
          <w:sz w:val="24"/>
          <w:szCs w:val="24"/>
          <w:lang w:eastAsia="zh-CN"/>
        </w:rPr>
        <w:t xml:space="preserve"> - </w:t>
      </w:r>
      <w:r w:rsidR="0043705F" w:rsidRPr="0043705F">
        <w:rPr>
          <w:rFonts w:ascii="Times New Roman" w:eastAsia="Calibri" w:hAnsi="Times New Roman" w:cs="Times New Roman"/>
          <w:sz w:val="24"/>
          <w:szCs w:val="24"/>
          <w:lang w:eastAsia="zh-CN"/>
        </w:rPr>
        <w:t>коммуникационных технологий.</w:t>
      </w:r>
    </w:p>
    <w:p w14:paraId="764E52F4" w14:textId="1EC180C3"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52</w:t>
      </w:r>
      <w:r w:rsidR="0043705F" w:rsidRPr="0043705F">
        <w:rPr>
          <w:rFonts w:ascii="Times New Roman" w:eastAsia="Calibri" w:hAnsi="Times New Roman" w:cs="Times New Roman"/>
          <w:sz w:val="24"/>
          <w:szCs w:val="24"/>
          <w:lang w:eastAsia="zh-CN"/>
        </w:rPr>
        <w:t>.</w:t>
      </w:r>
      <w:r w:rsidR="0043705F" w:rsidRPr="0043705F">
        <w:rPr>
          <w:rFonts w:ascii="Times New Roman" w:eastAsia="Calibri" w:hAnsi="Times New Roman" w:cs="Times New Roman"/>
          <w:sz w:val="24"/>
          <w:szCs w:val="24"/>
          <w:lang w:eastAsia="zh-CN"/>
        </w:rPr>
        <w:tab/>
        <w:t>Основными показателями качества предоставления муниципальной услуги являются:</w:t>
      </w:r>
    </w:p>
    <w:p w14:paraId="35D14B2F" w14:textId="7B0ECB87"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43705F" w:rsidRPr="0043705F">
        <w:rPr>
          <w:rFonts w:ascii="Times New Roman" w:eastAsia="Calibri" w:hAnsi="Times New Roman" w:cs="Times New Roman"/>
          <w:sz w:val="24"/>
          <w:szCs w:val="24"/>
          <w:lang w:eastAsia="zh-C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93E1D52" w14:textId="0BB8001D"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43705F" w:rsidRPr="0043705F">
        <w:rPr>
          <w:rFonts w:ascii="Times New Roman" w:eastAsia="Calibri" w:hAnsi="Times New Roman" w:cs="Times New Roman"/>
          <w:sz w:val="24"/>
          <w:szCs w:val="24"/>
          <w:lang w:eastAsia="zh-CN"/>
        </w:rPr>
        <w:t>минимально возможное количество взаимодействий гражданина с должностными лицами, участвующими в предоставлении муниципальной услуги;</w:t>
      </w:r>
    </w:p>
    <w:p w14:paraId="1EF7A510" w14:textId="5106084C"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43705F" w:rsidRPr="0043705F">
        <w:rPr>
          <w:rFonts w:ascii="Times New Roman" w:eastAsia="Calibri" w:hAnsi="Times New Roman" w:cs="Times New Roman"/>
          <w:sz w:val="24"/>
          <w:szCs w:val="24"/>
          <w:lang w:eastAsia="zh-CN"/>
        </w:rPr>
        <w:t>отсутствие обоснованных жалоб на действия (бездействие) сотрудников и их некорректное (невнимательное) отношение к заявителям;</w:t>
      </w:r>
    </w:p>
    <w:p w14:paraId="1D841B39" w14:textId="7798615B"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w:t>
      </w:r>
      <w:r w:rsidR="0043705F" w:rsidRPr="0043705F">
        <w:rPr>
          <w:rFonts w:ascii="Times New Roman" w:eastAsia="Calibri" w:hAnsi="Times New Roman" w:cs="Times New Roman"/>
          <w:sz w:val="24"/>
          <w:szCs w:val="24"/>
          <w:lang w:eastAsia="zh-CN"/>
        </w:rPr>
        <w:t>отсутствие нарушений установленных сроков в процессе предоставления муниципальной услуги;</w:t>
      </w:r>
    </w:p>
    <w:p w14:paraId="54B38A21" w14:textId="0E4C135D" w:rsidR="00C657B1"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r w:rsidR="0043705F" w:rsidRPr="0043705F">
        <w:rPr>
          <w:rFonts w:ascii="Times New Roman" w:eastAsia="Calibri" w:hAnsi="Times New Roman" w:cs="Times New Roman"/>
          <w:sz w:val="24"/>
          <w:szCs w:val="24"/>
          <w:lang w:eastAsia="zh-C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CF23E87" w14:textId="77777777" w:rsidR="0043705F" w:rsidRDefault="0043705F"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p>
    <w:p w14:paraId="361C7A50" w14:textId="52D53984"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III. Состав, последовательность и сроки выполнения</w:t>
      </w:r>
    </w:p>
    <w:p w14:paraId="23036516" w14:textId="77777777" w:rsidR="00616389"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административных процедур (действий), требования</w:t>
      </w:r>
    </w:p>
    <w:p w14:paraId="50E75158" w14:textId="77777777" w:rsidR="00616389"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к порядку их</w:t>
      </w:r>
      <w:r w:rsidR="00B257DF"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выполнения, в том числе особенности выполнения</w:t>
      </w:r>
    </w:p>
    <w:p w14:paraId="53A1491D" w14:textId="55287130" w:rsidR="00842DA1" w:rsidRPr="0084527E" w:rsidRDefault="00B257DF"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административных процедур в электронной форме</w:t>
      </w:r>
    </w:p>
    <w:p w14:paraId="6D7EC53C" w14:textId="05D38879"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3361779F" w14:textId="14DFD1AA"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Исчерпывающий перечень административных процедур</w:t>
      </w:r>
    </w:p>
    <w:p w14:paraId="3D36ED19"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F32A5DB" w14:textId="770BB147" w:rsidR="00842DA1" w:rsidRPr="0084527E" w:rsidRDefault="00C657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5</w:t>
      </w:r>
      <w:r w:rsidR="001855F8">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 xml:space="preserve">Предоставление </w:t>
      </w:r>
      <w:r w:rsidR="00F04595"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включает в себя следующие административные процедуры:</w:t>
      </w:r>
    </w:p>
    <w:p w14:paraId="48F7C2F8" w14:textId="4A67FD7A" w:rsidR="0043705F" w:rsidRPr="0043705F"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Pr="0043705F">
        <w:rPr>
          <w:rFonts w:ascii="Times New Roman" w:eastAsia="Calibri" w:hAnsi="Times New Roman" w:cs="Times New Roman"/>
          <w:sz w:val="24"/>
          <w:szCs w:val="24"/>
          <w:lang w:eastAsia="zh-CN"/>
        </w:rPr>
        <w:t>прием, проверка документов и регистрация заявления;</w:t>
      </w:r>
    </w:p>
    <w:p w14:paraId="63FF8A12" w14:textId="7FE1F6C2" w:rsidR="0043705F" w:rsidRPr="0043705F"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Pr="0043705F">
        <w:rPr>
          <w:rFonts w:ascii="Times New Roman" w:eastAsia="Calibri" w:hAnsi="Times New Roman" w:cs="Times New Roman"/>
          <w:sz w:val="24"/>
          <w:szCs w:val="24"/>
          <w:lang w:eastAsia="zh-CN"/>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D60B68B" w14:textId="5B57B6E0" w:rsidR="0043705F" w:rsidRPr="0043705F"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Pr="0043705F">
        <w:rPr>
          <w:rFonts w:ascii="Times New Roman" w:eastAsia="Calibri" w:hAnsi="Times New Roman" w:cs="Times New Roman"/>
          <w:sz w:val="24"/>
          <w:szCs w:val="24"/>
          <w:lang w:eastAsia="zh-CN"/>
        </w:rPr>
        <w:t>рассмотрение документов и сведений;</w:t>
      </w:r>
    </w:p>
    <w:p w14:paraId="6247E2D0" w14:textId="114553C0" w:rsidR="0043705F" w:rsidRPr="0043705F"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w:t>
      </w:r>
      <w:r w:rsidRPr="0043705F">
        <w:rPr>
          <w:rFonts w:ascii="Times New Roman" w:eastAsia="Calibri" w:hAnsi="Times New Roman" w:cs="Times New Roman"/>
          <w:sz w:val="24"/>
          <w:szCs w:val="24"/>
          <w:lang w:eastAsia="zh-CN"/>
        </w:rPr>
        <w:t>принятие решения;</w:t>
      </w:r>
    </w:p>
    <w:p w14:paraId="0812C074" w14:textId="30403DD0" w:rsidR="00161ED2" w:rsidRPr="0084527E"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r w:rsidRPr="0043705F">
        <w:rPr>
          <w:rFonts w:ascii="Times New Roman" w:eastAsia="Calibri" w:hAnsi="Times New Roman" w:cs="Times New Roman"/>
          <w:sz w:val="24"/>
          <w:szCs w:val="24"/>
          <w:lang w:eastAsia="zh-CN"/>
        </w:rPr>
        <w:t>выдача результата.</w:t>
      </w:r>
    </w:p>
    <w:p w14:paraId="1AE47492" w14:textId="4A0D288B" w:rsidR="0043705F" w:rsidRPr="0043705F" w:rsidRDefault="001855F8" w:rsidP="000B7B62">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54</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При предоставлении муниципальной услуги в электронной форме заявителю обеспечиваются:</w:t>
      </w:r>
    </w:p>
    <w:p w14:paraId="4958CAF2" w14:textId="750C2C00"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0043705F" w:rsidRPr="0043705F">
        <w:rPr>
          <w:rFonts w:ascii="Times New Roman" w:eastAsia="Calibri" w:hAnsi="Times New Roman" w:cs="Times New Roman"/>
          <w:sz w:val="24"/>
          <w:szCs w:val="24"/>
          <w:lang w:eastAsia="zh-CN"/>
        </w:rPr>
        <w:t>получение информации о порядке и сроках предоставления муниципальной услуги;</w:t>
      </w:r>
    </w:p>
    <w:p w14:paraId="6E6E91CF" w14:textId="66784667"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0043705F" w:rsidRPr="0043705F">
        <w:rPr>
          <w:rFonts w:ascii="Times New Roman" w:eastAsia="Calibri" w:hAnsi="Times New Roman" w:cs="Times New Roman"/>
          <w:sz w:val="24"/>
          <w:szCs w:val="24"/>
          <w:lang w:eastAsia="zh-CN"/>
        </w:rPr>
        <w:t>формирование заявления;</w:t>
      </w:r>
    </w:p>
    <w:p w14:paraId="22DCA19F" w14:textId="7E98383D"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3) </w:t>
      </w:r>
      <w:r w:rsidR="0043705F" w:rsidRPr="0043705F">
        <w:rPr>
          <w:rFonts w:ascii="Times New Roman" w:eastAsia="Calibri" w:hAnsi="Times New Roman" w:cs="Times New Roman"/>
          <w:sz w:val="24"/>
          <w:szCs w:val="24"/>
          <w:lang w:eastAsia="zh-CN"/>
        </w:rPr>
        <w:t>прием и регистрация Уполномоченным органом заявления и иных документов, необходимых для предоставления услуги;</w:t>
      </w:r>
    </w:p>
    <w:p w14:paraId="05310823" w14:textId="0A6B2375"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0043705F" w:rsidRPr="0043705F">
        <w:rPr>
          <w:rFonts w:ascii="Times New Roman" w:eastAsia="Calibri" w:hAnsi="Times New Roman" w:cs="Times New Roman"/>
          <w:sz w:val="24"/>
          <w:szCs w:val="24"/>
          <w:lang w:eastAsia="zh-CN"/>
        </w:rPr>
        <w:t>получение результата предоставления муниципальной услуги;</w:t>
      </w:r>
    </w:p>
    <w:p w14:paraId="4511E31B" w14:textId="67CB7E3E"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5) </w:t>
      </w:r>
      <w:r w:rsidR="0043705F" w:rsidRPr="0043705F">
        <w:rPr>
          <w:rFonts w:ascii="Times New Roman" w:eastAsia="Calibri" w:hAnsi="Times New Roman" w:cs="Times New Roman"/>
          <w:sz w:val="24"/>
          <w:szCs w:val="24"/>
          <w:lang w:eastAsia="zh-CN"/>
        </w:rPr>
        <w:t>получение сведений о ходе рассмотрения заявления;</w:t>
      </w:r>
    </w:p>
    <w:p w14:paraId="41394356" w14:textId="56BF3887"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 </w:t>
      </w:r>
      <w:r w:rsidR="0043705F" w:rsidRPr="0043705F">
        <w:rPr>
          <w:rFonts w:ascii="Times New Roman" w:eastAsia="Calibri" w:hAnsi="Times New Roman" w:cs="Times New Roman"/>
          <w:sz w:val="24"/>
          <w:szCs w:val="24"/>
          <w:lang w:eastAsia="zh-CN"/>
        </w:rPr>
        <w:t>осуществление</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оценки качества предоставления муниципальной услуги;</w:t>
      </w:r>
    </w:p>
    <w:p w14:paraId="4CD90EB0" w14:textId="705FA6F4"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7) </w:t>
      </w:r>
      <w:r w:rsidR="0043705F" w:rsidRPr="0043705F">
        <w:rPr>
          <w:rFonts w:ascii="Times New Roman" w:eastAsia="Calibri" w:hAnsi="Times New Roman" w:cs="Times New Roman"/>
          <w:sz w:val="24"/>
          <w:szCs w:val="24"/>
          <w:lang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08026F91" w14:textId="77777777" w:rsidR="001855F8" w:rsidRDefault="001855F8" w:rsidP="001855F8">
      <w:pPr>
        <w:suppressAutoHyphens/>
        <w:spacing w:after="0" w:line="240" w:lineRule="auto"/>
        <w:contextualSpacing/>
        <w:rPr>
          <w:rFonts w:ascii="Times New Roman" w:eastAsia="Calibri" w:hAnsi="Times New Roman" w:cs="Times New Roman"/>
          <w:sz w:val="24"/>
          <w:szCs w:val="24"/>
          <w:lang w:eastAsia="zh-CN"/>
        </w:rPr>
      </w:pPr>
    </w:p>
    <w:p w14:paraId="3E15449D" w14:textId="7DFF7859" w:rsidR="0043705F" w:rsidRDefault="0043705F" w:rsidP="001855F8">
      <w:pPr>
        <w:suppressAutoHyphens/>
        <w:spacing w:after="0" w:line="240" w:lineRule="auto"/>
        <w:contextualSpacing/>
        <w:jc w:val="center"/>
        <w:rPr>
          <w:rFonts w:ascii="Times New Roman" w:eastAsia="Calibri" w:hAnsi="Times New Roman" w:cs="Times New Roman"/>
          <w:sz w:val="24"/>
          <w:szCs w:val="24"/>
          <w:lang w:eastAsia="zh-CN"/>
        </w:rPr>
      </w:pPr>
      <w:r w:rsidRPr="0043705F">
        <w:rPr>
          <w:rFonts w:ascii="Times New Roman" w:eastAsia="Calibri" w:hAnsi="Times New Roman" w:cs="Times New Roman"/>
          <w:sz w:val="24"/>
          <w:szCs w:val="24"/>
          <w:lang w:eastAsia="zh-CN"/>
        </w:rPr>
        <w:t>Формирование заявления.</w:t>
      </w:r>
    </w:p>
    <w:p w14:paraId="4CB8E6D1" w14:textId="77777777" w:rsidR="001855F8" w:rsidRPr="0043705F" w:rsidRDefault="001855F8" w:rsidP="001855F8">
      <w:pPr>
        <w:suppressAutoHyphens/>
        <w:spacing w:after="0" w:line="240" w:lineRule="auto"/>
        <w:contextualSpacing/>
        <w:jc w:val="center"/>
        <w:rPr>
          <w:rFonts w:ascii="Times New Roman" w:eastAsia="Calibri" w:hAnsi="Times New Roman" w:cs="Times New Roman"/>
          <w:sz w:val="24"/>
          <w:szCs w:val="24"/>
          <w:lang w:eastAsia="zh-CN"/>
        </w:rPr>
      </w:pPr>
    </w:p>
    <w:p w14:paraId="09F3796A" w14:textId="25B5B11E"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55. </w:t>
      </w:r>
      <w:r w:rsidR="0043705F" w:rsidRPr="0043705F">
        <w:rPr>
          <w:rFonts w:ascii="Times New Roman" w:eastAsia="Calibri" w:hAnsi="Times New Roman" w:cs="Times New Roman"/>
          <w:sz w:val="24"/>
          <w:szCs w:val="24"/>
          <w:lang w:eastAsia="zh-CN"/>
        </w:rPr>
        <w:t>Формирование</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заявления осуществляется посредством заполнения</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электронной формы заявления на ЕПГУ, региональном портале, без необходимости дополнительной подачи заявления в какой-либо иной форме.</w:t>
      </w:r>
    </w:p>
    <w:p w14:paraId="5C859446" w14:textId="46588DC3"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0043705F" w:rsidRPr="0043705F">
        <w:rPr>
          <w:rFonts w:ascii="Times New Roman" w:eastAsia="Calibri" w:hAnsi="Times New Roman" w:cs="Times New Roman"/>
          <w:sz w:val="24"/>
          <w:szCs w:val="24"/>
          <w:lang w:eastAsia="zh-C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B962730" w14:textId="4E433EB7"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3705F" w:rsidRPr="0043705F">
        <w:rPr>
          <w:rFonts w:ascii="Times New Roman" w:eastAsia="Calibri" w:hAnsi="Times New Roman" w:cs="Times New Roman"/>
          <w:sz w:val="24"/>
          <w:szCs w:val="24"/>
          <w:lang w:eastAsia="zh-CN"/>
        </w:rPr>
        <w:t>При формировании заявления заявителю обеспечивается:</w:t>
      </w:r>
    </w:p>
    <w:p w14:paraId="1A6A032E" w14:textId="58EEE1D4"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7008ABAA" w14:textId="2A012AEA"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возможность печати на бумажном носителе копии электронной формы заявления;</w:t>
      </w:r>
    </w:p>
    <w:p w14:paraId="6CBA7595" w14:textId="200F9C53"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сохранение ранее введенных в электронную форму заявления значений в любой момент по желанию пользователя, в том числе при возникновении ошибок</w:t>
      </w:r>
      <w:r w:rsidR="0043705F" w:rsidRPr="0043705F">
        <w:t xml:space="preserve"> </w:t>
      </w:r>
      <w:r w:rsidR="0043705F" w:rsidRPr="0043705F">
        <w:rPr>
          <w:rFonts w:ascii="Times New Roman" w:eastAsia="Calibri" w:hAnsi="Times New Roman" w:cs="Times New Roman"/>
          <w:sz w:val="24"/>
          <w:szCs w:val="24"/>
          <w:lang w:eastAsia="zh-CN"/>
        </w:rPr>
        <w:t>ввода и возврате для повторного ввода значений в электронную форму заявления;</w:t>
      </w:r>
    </w:p>
    <w:p w14:paraId="483DC453" w14:textId="1E7F1781"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4</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04A16CE9" w14:textId="6BFB7EE7"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возможность вернуться на любой из этапов заполнения электронной формы заявления без потери ранее введенной информации;</w:t>
      </w:r>
    </w:p>
    <w:p w14:paraId="3FDBE86F" w14:textId="1224E59E"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6</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7270B03B" w14:textId="0043E2F1"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3705F" w:rsidRPr="0043705F">
        <w:rPr>
          <w:rFonts w:ascii="Times New Roman" w:eastAsia="Calibri" w:hAnsi="Times New Roman" w:cs="Times New Roman"/>
          <w:sz w:val="24"/>
          <w:szCs w:val="24"/>
          <w:lang w:eastAsia="zh-C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64F48A7C" w14:textId="0D814CBB"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56</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Уполномоченный орган обеспечивает в срок не позднее 1 рабочего дня с</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день прием документов, необходимых</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для предоставления</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муниципальной услуги, и направление заявителю электронного сообщения о поступлении заявления.</w:t>
      </w:r>
    </w:p>
    <w:p w14:paraId="767AA742" w14:textId="4BB0D82D"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57</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Электронное заявление становится доступным для должностного лица</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w:t>
      </w:r>
      <w:r w:rsidR="0043705F" w:rsidRPr="0043705F">
        <w:rPr>
          <w:rFonts w:ascii="Times New Roman" w:eastAsia="Calibri" w:hAnsi="Times New Roman" w:cs="Times New Roman"/>
          <w:sz w:val="24"/>
          <w:szCs w:val="24"/>
          <w:lang w:eastAsia="zh-CN"/>
        </w:rPr>
        <w:tab/>
        <w:t>используемой Уполномоченным органом для предоставления</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муниципальной услуги (далее - ГИС).</w:t>
      </w:r>
    </w:p>
    <w:p w14:paraId="5A6F8D4E" w14:textId="5A620552"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3705F" w:rsidRPr="0043705F">
        <w:rPr>
          <w:rFonts w:ascii="Times New Roman" w:eastAsia="Calibri" w:hAnsi="Times New Roman" w:cs="Times New Roman"/>
          <w:sz w:val="24"/>
          <w:szCs w:val="24"/>
          <w:lang w:eastAsia="zh-CN"/>
        </w:rPr>
        <w:t>Ответственное должностное лицо:</w:t>
      </w:r>
    </w:p>
    <w:p w14:paraId="048CCCC5" w14:textId="70139F22"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43705F" w:rsidRPr="0043705F">
        <w:rPr>
          <w:rFonts w:ascii="Times New Roman" w:eastAsia="Calibri" w:hAnsi="Times New Roman" w:cs="Times New Roman"/>
          <w:sz w:val="24"/>
          <w:szCs w:val="24"/>
          <w:lang w:eastAsia="zh-CN"/>
        </w:rPr>
        <w:t>проверяет наличие электронных заявлений, поступивших с ЕПГУ, регионального портала, с периодом не реже 2 раз в день;</w:t>
      </w:r>
    </w:p>
    <w:p w14:paraId="28985678" w14:textId="1EC28648"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43705F" w:rsidRPr="0043705F">
        <w:rPr>
          <w:rFonts w:ascii="Times New Roman" w:eastAsia="Calibri" w:hAnsi="Times New Roman" w:cs="Times New Roman"/>
          <w:sz w:val="24"/>
          <w:szCs w:val="24"/>
          <w:lang w:eastAsia="zh-CN"/>
        </w:rPr>
        <w:t>рассматривает поступившие заявления и приложенные образы документов (документы);</w:t>
      </w:r>
    </w:p>
    <w:p w14:paraId="7739F635" w14:textId="6EAE42B1"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43705F" w:rsidRPr="0043705F">
        <w:rPr>
          <w:rFonts w:ascii="Times New Roman" w:eastAsia="Calibri" w:hAnsi="Times New Roman" w:cs="Times New Roman"/>
          <w:sz w:val="24"/>
          <w:szCs w:val="24"/>
          <w:lang w:eastAsia="zh-CN"/>
        </w:rPr>
        <w:t xml:space="preserve">производит действия в соответствии с </w:t>
      </w:r>
      <w:r w:rsidR="0043705F" w:rsidRPr="00175BEE">
        <w:rPr>
          <w:rFonts w:ascii="Times New Roman" w:eastAsia="Calibri" w:hAnsi="Times New Roman" w:cs="Times New Roman"/>
          <w:sz w:val="24"/>
          <w:szCs w:val="24"/>
          <w:lang w:eastAsia="zh-CN"/>
        </w:rPr>
        <w:t xml:space="preserve">пунктом </w:t>
      </w:r>
      <w:r w:rsidR="00175BEE" w:rsidRPr="00175BEE">
        <w:rPr>
          <w:rFonts w:ascii="Times New Roman" w:eastAsia="Calibri" w:hAnsi="Times New Roman" w:cs="Times New Roman"/>
          <w:sz w:val="24"/>
          <w:szCs w:val="24"/>
          <w:lang w:eastAsia="zh-CN"/>
        </w:rPr>
        <w:t xml:space="preserve">56 </w:t>
      </w:r>
      <w:r w:rsidR="00175BEE">
        <w:rPr>
          <w:rFonts w:ascii="Times New Roman" w:eastAsia="Calibri" w:hAnsi="Times New Roman" w:cs="Times New Roman"/>
          <w:sz w:val="24"/>
          <w:szCs w:val="24"/>
          <w:lang w:eastAsia="zh-CN"/>
        </w:rPr>
        <w:t xml:space="preserve">главы </w:t>
      </w:r>
      <w:r w:rsidR="00175BEE">
        <w:rPr>
          <w:rFonts w:ascii="Times New Roman" w:eastAsia="Calibri" w:hAnsi="Times New Roman" w:cs="Times New Roman"/>
          <w:sz w:val="24"/>
          <w:szCs w:val="24"/>
          <w:lang w:val="en-US" w:eastAsia="zh-CN"/>
        </w:rPr>
        <w:t>III</w:t>
      </w:r>
      <w:r w:rsidR="00175BEE" w:rsidRPr="00521B2C">
        <w:rPr>
          <w:rFonts w:ascii="Times New Roman" w:eastAsia="Calibri" w:hAnsi="Times New Roman" w:cs="Times New Roman"/>
          <w:bCs/>
          <w:sz w:val="24"/>
          <w:szCs w:val="24"/>
          <w:lang w:eastAsia="zh-CN"/>
        </w:rPr>
        <w:t xml:space="preserve"> </w:t>
      </w:r>
      <w:r w:rsidR="00175BEE" w:rsidRPr="00A075EB">
        <w:rPr>
          <w:rFonts w:ascii="Times New Roman" w:eastAsia="Calibri" w:hAnsi="Times New Roman" w:cs="Times New Roman"/>
          <w:bCs/>
          <w:sz w:val="24"/>
          <w:szCs w:val="24"/>
          <w:lang w:eastAsia="zh-CN"/>
        </w:rPr>
        <w:t xml:space="preserve"> </w:t>
      </w:r>
      <w:r w:rsidR="0043705F" w:rsidRPr="00175BEE">
        <w:rPr>
          <w:rFonts w:ascii="Times New Roman" w:eastAsia="Calibri" w:hAnsi="Times New Roman" w:cs="Times New Roman"/>
          <w:color w:val="FF0000"/>
          <w:sz w:val="24"/>
          <w:szCs w:val="24"/>
          <w:lang w:eastAsia="zh-CN"/>
        </w:rPr>
        <w:t xml:space="preserve"> </w:t>
      </w:r>
      <w:r w:rsidR="0043705F" w:rsidRPr="0043705F">
        <w:rPr>
          <w:rFonts w:ascii="Times New Roman" w:eastAsia="Calibri" w:hAnsi="Times New Roman" w:cs="Times New Roman"/>
          <w:sz w:val="24"/>
          <w:szCs w:val="24"/>
          <w:lang w:eastAsia="zh-CN"/>
        </w:rPr>
        <w:t>настоящего Административного регламента.</w:t>
      </w:r>
    </w:p>
    <w:p w14:paraId="05A74D70" w14:textId="6B776FB9" w:rsidR="0043705F" w:rsidRPr="0043705F" w:rsidRDefault="00175BEE"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58</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Заявителю в качестве результата предоставления муниципальной услуги обеспечивается возможность получения документа:</w:t>
      </w:r>
    </w:p>
    <w:p w14:paraId="7E5270AA" w14:textId="145FF39E"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0043705F" w:rsidRPr="0043705F">
        <w:rPr>
          <w:rFonts w:ascii="Times New Roman" w:eastAsia="Calibri" w:hAnsi="Times New Roman" w:cs="Times New Roman"/>
          <w:sz w:val="24"/>
          <w:szCs w:val="24"/>
          <w:lang w:eastAsia="zh-C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3BB925B1" w14:textId="2EE30DB2"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0043705F" w:rsidRPr="0043705F">
        <w:rPr>
          <w:rFonts w:ascii="Times New Roman" w:eastAsia="Calibri" w:hAnsi="Times New Roman" w:cs="Times New Roman"/>
          <w:sz w:val="24"/>
          <w:szCs w:val="24"/>
          <w:lang w:eastAsia="zh-C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3B441BD" w14:textId="6EE1863E"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59</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инициативе, в любое время.</w:t>
      </w:r>
    </w:p>
    <w:p w14:paraId="2E526581" w14:textId="7BD17E7E"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60. </w:t>
      </w:r>
      <w:r w:rsidR="0043705F" w:rsidRPr="0043705F">
        <w:rPr>
          <w:rFonts w:ascii="Times New Roman" w:eastAsia="Calibri" w:hAnsi="Times New Roman" w:cs="Times New Roman"/>
          <w:sz w:val="24"/>
          <w:szCs w:val="24"/>
          <w:lang w:eastAsia="zh-CN"/>
        </w:rPr>
        <w:t>При предоставлении муниципальной</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услуги в</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электронной форме заявителю направляется:</w:t>
      </w:r>
    </w:p>
    <w:p w14:paraId="2A0CD9B6" w14:textId="24DC6666"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A08D869" w14:textId="33906692"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w:t>
      </w:r>
      <w:r w:rsidR="0043705F" w:rsidRPr="0043705F">
        <w:rPr>
          <w:rFonts w:ascii="Times New Roman" w:eastAsia="Calibri" w:hAnsi="Times New Roman" w:cs="Times New Roman"/>
          <w:sz w:val="24"/>
          <w:szCs w:val="24"/>
          <w:lang w:eastAsia="zh-CN"/>
        </w:rPr>
        <w:lastRenderedPageBreak/>
        <w:t>возможности получить результат предоставления услуги либо мотивировать отказ в предоставлении услуги.</w:t>
      </w:r>
    </w:p>
    <w:p w14:paraId="2AFE2548" w14:textId="5D5230C6" w:rsidR="00D81439" w:rsidRDefault="00D81439"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7035F9E8" w14:textId="77777777" w:rsidR="00476A09" w:rsidRDefault="00476A09" w:rsidP="00476A09">
      <w:pPr>
        <w:suppressAutoHyphens/>
        <w:spacing w:after="0" w:line="240" w:lineRule="auto"/>
        <w:contextualSpacing/>
        <w:jc w:val="center"/>
        <w:rPr>
          <w:rFonts w:ascii="Times New Roman" w:eastAsia="Calibri" w:hAnsi="Times New Roman" w:cs="Times New Roman"/>
          <w:sz w:val="24"/>
          <w:szCs w:val="24"/>
          <w:lang w:eastAsia="zh-CN"/>
        </w:rPr>
      </w:pPr>
      <w:r w:rsidRPr="003A7307">
        <w:rPr>
          <w:rFonts w:ascii="Times New Roman" w:eastAsia="Calibri" w:hAnsi="Times New Roman" w:cs="Times New Roman"/>
          <w:sz w:val="24"/>
          <w:szCs w:val="24"/>
          <w:lang w:eastAsia="zh-CN"/>
        </w:rPr>
        <w:t>Прием и регистрация заявления и документов на предоставление муниципальной услуги.</w:t>
      </w:r>
    </w:p>
    <w:p w14:paraId="61C13643" w14:textId="77777777" w:rsidR="00476A09" w:rsidRPr="003A7307" w:rsidRDefault="00476A09" w:rsidP="00476A09">
      <w:pPr>
        <w:suppressAutoHyphens/>
        <w:spacing w:after="0" w:line="240" w:lineRule="auto"/>
        <w:contextualSpacing/>
        <w:jc w:val="center"/>
        <w:rPr>
          <w:rFonts w:ascii="Times New Roman" w:eastAsia="Calibri" w:hAnsi="Times New Roman" w:cs="Times New Roman"/>
          <w:sz w:val="24"/>
          <w:szCs w:val="24"/>
          <w:lang w:eastAsia="zh-CN"/>
        </w:rPr>
      </w:pPr>
    </w:p>
    <w:p w14:paraId="4C4B8148" w14:textId="4F7DD844" w:rsidR="00476A09" w:rsidRPr="003A7307"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61</w:t>
      </w:r>
      <w:r w:rsidRPr="003A7307">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07AB71F0" w14:textId="566E553F" w:rsidR="00476A09" w:rsidRPr="003A7307"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62</w:t>
      </w:r>
      <w:r w:rsidRPr="003A7307">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При личном обращении заявителя в уполномоченный орган специалист уполномоченного органа, ответственный за прием и выдачу документов:</w:t>
      </w:r>
    </w:p>
    <w:p w14:paraId="573EC24D" w14:textId="77777777" w:rsidR="00476A09" w:rsidRPr="003A7307"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3A7307">
        <w:rPr>
          <w:rFonts w:ascii="Times New Roman" w:eastAsia="Calibri" w:hAnsi="Times New Roman" w:cs="Times New Roman"/>
          <w:sz w:val="24"/>
          <w:szCs w:val="24"/>
          <w:lang w:eastAsia="zh-C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1DB0F411" w14:textId="77777777" w:rsidR="00476A09" w:rsidRPr="003A7307"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Pr="003A7307">
        <w:rPr>
          <w:rFonts w:ascii="Times New Roman" w:eastAsia="Calibri" w:hAnsi="Times New Roman" w:cs="Times New Roman"/>
          <w:sz w:val="24"/>
          <w:szCs w:val="24"/>
          <w:lang w:eastAsia="zh-CN"/>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Pr>
          <w:rFonts w:ascii="Times New Roman" w:eastAsia="Calibri" w:hAnsi="Times New Roman" w:cs="Times New Roman"/>
          <w:sz w:val="24"/>
          <w:szCs w:val="24"/>
          <w:lang w:eastAsia="zh-CN"/>
        </w:rPr>
        <w:t xml:space="preserve">переводе </w:t>
      </w:r>
      <w:r w:rsidRPr="003A7307">
        <w:rPr>
          <w:rFonts w:ascii="Times New Roman" w:eastAsia="Calibri" w:hAnsi="Times New Roman" w:cs="Times New Roman"/>
          <w:sz w:val="24"/>
          <w:szCs w:val="24"/>
          <w:lang w:eastAsia="zh-CN"/>
        </w:rPr>
        <w:t>помещения и приложенных к нему документах.</w:t>
      </w:r>
    </w:p>
    <w:p w14:paraId="288FFFD4" w14:textId="007C4F45" w:rsidR="00476A09" w:rsidRPr="003A7307"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63. </w:t>
      </w:r>
      <w:r w:rsidRPr="003A7307">
        <w:rPr>
          <w:rFonts w:ascii="Times New Roman" w:eastAsia="Calibri" w:hAnsi="Times New Roman" w:cs="Times New Roman"/>
          <w:sz w:val="24"/>
          <w:szCs w:val="24"/>
          <w:lang w:eastAsia="zh-C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37561EB7"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3A7307">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 xml:space="preserve">текст в заявлении о </w:t>
      </w:r>
      <w:r>
        <w:rPr>
          <w:rFonts w:ascii="Times New Roman" w:eastAsia="Calibri" w:hAnsi="Times New Roman" w:cs="Times New Roman"/>
          <w:sz w:val="24"/>
          <w:szCs w:val="24"/>
          <w:lang w:eastAsia="zh-CN"/>
        </w:rPr>
        <w:t>переводе</w:t>
      </w:r>
      <w:r w:rsidRPr="003A7307">
        <w:rPr>
          <w:rFonts w:ascii="Times New Roman" w:eastAsia="Calibri" w:hAnsi="Times New Roman" w:cs="Times New Roman"/>
          <w:sz w:val="24"/>
          <w:szCs w:val="24"/>
          <w:lang w:eastAsia="zh-CN"/>
        </w:rPr>
        <w:t xml:space="preserve"> помещения </w:t>
      </w:r>
      <w:r w:rsidRPr="00910CEE">
        <w:rPr>
          <w:rFonts w:ascii="Times New Roman" w:eastAsia="Calibri" w:hAnsi="Times New Roman" w:cs="Times New Roman"/>
          <w:sz w:val="24"/>
          <w:szCs w:val="24"/>
          <w:lang w:eastAsia="zh-CN"/>
        </w:rPr>
        <w:t>поддается прочтению;</w:t>
      </w:r>
    </w:p>
    <w:p w14:paraId="7DE51CE1" w14:textId="7917AB38"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в заявлении указаны фамилия, имя, отчество (последнее - при наличии) физического лица либо наименование юридического лица;</w:t>
      </w:r>
    </w:p>
    <w:p w14:paraId="5991F21A" w14:textId="1C1073F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заявление подписано заявителем или уполномоченный представитель;</w:t>
      </w:r>
    </w:p>
    <w:p w14:paraId="4F01ADC8"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прилагаются документы, необходимые для предоставления муниципальной услуги.</w:t>
      </w:r>
    </w:p>
    <w:p w14:paraId="0E749F6F"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w:t>
      </w:r>
      <w:r>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2B152DA2"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В случае если заявитель настаивает на принятии документов - принимает представленные заявителем документы.</w:t>
      </w:r>
    </w:p>
    <w:p w14:paraId="66845E31" w14:textId="0397C3B3"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w:t>
      </w:r>
      <w:r w:rsidR="00EE26DA">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дминистративным регламентом.</w:t>
      </w:r>
    </w:p>
    <w:p w14:paraId="7F1E5C6F"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4ACCF7F9"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3451E9CB" w14:textId="703B6C09"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64. </w:t>
      </w:r>
      <w:r w:rsidRPr="00910CEE">
        <w:rPr>
          <w:rFonts w:ascii="Times New Roman" w:eastAsia="Calibri" w:hAnsi="Times New Roman" w:cs="Times New Roman"/>
          <w:sz w:val="24"/>
          <w:szCs w:val="24"/>
          <w:lang w:eastAsia="zh-CN"/>
        </w:rPr>
        <w:t>Критерий принятия решения: поступление заявления и приложенных к нему документов.</w:t>
      </w:r>
    </w:p>
    <w:p w14:paraId="4582DE86" w14:textId="32AC9672"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65. </w:t>
      </w:r>
      <w:r w:rsidRPr="00910CEE">
        <w:rPr>
          <w:rFonts w:ascii="Times New Roman" w:eastAsia="Calibri" w:hAnsi="Times New Roman" w:cs="Times New Roman"/>
          <w:sz w:val="24"/>
          <w:szCs w:val="24"/>
          <w:lang w:eastAsia="zh-CN"/>
        </w:rPr>
        <w:t>Результатом административной процедуры является прием и регистрация заявления и приложенных к нему документов.</w:t>
      </w:r>
    </w:p>
    <w:p w14:paraId="489F82FC"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Информация о приеме заявления о </w:t>
      </w:r>
      <w:r>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66EC1F8" w14:textId="77777777" w:rsidR="00476A09" w:rsidRDefault="00476A09" w:rsidP="00476A09">
      <w:pPr>
        <w:suppressAutoHyphens/>
        <w:spacing w:after="0" w:line="240" w:lineRule="auto"/>
        <w:contextualSpacing/>
        <w:jc w:val="center"/>
        <w:rPr>
          <w:rFonts w:ascii="Times New Roman" w:eastAsia="Calibri" w:hAnsi="Times New Roman" w:cs="Times New Roman"/>
          <w:sz w:val="24"/>
          <w:szCs w:val="24"/>
          <w:lang w:eastAsia="zh-CN"/>
        </w:rPr>
      </w:pPr>
    </w:p>
    <w:p w14:paraId="2A70E241" w14:textId="1D64FDF1" w:rsidR="00476A09" w:rsidRDefault="00476A09" w:rsidP="00476A09">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 xml:space="preserve">Прием и регистрация заявления и документов на предоставление </w:t>
      </w:r>
    </w:p>
    <w:p w14:paraId="47A48FE2" w14:textId="77777777" w:rsidR="00476A09" w:rsidRDefault="00476A09" w:rsidP="00476A09">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муниципальной услуги в форме электронных документов через ЕПГУ, Р</w:t>
      </w:r>
      <w:r>
        <w:rPr>
          <w:rFonts w:ascii="Times New Roman" w:eastAsia="Calibri" w:hAnsi="Times New Roman" w:cs="Times New Roman"/>
          <w:sz w:val="24"/>
          <w:szCs w:val="24"/>
          <w:lang w:eastAsia="zh-CN"/>
        </w:rPr>
        <w:t>П</w:t>
      </w:r>
      <w:r w:rsidRPr="00910CEE">
        <w:rPr>
          <w:rFonts w:ascii="Times New Roman" w:eastAsia="Calibri" w:hAnsi="Times New Roman" w:cs="Times New Roman"/>
          <w:sz w:val="24"/>
          <w:szCs w:val="24"/>
          <w:lang w:eastAsia="zh-CN"/>
        </w:rPr>
        <w:t>ГУ.</w:t>
      </w:r>
    </w:p>
    <w:p w14:paraId="0F30BAC1" w14:textId="77777777" w:rsidR="00476A09" w:rsidRPr="00910CEE" w:rsidRDefault="00476A09" w:rsidP="00476A09">
      <w:pPr>
        <w:suppressAutoHyphens/>
        <w:spacing w:after="0" w:line="240" w:lineRule="auto"/>
        <w:contextualSpacing/>
        <w:jc w:val="center"/>
        <w:rPr>
          <w:rFonts w:ascii="Times New Roman" w:eastAsia="Calibri" w:hAnsi="Times New Roman" w:cs="Times New Roman"/>
          <w:sz w:val="24"/>
          <w:szCs w:val="24"/>
          <w:lang w:eastAsia="zh-CN"/>
        </w:rPr>
      </w:pPr>
    </w:p>
    <w:p w14:paraId="5B7935EF" w14:textId="2789EBE2"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66. </w:t>
      </w:r>
      <w:r w:rsidRPr="00910CEE">
        <w:rPr>
          <w:rFonts w:ascii="Times New Roman" w:eastAsia="Calibri" w:hAnsi="Times New Roman" w:cs="Times New Roman"/>
          <w:sz w:val="24"/>
          <w:szCs w:val="24"/>
          <w:lang w:eastAsia="zh-CN"/>
        </w:rPr>
        <w:t xml:space="preserve">При направлении заявления </w:t>
      </w:r>
      <w:r>
        <w:rPr>
          <w:rFonts w:ascii="Times New Roman" w:eastAsia="Calibri" w:hAnsi="Times New Roman" w:cs="Times New Roman"/>
          <w:sz w:val="24"/>
          <w:szCs w:val="24"/>
          <w:lang w:eastAsia="zh-CN"/>
        </w:rPr>
        <w:t xml:space="preserve">о согласовании архитектурно – градостроительного облика объекта </w:t>
      </w:r>
      <w:r w:rsidRPr="00910CEE">
        <w:rPr>
          <w:rFonts w:ascii="Times New Roman" w:eastAsia="Calibri" w:hAnsi="Times New Roman" w:cs="Times New Roman"/>
          <w:sz w:val="24"/>
          <w:szCs w:val="24"/>
          <w:lang w:eastAsia="zh-CN"/>
        </w:rPr>
        <w:t>в</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416F807"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На ЕПГУ, РПГУ размещается образец заполнения электронной формы заявления (запроса).</w:t>
      </w:r>
    </w:p>
    <w:p w14:paraId="1035F518" w14:textId="1C1658FE"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t xml:space="preserve">67. </w:t>
      </w:r>
      <w:r w:rsidRPr="00910CEE">
        <w:rPr>
          <w:rFonts w:ascii="Times New Roman" w:eastAsia="Calibri" w:hAnsi="Times New Roman" w:cs="Times New Roman"/>
          <w:sz w:val="24"/>
          <w:szCs w:val="24"/>
          <w:lang w:eastAsia="zh-C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1085750" w14:textId="3E7653BA"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68. </w:t>
      </w:r>
      <w:r w:rsidRPr="00910CEE">
        <w:rPr>
          <w:rFonts w:ascii="Times New Roman" w:eastAsia="Calibri" w:hAnsi="Times New Roman" w:cs="Times New Roman"/>
          <w:sz w:val="24"/>
          <w:szCs w:val="24"/>
          <w:lang w:eastAsia="zh-CN"/>
        </w:rPr>
        <w:t>Специалист, ответственный за прием и выдачу документов, при поступлении заявления и документов в электронном виде:</w:t>
      </w:r>
    </w:p>
    <w:p w14:paraId="380A5761"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910CEE">
        <w:rPr>
          <w:rFonts w:ascii="Times New Roman" w:eastAsia="Calibri" w:hAnsi="Times New Roman" w:cs="Times New Roman"/>
          <w:sz w:val="24"/>
          <w:szCs w:val="24"/>
          <w:lang w:eastAsia="zh-CN"/>
        </w:rPr>
        <w:t>проверяет электронные образы документов на отсутствие компьютерных вирусов и искаженной информации;</w:t>
      </w:r>
    </w:p>
    <w:p w14:paraId="7FC6EA5E"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Pr="00910CEE">
        <w:rPr>
          <w:rFonts w:ascii="Times New Roman" w:eastAsia="Calibri" w:hAnsi="Times New Roman" w:cs="Times New Roman"/>
          <w:sz w:val="24"/>
          <w:szCs w:val="24"/>
          <w:lang w:eastAsia="zh-C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D1A246B"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3) </w:t>
      </w:r>
      <w:r w:rsidRPr="00910CEE">
        <w:rPr>
          <w:rFonts w:ascii="Times New Roman" w:eastAsia="Calibri" w:hAnsi="Times New Roman" w:cs="Times New Roman"/>
          <w:sz w:val="24"/>
          <w:szCs w:val="24"/>
          <w:lang w:eastAsia="zh-C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3EF3D18C"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Pr="00910CEE">
        <w:rPr>
          <w:rFonts w:ascii="Times New Roman" w:eastAsia="Calibri" w:hAnsi="Times New Roman" w:cs="Times New Roman"/>
          <w:sz w:val="24"/>
          <w:szCs w:val="24"/>
          <w:lang w:eastAsia="zh-C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2ABAB5F0" w14:textId="6767C8D8"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69. </w:t>
      </w:r>
      <w:r w:rsidRPr="00910CEE">
        <w:rPr>
          <w:rFonts w:ascii="Times New Roman" w:eastAsia="Calibri" w:hAnsi="Times New Roman" w:cs="Times New Roman"/>
          <w:sz w:val="24"/>
          <w:szCs w:val="24"/>
          <w:lang w:eastAsia="zh-C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14:paraId="57E27601" w14:textId="1390EE2C"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Критерий принятия решения: поступление заявления и приложенных к нему документов.</w:t>
      </w:r>
    </w:p>
    <w:p w14:paraId="25D5D896" w14:textId="3A0DD072" w:rsidR="00476A09"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Результатом административной процедуры является прием, регистрация заявления и приложенных к нему документов.</w:t>
      </w:r>
    </w:p>
    <w:p w14:paraId="17E2AC44" w14:textId="5E824AA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70</w:t>
      </w:r>
      <w:r w:rsidRPr="00910CE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6DF761E6"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910CEE">
        <w:rPr>
          <w:rFonts w:ascii="Times New Roman" w:eastAsia="Calibri" w:hAnsi="Times New Roman" w:cs="Times New Roman"/>
          <w:sz w:val="24"/>
          <w:szCs w:val="24"/>
          <w:lang w:eastAsia="zh-C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673B369" w14:textId="77777777" w:rsidR="00476A09"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Pr="00910CEE">
        <w:rPr>
          <w:rFonts w:ascii="Times New Roman" w:eastAsia="Calibri" w:hAnsi="Times New Roman" w:cs="Times New Roman"/>
          <w:sz w:val="24"/>
          <w:szCs w:val="24"/>
          <w:lang w:eastAsia="zh-CN"/>
        </w:rPr>
        <w:t>вскрывает конверты, проверяет наличие в них заявления и документов, обязанность по предоставлению которых возложена на заявителя;</w:t>
      </w:r>
    </w:p>
    <w:p w14:paraId="5FB68A8D"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3) </w:t>
      </w:r>
      <w:r w:rsidRPr="00910CEE">
        <w:rPr>
          <w:rFonts w:ascii="Times New Roman" w:eastAsia="Calibri" w:hAnsi="Times New Roman" w:cs="Times New Roman"/>
          <w:sz w:val="24"/>
          <w:szCs w:val="24"/>
          <w:lang w:eastAsia="zh-C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8EE2108"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Pr="00910CEE">
        <w:rPr>
          <w:rFonts w:ascii="Times New Roman" w:eastAsia="Calibri" w:hAnsi="Times New Roman" w:cs="Times New Roman"/>
          <w:sz w:val="24"/>
          <w:szCs w:val="24"/>
          <w:lang w:eastAsia="zh-C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27619A1"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5) </w:t>
      </w:r>
      <w:r w:rsidRPr="00910CEE">
        <w:rPr>
          <w:rFonts w:ascii="Times New Roman" w:eastAsia="Calibri" w:hAnsi="Times New Roman" w:cs="Times New Roman"/>
          <w:sz w:val="24"/>
          <w:szCs w:val="24"/>
          <w:lang w:eastAsia="zh-C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7C21AB7" w14:textId="35CDFBD5"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71. </w:t>
      </w:r>
      <w:r w:rsidRPr="00910CEE">
        <w:rPr>
          <w:rFonts w:ascii="Times New Roman" w:eastAsia="Calibri" w:hAnsi="Times New Roman" w:cs="Times New Roman"/>
          <w:sz w:val="24"/>
          <w:szCs w:val="24"/>
          <w:lang w:eastAsia="zh-CN"/>
        </w:rPr>
        <w:t xml:space="preserve">Максимальный срок выполнения административной процедуры по приему и регистрации заявления о </w:t>
      </w:r>
      <w:r>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 поступивших посредством почтовой связи, составляет 1 рабочий день с момента получения документов.</w:t>
      </w:r>
    </w:p>
    <w:p w14:paraId="1C87C788"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Критерий принятия решения: поступление заявления о </w:t>
      </w:r>
      <w:r>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w:t>
      </w:r>
    </w:p>
    <w:p w14:paraId="1FFE7936"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Результатом административной процедуры является прием и регистрация заявления о </w:t>
      </w:r>
      <w:r>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w:t>
      </w:r>
    </w:p>
    <w:p w14:paraId="007CC711" w14:textId="21038EB5"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72. </w:t>
      </w:r>
      <w:r w:rsidRPr="00910CEE">
        <w:rPr>
          <w:rFonts w:ascii="Times New Roman" w:eastAsia="Calibri" w:hAnsi="Times New Roman" w:cs="Times New Roman"/>
          <w:sz w:val="24"/>
          <w:szCs w:val="24"/>
          <w:lang w:eastAsia="zh-C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DED7E5D" w14:textId="20868734"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2B158F8D" w14:textId="77777777" w:rsidR="00476A09" w:rsidRDefault="00476A09" w:rsidP="00476A09">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7530EA63" w14:textId="77777777" w:rsidR="00476A09" w:rsidRDefault="00476A09" w:rsidP="00476A09">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Формирование и направление межведомственных запросов в органы (организации),</w:t>
      </w:r>
    </w:p>
    <w:p w14:paraId="709CD3D2" w14:textId="77777777" w:rsidR="00476A09" w:rsidRDefault="00476A09" w:rsidP="00476A09">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 xml:space="preserve"> участвующие в предоставлении муниципальной услуги (при необходимости).</w:t>
      </w:r>
    </w:p>
    <w:p w14:paraId="4B7702DE" w14:textId="77777777" w:rsidR="00476A09" w:rsidRPr="00910CEE" w:rsidRDefault="00476A09" w:rsidP="00476A09">
      <w:pPr>
        <w:suppressAutoHyphens/>
        <w:spacing w:after="0" w:line="240" w:lineRule="auto"/>
        <w:contextualSpacing/>
        <w:jc w:val="center"/>
        <w:rPr>
          <w:rFonts w:ascii="Times New Roman" w:eastAsia="Calibri" w:hAnsi="Times New Roman" w:cs="Times New Roman"/>
          <w:sz w:val="24"/>
          <w:szCs w:val="24"/>
          <w:lang w:eastAsia="zh-CN"/>
        </w:rPr>
      </w:pPr>
    </w:p>
    <w:p w14:paraId="2FB5E7ED" w14:textId="18AF84DC"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73. </w:t>
      </w:r>
      <w:r w:rsidRPr="00910CEE">
        <w:rPr>
          <w:rFonts w:ascii="Times New Roman" w:eastAsia="Calibri" w:hAnsi="Times New Roman" w:cs="Times New Roman"/>
          <w:sz w:val="24"/>
          <w:szCs w:val="24"/>
          <w:lang w:eastAsia="zh-CN"/>
        </w:rPr>
        <w:t>Основанием для начала административной процедуры является непредставление заявителем документов, предусмотренных пункт</w:t>
      </w:r>
      <w:r>
        <w:rPr>
          <w:rFonts w:ascii="Times New Roman" w:eastAsia="Calibri" w:hAnsi="Times New Roman" w:cs="Times New Roman"/>
          <w:sz w:val="24"/>
          <w:szCs w:val="24"/>
          <w:lang w:eastAsia="zh-CN"/>
        </w:rPr>
        <w:t>о</w:t>
      </w:r>
      <w:r w:rsidRPr="00910CEE">
        <w:rPr>
          <w:rFonts w:ascii="Times New Roman" w:eastAsia="Calibri" w:hAnsi="Times New Roman" w:cs="Times New Roman"/>
          <w:sz w:val="24"/>
          <w:szCs w:val="24"/>
          <w:lang w:eastAsia="zh-CN"/>
        </w:rPr>
        <w:t xml:space="preserve">м </w:t>
      </w:r>
      <w:r w:rsidRPr="00E75B2E">
        <w:rPr>
          <w:rFonts w:ascii="Times New Roman" w:eastAsia="Calibri" w:hAnsi="Times New Roman" w:cs="Times New Roman"/>
          <w:sz w:val="24"/>
          <w:szCs w:val="24"/>
          <w:lang w:eastAsia="zh-CN"/>
        </w:rPr>
        <w:t>2</w:t>
      </w:r>
      <w:r w:rsidR="00EE26DA">
        <w:rPr>
          <w:rFonts w:ascii="Times New Roman" w:eastAsia="Calibri" w:hAnsi="Times New Roman" w:cs="Times New Roman"/>
          <w:sz w:val="24"/>
          <w:szCs w:val="24"/>
          <w:lang w:eastAsia="zh-CN"/>
        </w:rPr>
        <w:t>5</w:t>
      </w:r>
      <w:r w:rsidRPr="00E75B2E">
        <w:rPr>
          <w:rFonts w:ascii="Times New Roman" w:eastAsia="Calibri" w:hAnsi="Times New Roman" w:cs="Times New Roman"/>
          <w:sz w:val="24"/>
          <w:szCs w:val="24"/>
          <w:lang w:eastAsia="zh-CN"/>
        </w:rPr>
        <w:t xml:space="preserve"> главы </w:t>
      </w:r>
      <w:r w:rsidRPr="00E75B2E">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w:t>
      </w:r>
    </w:p>
    <w:p w14:paraId="708F2A70" w14:textId="7DF4DD1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74. </w:t>
      </w:r>
      <w:r w:rsidRPr="00910CEE">
        <w:rPr>
          <w:rFonts w:ascii="Times New Roman" w:eastAsia="Calibri" w:hAnsi="Times New Roman" w:cs="Times New Roman"/>
          <w:sz w:val="24"/>
          <w:szCs w:val="24"/>
          <w:lang w:eastAsia="zh-C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14:paraId="3F5C057F" w14:textId="17AC0A4B"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Pr="00910CEE">
        <w:rPr>
          <w:rFonts w:ascii="Times New Roman" w:eastAsia="Calibri" w:hAnsi="Times New Roman" w:cs="Times New Roman"/>
          <w:sz w:val="24"/>
          <w:szCs w:val="24"/>
          <w:lang w:eastAsia="zh-CN"/>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w:t>
      </w:r>
      <w:r>
        <w:rPr>
          <w:rFonts w:ascii="Times New Roman" w:eastAsia="Calibri" w:hAnsi="Times New Roman" w:cs="Times New Roman"/>
          <w:sz w:val="24"/>
          <w:szCs w:val="24"/>
          <w:lang w:eastAsia="zh-CN"/>
        </w:rPr>
        <w:t>о</w:t>
      </w:r>
      <w:r w:rsidRPr="00910CEE">
        <w:rPr>
          <w:rFonts w:ascii="Times New Roman" w:eastAsia="Calibri" w:hAnsi="Times New Roman" w:cs="Times New Roman"/>
          <w:sz w:val="24"/>
          <w:szCs w:val="24"/>
          <w:lang w:eastAsia="zh-CN"/>
        </w:rPr>
        <w:t xml:space="preserve">м </w:t>
      </w:r>
      <w:r w:rsidRPr="00EE26DA">
        <w:rPr>
          <w:rFonts w:ascii="Times New Roman" w:eastAsia="Calibri" w:hAnsi="Times New Roman" w:cs="Times New Roman"/>
          <w:sz w:val="24"/>
          <w:szCs w:val="24"/>
          <w:lang w:eastAsia="zh-CN"/>
        </w:rPr>
        <w:t>2</w:t>
      </w:r>
      <w:r w:rsidR="00EE26DA" w:rsidRPr="00EE26DA">
        <w:rPr>
          <w:rFonts w:ascii="Times New Roman" w:eastAsia="Calibri" w:hAnsi="Times New Roman" w:cs="Times New Roman"/>
          <w:sz w:val="24"/>
          <w:szCs w:val="24"/>
          <w:lang w:eastAsia="zh-CN"/>
        </w:rPr>
        <w:t>5</w:t>
      </w:r>
      <w:r w:rsidRPr="00EE26DA">
        <w:rPr>
          <w:rFonts w:ascii="Times New Roman" w:eastAsia="Calibri" w:hAnsi="Times New Roman" w:cs="Times New Roman"/>
          <w:sz w:val="24"/>
          <w:szCs w:val="24"/>
          <w:lang w:eastAsia="zh-CN"/>
        </w:rPr>
        <w:t xml:space="preserve"> главы </w:t>
      </w:r>
      <w:r w:rsidRPr="00EE26DA">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административного регламента, принимается решение о направлении соответствующих межведомственных запросов.</w:t>
      </w:r>
    </w:p>
    <w:p w14:paraId="484BA7E3" w14:textId="6FCE5624"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75. </w:t>
      </w:r>
      <w:r w:rsidRPr="00910CEE">
        <w:rPr>
          <w:rFonts w:ascii="Times New Roman" w:eastAsia="Calibri" w:hAnsi="Times New Roman" w:cs="Times New Roman"/>
          <w:sz w:val="24"/>
          <w:szCs w:val="24"/>
          <w:lang w:eastAsia="zh-CN"/>
        </w:rPr>
        <w:t xml:space="preserve">Межведомственные запросы направляются в срок, не превышающий 3 рабочих дней со дня регистрации заявления о </w:t>
      </w:r>
      <w:r>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 от заявителя.</w:t>
      </w:r>
    </w:p>
    <w:p w14:paraId="197485A3"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6376D59" w14:textId="4D678916"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Специалист </w:t>
      </w:r>
      <w:r>
        <w:rPr>
          <w:rFonts w:ascii="Times New Roman" w:eastAsia="Calibri" w:hAnsi="Times New Roman" w:cs="Times New Roman"/>
          <w:sz w:val="24"/>
          <w:szCs w:val="24"/>
          <w:lang w:eastAsia="zh-CN"/>
        </w:rPr>
        <w:t>Уполномоченного органа</w:t>
      </w:r>
      <w:r w:rsidRPr="00910CEE">
        <w:rPr>
          <w:rFonts w:ascii="Times New Roman" w:eastAsia="Calibri" w:hAnsi="Times New Roman" w:cs="Times New Roman"/>
          <w:sz w:val="24"/>
          <w:szCs w:val="24"/>
          <w:lang w:eastAsia="zh-CN"/>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376AAC79" w14:textId="012F332F"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76. </w:t>
      </w:r>
      <w:r w:rsidRPr="00910CEE">
        <w:rPr>
          <w:rFonts w:ascii="Times New Roman" w:eastAsia="Calibri" w:hAnsi="Times New Roman" w:cs="Times New Roman"/>
          <w:sz w:val="24"/>
          <w:szCs w:val="24"/>
          <w:lang w:eastAsia="zh-CN"/>
        </w:rPr>
        <w:t xml:space="preserve">В случае непоступления ответа на межведомственный запрос в срок, установленный </w:t>
      </w:r>
      <w:r w:rsidRPr="00C017D2">
        <w:rPr>
          <w:rFonts w:ascii="Times New Roman" w:eastAsia="Calibri" w:hAnsi="Times New Roman" w:cs="Times New Roman"/>
          <w:sz w:val="24"/>
          <w:szCs w:val="24"/>
          <w:lang w:eastAsia="zh-CN"/>
        </w:rPr>
        <w:t xml:space="preserve">пунктом 25 главы </w:t>
      </w:r>
      <w:r w:rsidRPr="00C017D2">
        <w:rPr>
          <w:rFonts w:ascii="Times New Roman" w:eastAsia="Calibri" w:hAnsi="Times New Roman" w:cs="Times New Roman"/>
          <w:sz w:val="24"/>
          <w:szCs w:val="24"/>
          <w:lang w:val="en-US" w:eastAsia="zh-CN"/>
        </w:rPr>
        <w:t>II</w:t>
      </w:r>
      <w:r w:rsidRPr="00C017D2">
        <w:rPr>
          <w:rFonts w:ascii="Times New Roman" w:eastAsia="Calibri" w:hAnsi="Times New Roman" w:cs="Times New Roman"/>
          <w:sz w:val="24"/>
          <w:szCs w:val="24"/>
          <w:lang w:eastAsia="zh-CN"/>
        </w:rPr>
        <w:t xml:space="preserve"> настоящего</w:t>
      </w:r>
      <w:r w:rsidRPr="00910CEE">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 xml:space="preserve">дминистративного регламента, принимаются меры в соответствии </w:t>
      </w:r>
      <w:r w:rsidRPr="00894CE5">
        <w:rPr>
          <w:rFonts w:ascii="Times New Roman" w:eastAsia="Calibri" w:hAnsi="Times New Roman" w:cs="Times New Roman"/>
          <w:sz w:val="24"/>
          <w:szCs w:val="24"/>
          <w:lang w:eastAsia="zh-CN"/>
        </w:rPr>
        <w:t>пунк</w:t>
      </w:r>
      <w:r w:rsidR="00894CE5" w:rsidRPr="00894CE5">
        <w:rPr>
          <w:rFonts w:ascii="Times New Roman" w:eastAsia="Calibri" w:hAnsi="Times New Roman" w:cs="Times New Roman"/>
          <w:sz w:val="24"/>
          <w:szCs w:val="24"/>
          <w:lang w:eastAsia="zh-CN"/>
        </w:rPr>
        <w:t>том</w:t>
      </w:r>
      <w:r w:rsidRPr="00894CE5">
        <w:rPr>
          <w:rFonts w:ascii="Times New Roman" w:eastAsia="Calibri" w:hAnsi="Times New Roman" w:cs="Times New Roman"/>
          <w:sz w:val="24"/>
          <w:szCs w:val="24"/>
          <w:lang w:eastAsia="zh-CN"/>
        </w:rPr>
        <w:t xml:space="preserve"> </w:t>
      </w:r>
      <w:r w:rsidR="00894CE5" w:rsidRPr="00894CE5">
        <w:rPr>
          <w:rFonts w:ascii="Times New Roman" w:eastAsia="Calibri" w:hAnsi="Times New Roman" w:cs="Times New Roman"/>
          <w:sz w:val="24"/>
          <w:szCs w:val="24"/>
          <w:lang w:eastAsia="zh-CN"/>
        </w:rPr>
        <w:t>31</w:t>
      </w:r>
      <w:r w:rsidRPr="00894CE5">
        <w:rPr>
          <w:rFonts w:ascii="Times New Roman" w:eastAsia="Calibri" w:hAnsi="Times New Roman" w:cs="Times New Roman"/>
          <w:sz w:val="24"/>
          <w:szCs w:val="24"/>
          <w:lang w:eastAsia="zh-CN"/>
        </w:rPr>
        <w:t xml:space="preserve"> главы</w:t>
      </w:r>
      <w:r w:rsidRPr="00162124">
        <w:rPr>
          <w:rFonts w:ascii="Times New Roman" w:eastAsia="Calibri" w:hAnsi="Times New Roman" w:cs="Times New Roman"/>
          <w:sz w:val="24"/>
          <w:szCs w:val="24"/>
          <w:lang w:eastAsia="zh-CN"/>
        </w:rPr>
        <w:t xml:space="preserve"> </w:t>
      </w:r>
      <w:r w:rsidRPr="00162124">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w:t>
      </w:r>
    </w:p>
    <w:p w14:paraId="12678031" w14:textId="35A17AD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Критерий принятия решения: непредставление документов, предусмотренных пункт</w:t>
      </w:r>
      <w:r>
        <w:rPr>
          <w:rFonts w:ascii="Times New Roman" w:eastAsia="Calibri" w:hAnsi="Times New Roman" w:cs="Times New Roman"/>
          <w:sz w:val="24"/>
          <w:szCs w:val="24"/>
          <w:lang w:eastAsia="zh-CN"/>
        </w:rPr>
        <w:t>о</w:t>
      </w:r>
      <w:r w:rsidRPr="00910CEE">
        <w:rPr>
          <w:rFonts w:ascii="Times New Roman" w:eastAsia="Calibri" w:hAnsi="Times New Roman" w:cs="Times New Roman"/>
          <w:sz w:val="24"/>
          <w:szCs w:val="24"/>
          <w:lang w:eastAsia="zh-CN"/>
        </w:rPr>
        <w:t xml:space="preserve">м </w:t>
      </w:r>
      <w:r w:rsidRPr="00894CE5">
        <w:rPr>
          <w:rFonts w:ascii="Times New Roman" w:eastAsia="Calibri" w:hAnsi="Times New Roman" w:cs="Times New Roman"/>
          <w:sz w:val="24"/>
          <w:szCs w:val="24"/>
          <w:lang w:eastAsia="zh-CN"/>
        </w:rPr>
        <w:t>2</w:t>
      </w:r>
      <w:r w:rsidR="00C017D2" w:rsidRPr="00894CE5">
        <w:rPr>
          <w:rFonts w:ascii="Times New Roman" w:eastAsia="Calibri" w:hAnsi="Times New Roman" w:cs="Times New Roman"/>
          <w:sz w:val="24"/>
          <w:szCs w:val="24"/>
          <w:lang w:eastAsia="zh-CN"/>
        </w:rPr>
        <w:t>5</w:t>
      </w:r>
      <w:r w:rsidRPr="00894CE5">
        <w:rPr>
          <w:rFonts w:ascii="Times New Roman" w:eastAsia="Calibri" w:hAnsi="Times New Roman" w:cs="Times New Roman"/>
          <w:sz w:val="24"/>
          <w:szCs w:val="24"/>
          <w:lang w:eastAsia="zh-CN"/>
        </w:rPr>
        <w:t xml:space="preserve"> главы </w:t>
      </w:r>
      <w:r w:rsidRPr="00894CE5">
        <w:rPr>
          <w:rFonts w:ascii="Times New Roman" w:eastAsia="Calibri" w:hAnsi="Times New Roman" w:cs="Times New Roman"/>
          <w:sz w:val="24"/>
          <w:szCs w:val="24"/>
          <w:lang w:val="en-US" w:eastAsia="zh-CN"/>
        </w:rPr>
        <w:t>I</w:t>
      </w:r>
      <w:r w:rsidR="00C017D2" w:rsidRPr="00894CE5">
        <w:rPr>
          <w:rFonts w:ascii="Times New Roman" w:eastAsia="Calibri" w:hAnsi="Times New Roman" w:cs="Times New Roman"/>
          <w:sz w:val="24"/>
          <w:szCs w:val="24"/>
          <w:lang w:val="en-US" w:eastAsia="zh-CN"/>
        </w:rPr>
        <w:t>I</w:t>
      </w:r>
      <w:r w:rsidRPr="00616389">
        <w:rPr>
          <w:rFonts w:ascii="Times New Roman" w:eastAsia="Calibri" w:hAnsi="Times New Roman" w:cs="Times New Roman"/>
          <w:sz w:val="24"/>
          <w:szCs w:val="24"/>
          <w:lang w:eastAsia="zh-CN"/>
        </w:rPr>
        <w:t xml:space="preserve"> настоящего Административного регламента.</w:t>
      </w:r>
    </w:p>
    <w:p w14:paraId="27AD904C"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8858BCD"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Фиксация результата выполнения административной процедуры не производится.</w:t>
      </w:r>
    </w:p>
    <w:p w14:paraId="4CDA35D0" w14:textId="77777777" w:rsidR="00A26C22" w:rsidRDefault="00A26C22" w:rsidP="00A26C22">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0FC1F8AC" w14:textId="6A4F4D98" w:rsidR="00A26C22" w:rsidRDefault="00A26C22" w:rsidP="00A26C22">
      <w:pPr>
        <w:suppressAutoHyphens/>
        <w:spacing w:after="0" w:line="240" w:lineRule="auto"/>
        <w:contextualSpacing/>
        <w:jc w:val="center"/>
        <w:rPr>
          <w:rFonts w:ascii="Times New Roman" w:eastAsia="Calibri" w:hAnsi="Times New Roman" w:cs="Times New Roman"/>
          <w:sz w:val="24"/>
          <w:szCs w:val="24"/>
          <w:lang w:eastAsia="zh-CN"/>
        </w:rPr>
      </w:pPr>
      <w:r w:rsidRPr="00A26C22">
        <w:rPr>
          <w:rFonts w:ascii="Times New Roman" w:eastAsia="Calibri" w:hAnsi="Times New Roman" w:cs="Times New Roman"/>
          <w:sz w:val="24"/>
          <w:szCs w:val="24"/>
          <w:lang w:eastAsia="zh-CN"/>
        </w:rPr>
        <w:t>Рассмотрение заявления об оказании муниципальной услуги.</w:t>
      </w:r>
    </w:p>
    <w:p w14:paraId="7F60A2AC" w14:textId="77777777" w:rsidR="00A26C22" w:rsidRPr="00A26C22" w:rsidRDefault="00A26C22" w:rsidP="00A26C22">
      <w:pPr>
        <w:suppressAutoHyphens/>
        <w:spacing w:after="0" w:line="240" w:lineRule="auto"/>
        <w:contextualSpacing/>
        <w:jc w:val="center"/>
        <w:rPr>
          <w:rFonts w:ascii="Times New Roman" w:eastAsia="Calibri" w:hAnsi="Times New Roman" w:cs="Times New Roman"/>
          <w:sz w:val="24"/>
          <w:szCs w:val="24"/>
          <w:lang w:eastAsia="zh-CN"/>
        </w:rPr>
      </w:pPr>
    </w:p>
    <w:p w14:paraId="1F6D927D" w14:textId="4CF87EE5" w:rsidR="00A26C22" w:rsidRPr="00A26C22" w:rsidRDefault="00A26C22" w:rsidP="00A26C22">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76A09">
        <w:rPr>
          <w:rFonts w:ascii="Times New Roman" w:eastAsia="Calibri" w:hAnsi="Times New Roman" w:cs="Times New Roman"/>
          <w:sz w:val="24"/>
          <w:szCs w:val="24"/>
          <w:lang w:eastAsia="zh-CN"/>
        </w:rPr>
        <w:t>77</w:t>
      </w:r>
      <w:r w:rsidRPr="00A26C22">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26C22">
        <w:rPr>
          <w:rFonts w:ascii="Times New Roman" w:eastAsia="Calibri" w:hAnsi="Times New Roman" w:cs="Times New Roman"/>
          <w:sz w:val="24"/>
          <w:szCs w:val="24"/>
          <w:lang w:eastAsia="zh-CN"/>
        </w:rPr>
        <w:t xml:space="preserve">Основанием для начала административной процедуры является передача заявления и приложенных к нему документов на рассмотрение </w:t>
      </w:r>
      <w:r>
        <w:rPr>
          <w:rFonts w:ascii="Times New Roman" w:eastAsia="Calibri" w:hAnsi="Times New Roman" w:cs="Times New Roman"/>
          <w:sz w:val="24"/>
          <w:szCs w:val="24"/>
          <w:lang w:eastAsia="zh-CN"/>
        </w:rPr>
        <w:t>начальнику отдела архитектуры администрации Карталинского муниципального района (далее именуется – начальник отдела)</w:t>
      </w:r>
      <w:r w:rsidRPr="00A26C22">
        <w:rPr>
          <w:rFonts w:ascii="Times New Roman" w:eastAsia="Calibri" w:hAnsi="Times New Roman" w:cs="Times New Roman"/>
          <w:sz w:val="24"/>
          <w:szCs w:val="24"/>
          <w:lang w:eastAsia="zh-CN"/>
        </w:rPr>
        <w:t>.</w:t>
      </w:r>
    </w:p>
    <w:p w14:paraId="49997B22" w14:textId="2C33A9B7" w:rsidR="00A26C22" w:rsidRPr="00A26C22" w:rsidRDefault="00A26C22" w:rsidP="00A26C22">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76A09">
        <w:rPr>
          <w:rFonts w:ascii="Times New Roman" w:eastAsia="Calibri" w:hAnsi="Times New Roman" w:cs="Times New Roman"/>
          <w:sz w:val="24"/>
          <w:szCs w:val="24"/>
          <w:lang w:eastAsia="zh-CN"/>
        </w:rPr>
        <w:t>78</w:t>
      </w:r>
      <w:r w:rsidRPr="00A26C22">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Начальник отдела</w:t>
      </w:r>
      <w:r w:rsidRPr="00A26C22">
        <w:rPr>
          <w:rFonts w:ascii="Times New Roman" w:eastAsia="Calibri" w:hAnsi="Times New Roman" w:cs="Times New Roman"/>
          <w:sz w:val="24"/>
          <w:szCs w:val="24"/>
          <w:lang w:eastAsia="zh-CN"/>
        </w:rPr>
        <w:t xml:space="preserve"> рассматривает заявление и приложенные к нему документы и налагает резолюцию с поручением сотруднику отдела архитектуры </w:t>
      </w:r>
      <w:r>
        <w:rPr>
          <w:rFonts w:ascii="Times New Roman" w:eastAsia="Calibri" w:hAnsi="Times New Roman" w:cs="Times New Roman"/>
          <w:sz w:val="24"/>
          <w:szCs w:val="24"/>
          <w:lang w:eastAsia="zh-CN"/>
        </w:rPr>
        <w:t xml:space="preserve">администрации Карталинского муниципального района </w:t>
      </w:r>
      <w:r w:rsidRPr="00A26C22">
        <w:rPr>
          <w:rFonts w:ascii="Times New Roman" w:eastAsia="Calibri" w:hAnsi="Times New Roman" w:cs="Times New Roman"/>
          <w:sz w:val="24"/>
          <w:szCs w:val="24"/>
          <w:lang w:eastAsia="zh-CN"/>
        </w:rPr>
        <w:t>(далее - ответственный исполнитель) приступить к подготовке документации.</w:t>
      </w:r>
    </w:p>
    <w:p w14:paraId="2015AA42" w14:textId="762859A8" w:rsidR="00A26C22" w:rsidRPr="00A26C22" w:rsidRDefault="00A26C22" w:rsidP="00A26C22">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76A09">
        <w:rPr>
          <w:rFonts w:ascii="Times New Roman" w:eastAsia="Calibri" w:hAnsi="Times New Roman" w:cs="Times New Roman"/>
          <w:sz w:val="24"/>
          <w:szCs w:val="24"/>
          <w:lang w:eastAsia="zh-CN"/>
        </w:rPr>
        <w:t>79</w:t>
      </w:r>
      <w:r w:rsidRPr="00A26C22">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26C22">
        <w:rPr>
          <w:rFonts w:ascii="Times New Roman" w:eastAsia="Calibri" w:hAnsi="Times New Roman" w:cs="Times New Roman"/>
          <w:sz w:val="24"/>
          <w:szCs w:val="24"/>
          <w:lang w:eastAsia="zh-CN"/>
        </w:rPr>
        <w:t>Ответственный исполнитель проводит проверку представленных документов по следующим пунктам:</w:t>
      </w:r>
    </w:p>
    <w:p w14:paraId="35260AD3" w14:textId="709D0740" w:rsidR="00A26C22" w:rsidRDefault="00A26C22" w:rsidP="00A26C22">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A26C22">
        <w:rPr>
          <w:rFonts w:ascii="Times New Roman" w:eastAsia="Calibri" w:hAnsi="Times New Roman" w:cs="Times New Roman"/>
          <w:sz w:val="24"/>
          <w:szCs w:val="24"/>
          <w:lang w:eastAsia="zh-CN"/>
        </w:rPr>
        <w:t xml:space="preserve">наличие документов, указанных в </w:t>
      </w:r>
      <w:r w:rsidR="00894CE5">
        <w:rPr>
          <w:rFonts w:ascii="Times New Roman" w:eastAsia="Calibri" w:hAnsi="Times New Roman" w:cs="Times New Roman"/>
          <w:sz w:val="24"/>
          <w:szCs w:val="24"/>
          <w:lang w:eastAsia="zh-CN"/>
        </w:rPr>
        <w:t xml:space="preserve">пунктах 24, 25 главы </w:t>
      </w:r>
      <w:r w:rsidR="00894CE5">
        <w:rPr>
          <w:rFonts w:ascii="Times New Roman" w:eastAsia="Calibri" w:hAnsi="Times New Roman" w:cs="Times New Roman"/>
          <w:sz w:val="24"/>
          <w:szCs w:val="24"/>
          <w:lang w:val="en-US" w:eastAsia="zh-CN"/>
        </w:rPr>
        <w:t>II</w:t>
      </w:r>
      <w:r w:rsidR="00894CE5">
        <w:rPr>
          <w:rFonts w:ascii="Times New Roman" w:eastAsia="Calibri" w:hAnsi="Times New Roman" w:cs="Times New Roman"/>
          <w:sz w:val="24"/>
          <w:szCs w:val="24"/>
          <w:lang w:eastAsia="zh-CN"/>
        </w:rPr>
        <w:t xml:space="preserve"> настоящего</w:t>
      </w:r>
      <w:r w:rsidRPr="00A26C22">
        <w:rPr>
          <w:rFonts w:ascii="Times New Roman" w:eastAsia="Calibri" w:hAnsi="Times New Roman" w:cs="Times New Roman"/>
          <w:sz w:val="24"/>
          <w:szCs w:val="24"/>
          <w:lang w:eastAsia="zh-CN"/>
        </w:rPr>
        <w:t xml:space="preserve"> Административного регламента (с учетом Положения о составе разделов проектной документации и требованиях к их содержанию, утвержденного постановлением Правительства РФ от 16.02.2008 </w:t>
      </w:r>
      <w:r>
        <w:rPr>
          <w:rFonts w:ascii="Times New Roman" w:eastAsia="Calibri" w:hAnsi="Times New Roman" w:cs="Times New Roman"/>
          <w:sz w:val="24"/>
          <w:szCs w:val="24"/>
          <w:lang w:eastAsia="zh-CN"/>
        </w:rPr>
        <w:t>г. №</w:t>
      </w:r>
      <w:r w:rsidRPr="00A26C22">
        <w:rPr>
          <w:rFonts w:ascii="Times New Roman" w:eastAsia="Calibri" w:hAnsi="Times New Roman" w:cs="Times New Roman"/>
          <w:sz w:val="24"/>
          <w:szCs w:val="24"/>
          <w:lang w:eastAsia="zh-CN"/>
        </w:rPr>
        <w:t xml:space="preserve"> 87);</w:t>
      </w:r>
    </w:p>
    <w:p w14:paraId="4C23BBC4" w14:textId="6B40D3E3" w:rsidR="00A26C22" w:rsidRPr="00A26C22" w:rsidRDefault="00A26C22" w:rsidP="00EF1EB6">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Pr="00A26C22">
        <w:rPr>
          <w:rFonts w:ascii="Times New Roman" w:eastAsia="Calibri" w:hAnsi="Times New Roman" w:cs="Times New Roman"/>
          <w:sz w:val="24"/>
          <w:szCs w:val="24"/>
          <w:lang w:eastAsia="zh-CN"/>
        </w:rPr>
        <w:t>соответствие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и красным линиям;</w:t>
      </w:r>
    </w:p>
    <w:p w14:paraId="11E7292B" w14:textId="5381F299" w:rsidR="00A26C22" w:rsidRPr="00A26C22" w:rsidRDefault="00EF1EB6" w:rsidP="00EF1EB6">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3) </w:t>
      </w:r>
      <w:r w:rsidR="00A26C22" w:rsidRPr="00A26C22">
        <w:rPr>
          <w:rFonts w:ascii="Times New Roman" w:eastAsia="Calibri" w:hAnsi="Times New Roman" w:cs="Times New Roman"/>
          <w:sz w:val="24"/>
          <w:szCs w:val="24"/>
          <w:lang w:eastAsia="zh-CN"/>
        </w:rPr>
        <w:t>соответствие проектной документации или указанной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r>
        <w:rPr>
          <w:rFonts w:ascii="Times New Roman" w:eastAsia="Calibri" w:hAnsi="Times New Roman" w:cs="Times New Roman"/>
          <w:sz w:val="24"/>
          <w:szCs w:val="24"/>
          <w:lang w:eastAsia="zh-CN"/>
        </w:rPr>
        <w:t>.</w:t>
      </w:r>
    </w:p>
    <w:p w14:paraId="55B080E6" w14:textId="77777777" w:rsidR="00EF1EB6" w:rsidRDefault="00EF1EB6" w:rsidP="00A26C22">
      <w:pPr>
        <w:suppressAutoHyphens/>
        <w:spacing w:after="0" w:line="240" w:lineRule="auto"/>
        <w:contextualSpacing/>
        <w:rPr>
          <w:rFonts w:ascii="Times New Roman" w:eastAsia="Calibri" w:hAnsi="Times New Roman" w:cs="Times New Roman"/>
          <w:sz w:val="24"/>
          <w:szCs w:val="24"/>
          <w:lang w:eastAsia="zh-CN"/>
        </w:rPr>
      </w:pPr>
    </w:p>
    <w:p w14:paraId="4D582EFE" w14:textId="77777777" w:rsidR="00EF1EB6" w:rsidRDefault="00A26C22" w:rsidP="00EF1EB6">
      <w:pPr>
        <w:suppressAutoHyphens/>
        <w:spacing w:after="0" w:line="240" w:lineRule="auto"/>
        <w:contextualSpacing/>
        <w:jc w:val="center"/>
        <w:rPr>
          <w:rFonts w:ascii="Times New Roman" w:eastAsia="Calibri" w:hAnsi="Times New Roman" w:cs="Times New Roman"/>
          <w:sz w:val="24"/>
          <w:szCs w:val="24"/>
          <w:lang w:eastAsia="zh-CN"/>
        </w:rPr>
      </w:pPr>
      <w:r w:rsidRPr="00A26C22">
        <w:rPr>
          <w:rFonts w:ascii="Times New Roman" w:eastAsia="Calibri" w:hAnsi="Times New Roman" w:cs="Times New Roman"/>
          <w:sz w:val="24"/>
          <w:szCs w:val="24"/>
          <w:lang w:eastAsia="zh-CN"/>
        </w:rPr>
        <w:t>Подготовка, выдача или отказ в выдаче решения о согласовании</w:t>
      </w:r>
    </w:p>
    <w:p w14:paraId="6C231DBA" w14:textId="4B0F934D" w:rsidR="00A26C22" w:rsidRDefault="00A26C22" w:rsidP="00EF1EB6">
      <w:pPr>
        <w:suppressAutoHyphens/>
        <w:spacing w:after="0" w:line="240" w:lineRule="auto"/>
        <w:contextualSpacing/>
        <w:jc w:val="center"/>
        <w:rPr>
          <w:rFonts w:ascii="Times New Roman" w:eastAsia="Calibri" w:hAnsi="Times New Roman" w:cs="Times New Roman"/>
          <w:sz w:val="24"/>
          <w:szCs w:val="24"/>
          <w:lang w:eastAsia="zh-CN"/>
        </w:rPr>
      </w:pPr>
      <w:r w:rsidRPr="00A26C22">
        <w:rPr>
          <w:rFonts w:ascii="Times New Roman" w:eastAsia="Calibri" w:hAnsi="Times New Roman" w:cs="Times New Roman"/>
          <w:sz w:val="24"/>
          <w:szCs w:val="24"/>
          <w:lang w:eastAsia="zh-CN"/>
        </w:rPr>
        <w:t xml:space="preserve"> архитектурно-градостроительного облика объекта.</w:t>
      </w:r>
    </w:p>
    <w:p w14:paraId="2F92C053" w14:textId="77777777" w:rsidR="00EF1EB6" w:rsidRPr="00A26C22" w:rsidRDefault="00EF1EB6" w:rsidP="00EF1EB6">
      <w:pPr>
        <w:suppressAutoHyphens/>
        <w:spacing w:after="0" w:line="240" w:lineRule="auto"/>
        <w:contextualSpacing/>
        <w:jc w:val="center"/>
        <w:rPr>
          <w:rFonts w:ascii="Times New Roman" w:eastAsia="Calibri" w:hAnsi="Times New Roman" w:cs="Times New Roman"/>
          <w:sz w:val="24"/>
          <w:szCs w:val="24"/>
          <w:lang w:eastAsia="zh-CN"/>
        </w:rPr>
      </w:pPr>
    </w:p>
    <w:p w14:paraId="1A3850E0" w14:textId="3D431810" w:rsidR="00A26C22" w:rsidRPr="00A26C22" w:rsidRDefault="00EF1EB6" w:rsidP="00EF1EB6">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D201D">
        <w:rPr>
          <w:rFonts w:ascii="Times New Roman" w:eastAsia="Calibri" w:hAnsi="Times New Roman" w:cs="Times New Roman"/>
          <w:sz w:val="24"/>
          <w:szCs w:val="24"/>
          <w:lang w:eastAsia="zh-CN"/>
        </w:rPr>
        <w:t>80</w:t>
      </w:r>
      <w:r w:rsidR="00A26C22" w:rsidRPr="00A26C22">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26C22" w:rsidRPr="00A26C22">
        <w:rPr>
          <w:rFonts w:ascii="Times New Roman" w:eastAsia="Calibri" w:hAnsi="Times New Roman" w:cs="Times New Roman"/>
          <w:sz w:val="24"/>
          <w:szCs w:val="24"/>
          <w:lang w:eastAsia="zh-CN"/>
        </w:rPr>
        <w:t>По итогам рассмотрения и проверки документов, а также осмотра объекта капитального строительства, ответственный исполнитель направляет полный пакет документов на рассмотрение градостроительного Совета.</w:t>
      </w:r>
    </w:p>
    <w:p w14:paraId="7D834EDA" w14:textId="33871AFF" w:rsidR="00A26C22" w:rsidRPr="00A26C22" w:rsidRDefault="00EF1EB6" w:rsidP="00EF1EB6">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26C22" w:rsidRPr="00A26C22">
        <w:rPr>
          <w:rFonts w:ascii="Times New Roman" w:eastAsia="Calibri" w:hAnsi="Times New Roman" w:cs="Times New Roman"/>
          <w:sz w:val="24"/>
          <w:szCs w:val="24"/>
          <w:lang w:eastAsia="zh-CN"/>
        </w:rPr>
        <w:t>По результатам решения градостроительного Совета ответственный исполнитель осуществляет подготовку:</w:t>
      </w:r>
    </w:p>
    <w:p w14:paraId="31750B37" w14:textId="6E689DEF" w:rsidR="00A26C22" w:rsidRPr="00A26C22" w:rsidRDefault="00EF1EB6" w:rsidP="00EF1EB6">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00A26C22" w:rsidRPr="00A26C22">
        <w:rPr>
          <w:rFonts w:ascii="Times New Roman" w:eastAsia="Calibri" w:hAnsi="Times New Roman" w:cs="Times New Roman"/>
          <w:sz w:val="24"/>
          <w:szCs w:val="24"/>
          <w:lang w:eastAsia="zh-CN"/>
        </w:rPr>
        <w:t>решения о согласовании архитектурно-градостроительного облика объекта (приложение №2) по установленной форме (в случае положительного решения о предоставлении муниципальной услуги);</w:t>
      </w:r>
    </w:p>
    <w:p w14:paraId="723C06EF" w14:textId="748FAB30" w:rsidR="00A26C22" w:rsidRPr="00A26C22" w:rsidRDefault="00EF1EB6" w:rsidP="00EF1EB6">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t xml:space="preserve">2) </w:t>
      </w:r>
      <w:r w:rsidR="00A26C22" w:rsidRPr="00A26C22">
        <w:rPr>
          <w:rFonts w:ascii="Times New Roman" w:eastAsia="Calibri" w:hAnsi="Times New Roman" w:cs="Times New Roman"/>
          <w:sz w:val="24"/>
          <w:szCs w:val="24"/>
          <w:lang w:eastAsia="zh-CN"/>
        </w:rPr>
        <w:t xml:space="preserve">мотивированного отказа в выдаче решения о согласовании архитектурно-градостроительного облика объекта с указанием причин отказа (в случае отказа о предоставлении муниципальной услуги), и передает их на рассмотрение </w:t>
      </w:r>
      <w:r>
        <w:rPr>
          <w:rFonts w:ascii="Times New Roman" w:eastAsia="Calibri" w:hAnsi="Times New Roman" w:cs="Times New Roman"/>
          <w:sz w:val="24"/>
          <w:szCs w:val="24"/>
          <w:lang w:eastAsia="zh-CN"/>
        </w:rPr>
        <w:t>начальнику отдела</w:t>
      </w:r>
      <w:r w:rsidR="00A26C22" w:rsidRPr="00A26C22">
        <w:rPr>
          <w:rFonts w:ascii="Times New Roman" w:eastAsia="Calibri" w:hAnsi="Times New Roman" w:cs="Times New Roman"/>
          <w:sz w:val="24"/>
          <w:szCs w:val="24"/>
          <w:lang w:eastAsia="zh-CN"/>
        </w:rPr>
        <w:t>, который проверяет правильность принятого работником решения о подготовке или отказа в предоставлении муниципальной услуги.</w:t>
      </w:r>
    </w:p>
    <w:p w14:paraId="03E2E362" w14:textId="4675D0DA" w:rsidR="00A26C22" w:rsidRPr="00A26C22" w:rsidRDefault="00EF1EB6" w:rsidP="00EF1EB6">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26C22" w:rsidRPr="00A26C22">
        <w:rPr>
          <w:rFonts w:ascii="Times New Roman" w:eastAsia="Calibri" w:hAnsi="Times New Roman" w:cs="Times New Roman"/>
          <w:sz w:val="24"/>
          <w:szCs w:val="24"/>
          <w:lang w:eastAsia="zh-CN"/>
        </w:rPr>
        <w:t xml:space="preserve">В случае согласия с принятым решением и правильности оформления решения о согласовании архитектурно-градостроительного облика объекта </w:t>
      </w:r>
      <w:r>
        <w:rPr>
          <w:rFonts w:ascii="Times New Roman" w:eastAsia="Calibri" w:hAnsi="Times New Roman" w:cs="Times New Roman"/>
          <w:sz w:val="24"/>
          <w:szCs w:val="24"/>
          <w:lang w:eastAsia="zh-CN"/>
        </w:rPr>
        <w:t>начальник отдела</w:t>
      </w:r>
      <w:r w:rsidR="00A26C22" w:rsidRPr="00A26C22">
        <w:rPr>
          <w:rFonts w:ascii="Times New Roman" w:eastAsia="Calibri" w:hAnsi="Times New Roman" w:cs="Times New Roman"/>
          <w:sz w:val="24"/>
          <w:szCs w:val="24"/>
          <w:lang w:eastAsia="zh-CN"/>
        </w:rPr>
        <w:t xml:space="preserve"> и градостроительства подписывает данные документы.</w:t>
      </w:r>
    </w:p>
    <w:p w14:paraId="3239D116" w14:textId="7A18FF13" w:rsidR="00A26C22" w:rsidRPr="00A26C22" w:rsidRDefault="00EF1EB6" w:rsidP="00A26C22">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26C22" w:rsidRPr="00A26C22">
        <w:rPr>
          <w:rFonts w:ascii="Times New Roman" w:eastAsia="Calibri" w:hAnsi="Times New Roman" w:cs="Times New Roman"/>
          <w:sz w:val="24"/>
          <w:szCs w:val="24"/>
          <w:lang w:eastAsia="zh-CN"/>
        </w:rPr>
        <w:t xml:space="preserve">Отказ в предоставлении муниципальной услуги подписывается так же </w:t>
      </w:r>
      <w:r>
        <w:rPr>
          <w:rFonts w:ascii="Times New Roman" w:eastAsia="Calibri" w:hAnsi="Times New Roman" w:cs="Times New Roman"/>
          <w:sz w:val="24"/>
          <w:szCs w:val="24"/>
          <w:lang w:eastAsia="zh-CN"/>
        </w:rPr>
        <w:t>начальником отдела</w:t>
      </w:r>
      <w:r w:rsidR="00A26C22" w:rsidRPr="00A26C22">
        <w:rPr>
          <w:rFonts w:ascii="Times New Roman" w:eastAsia="Calibri" w:hAnsi="Times New Roman" w:cs="Times New Roman"/>
          <w:sz w:val="24"/>
          <w:szCs w:val="24"/>
          <w:lang w:eastAsia="zh-CN"/>
        </w:rPr>
        <w:t>.</w:t>
      </w:r>
    </w:p>
    <w:p w14:paraId="6F171274" w14:textId="3BF9E427" w:rsidR="00A26C22" w:rsidRPr="00A26C22" w:rsidRDefault="00EF1EB6" w:rsidP="00EF1EB6">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8</w:t>
      </w:r>
      <w:r w:rsidR="00AD201D">
        <w:rPr>
          <w:rFonts w:ascii="Times New Roman" w:eastAsia="Calibri" w:hAnsi="Times New Roman" w:cs="Times New Roman"/>
          <w:sz w:val="24"/>
          <w:szCs w:val="24"/>
          <w:lang w:eastAsia="zh-CN"/>
        </w:rPr>
        <w:t>1</w:t>
      </w:r>
      <w:r w:rsidR="00A26C22" w:rsidRPr="00A26C22">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26C22" w:rsidRPr="00A26C22">
        <w:rPr>
          <w:rFonts w:ascii="Times New Roman" w:eastAsia="Calibri" w:hAnsi="Times New Roman" w:cs="Times New Roman"/>
          <w:sz w:val="24"/>
          <w:szCs w:val="24"/>
          <w:lang w:eastAsia="zh-CN"/>
        </w:rPr>
        <w:t>Выдача решения о согласовании архитектурно-градостроительного облика объекта или отказ в предоставлении муниципальной услуги осуществляются не позднее установленного тридцатидневного срока рассмотрения заявления о выдаче решения о согласовании архитектурно-градостроительного облика объекта.</w:t>
      </w:r>
    </w:p>
    <w:p w14:paraId="44DE5440" w14:textId="77777777" w:rsidR="00EF1EB6" w:rsidRDefault="00EF1EB6" w:rsidP="00A26C22">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23E3061A" w14:textId="77777777" w:rsidR="00EF1EB6" w:rsidRDefault="00A26C22" w:rsidP="00EF1EB6">
      <w:pPr>
        <w:suppressAutoHyphens/>
        <w:spacing w:after="0" w:line="240" w:lineRule="auto"/>
        <w:contextualSpacing/>
        <w:jc w:val="center"/>
        <w:rPr>
          <w:rFonts w:ascii="Times New Roman" w:eastAsia="Calibri" w:hAnsi="Times New Roman" w:cs="Times New Roman"/>
          <w:sz w:val="24"/>
          <w:szCs w:val="24"/>
          <w:lang w:eastAsia="zh-CN"/>
        </w:rPr>
      </w:pPr>
      <w:r w:rsidRPr="00A26C22">
        <w:rPr>
          <w:rFonts w:ascii="Times New Roman" w:eastAsia="Calibri" w:hAnsi="Times New Roman" w:cs="Times New Roman"/>
          <w:sz w:val="24"/>
          <w:szCs w:val="24"/>
          <w:lang w:eastAsia="zh-CN"/>
        </w:rPr>
        <w:t>Направление (выдача) заявителю Решения о согласовании</w:t>
      </w:r>
    </w:p>
    <w:p w14:paraId="2A66928B" w14:textId="3C10B6FD" w:rsidR="00EF1EB6" w:rsidRDefault="00A26C22" w:rsidP="00EF1EB6">
      <w:pPr>
        <w:suppressAutoHyphens/>
        <w:spacing w:after="0" w:line="240" w:lineRule="auto"/>
        <w:contextualSpacing/>
        <w:jc w:val="center"/>
        <w:rPr>
          <w:rFonts w:ascii="Times New Roman" w:eastAsia="Calibri" w:hAnsi="Times New Roman" w:cs="Times New Roman"/>
          <w:sz w:val="24"/>
          <w:szCs w:val="24"/>
          <w:lang w:eastAsia="zh-CN"/>
        </w:rPr>
      </w:pPr>
      <w:r w:rsidRPr="00A26C22">
        <w:rPr>
          <w:rFonts w:ascii="Times New Roman" w:eastAsia="Calibri" w:hAnsi="Times New Roman" w:cs="Times New Roman"/>
          <w:sz w:val="24"/>
          <w:szCs w:val="24"/>
          <w:lang w:eastAsia="zh-CN"/>
        </w:rPr>
        <w:t>архитектурно-градостроительного облика объекта либо</w:t>
      </w:r>
    </w:p>
    <w:p w14:paraId="632BE7B2" w14:textId="4C43545D" w:rsidR="00A26C22" w:rsidRDefault="00A26C22" w:rsidP="00EF1EB6">
      <w:pPr>
        <w:suppressAutoHyphens/>
        <w:spacing w:after="0" w:line="240" w:lineRule="auto"/>
        <w:contextualSpacing/>
        <w:jc w:val="center"/>
        <w:rPr>
          <w:rFonts w:ascii="Times New Roman" w:eastAsia="Calibri" w:hAnsi="Times New Roman" w:cs="Times New Roman"/>
          <w:sz w:val="24"/>
          <w:szCs w:val="24"/>
          <w:lang w:eastAsia="zh-CN"/>
        </w:rPr>
      </w:pPr>
      <w:r w:rsidRPr="00A26C22">
        <w:rPr>
          <w:rFonts w:ascii="Times New Roman" w:eastAsia="Calibri" w:hAnsi="Times New Roman" w:cs="Times New Roman"/>
          <w:sz w:val="24"/>
          <w:szCs w:val="24"/>
          <w:lang w:eastAsia="zh-CN"/>
        </w:rPr>
        <w:t>мотивированного отказа в предоставлении муниципальной услуги.</w:t>
      </w:r>
    </w:p>
    <w:p w14:paraId="4E0861A1" w14:textId="77777777" w:rsidR="00EF1EB6" w:rsidRPr="00A26C22" w:rsidRDefault="00EF1EB6" w:rsidP="00EF1EB6">
      <w:pPr>
        <w:suppressAutoHyphens/>
        <w:spacing w:after="0" w:line="240" w:lineRule="auto"/>
        <w:contextualSpacing/>
        <w:jc w:val="center"/>
        <w:rPr>
          <w:rFonts w:ascii="Times New Roman" w:eastAsia="Calibri" w:hAnsi="Times New Roman" w:cs="Times New Roman"/>
          <w:sz w:val="24"/>
          <w:szCs w:val="24"/>
          <w:lang w:eastAsia="zh-CN"/>
        </w:rPr>
      </w:pPr>
    </w:p>
    <w:p w14:paraId="46419118" w14:textId="7ADFA483" w:rsidR="00476A09" w:rsidRDefault="00EF1EB6"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D201D">
        <w:rPr>
          <w:rFonts w:ascii="Times New Roman" w:eastAsia="Calibri" w:hAnsi="Times New Roman" w:cs="Times New Roman"/>
          <w:sz w:val="24"/>
          <w:szCs w:val="24"/>
          <w:lang w:eastAsia="zh-CN"/>
        </w:rPr>
        <w:t>82</w:t>
      </w:r>
      <w:r w:rsidR="00476A09">
        <w:rPr>
          <w:rFonts w:ascii="Times New Roman" w:eastAsia="Calibri" w:hAnsi="Times New Roman" w:cs="Times New Roman"/>
          <w:sz w:val="24"/>
          <w:szCs w:val="24"/>
          <w:lang w:eastAsia="zh-CN"/>
        </w:rPr>
        <w:t xml:space="preserve">. </w:t>
      </w:r>
      <w:r w:rsidR="00476A09" w:rsidRPr="00910CEE">
        <w:rPr>
          <w:rFonts w:ascii="Times New Roman" w:eastAsia="Calibri" w:hAnsi="Times New Roman" w:cs="Times New Roman"/>
          <w:sz w:val="24"/>
          <w:szCs w:val="24"/>
          <w:lang w:eastAsia="zh-CN"/>
        </w:rPr>
        <w:t>Основанием для начала процедуры выдачи документов является наличие сформированных</w:t>
      </w:r>
    </w:p>
    <w:p w14:paraId="5C6824A7"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документов, являющихся результатом предоставления муниципальной услуги.</w:t>
      </w:r>
    </w:p>
    <w:p w14:paraId="2252F9D4" w14:textId="748D62FD"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D201D">
        <w:rPr>
          <w:rFonts w:ascii="Times New Roman" w:eastAsia="Calibri" w:hAnsi="Times New Roman" w:cs="Times New Roman"/>
          <w:sz w:val="24"/>
          <w:szCs w:val="24"/>
          <w:lang w:eastAsia="zh-CN"/>
        </w:rPr>
        <w:t>83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14:paraId="644707B7"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документ, удостоверяющий личность заявителя;</w:t>
      </w:r>
    </w:p>
    <w:p w14:paraId="13FFDF2F"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документ, подтверждающий полномочия представителя на получение документов (если от имени заявителя действует представитель);</w:t>
      </w:r>
    </w:p>
    <w:p w14:paraId="5A21D089"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расписка в получении документов (при ее наличии у заявителя).</w:t>
      </w:r>
    </w:p>
    <w:p w14:paraId="5E49F607" w14:textId="5AF47DCC"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D201D">
        <w:rPr>
          <w:rFonts w:ascii="Times New Roman" w:eastAsia="Calibri" w:hAnsi="Times New Roman" w:cs="Times New Roman"/>
          <w:sz w:val="24"/>
          <w:szCs w:val="24"/>
          <w:lang w:eastAsia="zh-CN"/>
        </w:rPr>
        <w:t>84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Специалист, ответственный за прием и выдачу документов, при выдаче результата предоставления услуги на бумажном носителе:</w:t>
      </w:r>
    </w:p>
    <w:p w14:paraId="567057B6"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устанавливает личность заявителя либо его представителя;</w:t>
      </w:r>
    </w:p>
    <w:p w14:paraId="2EE1D3E9"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проверяет правомочия представителя заявителя действовать от имени заявителя при получении документов;</w:t>
      </w:r>
    </w:p>
    <w:p w14:paraId="288B4F9D"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выдает документы;</w:t>
      </w:r>
    </w:p>
    <w:p w14:paraId="0379F5D5"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регистрирует факт выдачи документов в системе электронного документооборота уполномоченного органа и в журнале регистрации;</w:t>
      </w:r>
    </w:p>
    <w:p w14:paraId="78D89DE7"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отказывает в выдаче результата предоставления муниципальной услуги в случаях:</w:t>
      </w:r>
    </w:p>
    <w:p w14:paraId="292EA998"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за выдачей документов обратилось лицо, не являющееся заявителем (его представителем);</w:t>
      </w:r>
    </w:p>
    <w:p w14:paraId="7E2CFDAA"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обратившееся лицо отказалось предъявить документ, удостоверяющий его личность.</w:t>
      </w:r>
    </w:p>
    <w:p w14:paraId="1F0C4D9C" w14:textId="675F03AE"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D201D">
        <w:rPr>
          <w:rFonts w:ascii="Times New Roman" w:eastAsia="Calibri" w:hAnsi="Times New Roman" w:cs="Times New Roman"/>
          <w:sz w:val="24"/>
          <w:szCs w:val="24"/>
          <w:lang w:eastAsia="zh-CN"/>
        </w:rPr>
        <w:t>85</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60A0E0C"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устанавливает личность заявителя либо его представителя;</w:t>
      </w:r>
    </w:p>
    <w:p w14:paraId="3AC9BAED"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проверяет правомочия представителя заявителя действовать от имени заявителя при получении документов;</w:t>
      </w:r>
    </w:p>
    <w:p w14:paraId="6814E465"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сверяет электронные образы документов с оригиналами (при направлении запроса и документов на предоставление услуги через ЕПГУ, РПГУ;</w:t>
      </w:r>
    </w:p>
    <w:p w14:paraId="048AEFC8"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611D6D26" w14:textId="77777777" w:rsidR="00476A09"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40F12C10" w14:textId="4FEE41D1"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8</w:t>
      </w:r>
      <w:r w:rsidR="00AD201D">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В случае, если принято </w:t>
      </w:r>
      <w:r w:rsidRPr="00531C10">
        <w:rPr>
          <w:rFonts w:ascii="Times New Roman" w:eastAsia="Calibri" w:hAnsi="Times New Roman" w:cs="Times New Roman"/>
          <w:sz w:val="24"/>
          <w:szCs w:val="24"/>
          <w:lang w:eastAsia="zh-CN"/>
        </w:rPr>
        <w:t>решени</w:t>
      </w:r>
      <w:r>
        <w:rPr>
          <w:rFonts w:ascii="Times New Roman" w:eastAsia="Calibri" w:hAnsi="Times New Roman" w:cs="Times New Roman"/>
          <w:sz w:val="24"/>
          <w:szCs w:val="24"/>
          <w:lang w:eastAsia="zh-CN"/>
        </w:rPr>
        <w:t>е</w:t>
      </w:r>
      <w:r w:rsidRPr="00531C10">
        <w:rPr>
          <w:rFonts w:ascii="Times New Roman" w:eastAsia="Calibri" w:hAnsi="Times New Roman" w:cs="Times New Roman"/>
          <w:sz w:val="24"/>
          <w:szCs w:val="24"/>
          <w:lang w:eastAsia="zh-CN"/>
        </w:rPr>
        <w:t xml:space="preserve"> о переводе или об отказе в переводе жилого помещения в нежилое и нежилого помещения в жилое помещение</w:t>
      </w:r>
      <w:r w:rsidRPr="00910CEE">
        <w:rPr>
          <w:rFonts w:ascii="Times New Roman" w:eastAsia="Calibri" w:hAnsi="Times New Roman" w:cs="Times New Roman"/>
          <w:sz w:val="24"/>
          <w:szCs w:val="24"/>
          <w:lang w:eastAsia="zh-CN"/>
        </w:rPr>
        <w:t xml:space="preserve">, данное решение сканируется и направляется заявителю через ЕНГУ, РПГУ либо направляется в форме </w:t>
      </w:r>
      <w:r>
        <w:rPr>
          <w:rFonts w:ascii="Times New Roman" w:eastAsia="Calibri" w:hAnsi="Times New Roman" w:cs="Times New Roman"/>
          <w:sz w:val="24"/>
          <w:szCs w:val="24"/>
          <w:lang w:eastAsia="zh-CN"/>
        </w:rPr>
        <w:t>э</w:t>
      </w:r>
      <w:r w:rsidRPr="00910CEE">
        <w:rPr>
          <w:rFonts w:ascii="Times New Roman" w:eastAsia="Calibri" w:hAnsi="Times New Roman" w:cs="Times New Roman"/>
          <w:sz w:val="24"/>
          <w:szCs w:val="24"/>
          <w:lang w:eastAsia="zh-CN"/>
        </w:rPr>
        <w:t>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F3432CE" w14:textId="349AA290"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00AD201D">
        <w:rPr>
          <w:rFonts w:ascii="Times New Roman" w:eastAsia="Calibri" w:hAnsi="Times New Roman" w:cs="Times New Roman"/>
          <w:sz w:val="24"/>
          <w:szCs w:val="24"/>
          <w:lang w:eastAsia="zh-CN"/>
        </w:rPr>
        <w:t>87</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108E169A"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Критерий принятия решения: </w:t>
      </w:r>
      <w:r w:rsidRPr="00531C10">
        <w:rPr>
          <w:rFonts w:ascii="Times New Roman" w:eastAsia="Calibri" w:hAnsi="Times New Roman" w:cs="Times New Roman"/>
          <w:sz w:val="24"/>
          <w:szCs w:val="24"/>
          <w:lang w:eastAsia="zh-CN"/>
        </w:rPr>
        <w:t xml:space="preserve">принятие решения о переводе или об отказе в переводе жилого помещения </w:t>
      </w:r>
      <w:proofErr w:type="gramStart"/>
      <w:r w:rsidRPr="00531C10">
        <w:rPr>
          <w:rFonts w:ascii="Times New Roman" w:eastAsia="Calibri" w:hAnsi="Times New Roman" w:cs="Times New Roman"/>
          <w:sz w:val="24"/>
          <w:szCs w:val="24"/>
          <w:lang w:eastAsia="zh-CN"/>
        </w:rPr>
        <w:t>в нежилое и нежилого помещения</w:t>
      </w:r>
      <w:proofErr w:type="gramEnd"/>
      <w:r w:rsidRPr="00531C10">
        <w:rPr>
          <w:rFonts w:ascii="Times New Roman" w:eastAsia="Calibri" w:hAnsi="Times New Roman" w:cs="Times New Roman"/>
          <w:sz w:val="24"/>
          <w:szCs w:val="24"/>
          <w:lang w:eastAsia="zh-CN"/>
        </w:rPr>
        <w:t xml:space="preserve"> в жилое помещение.</w:t>
      </w:r>
    </w:p>
    <w:p w14:paraId="3605DEE6" w14:textId="77777777" w:rsidR="00476A09" w:rsidRPr="00910CEE"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1A44E5F0" w14:textId="77777777" w:rsidR="00476A09" w:rsidRDefault="00476A09" w:rsidP="00476A0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D01F71A" w14:textId="6035ED7F" w:rsidR="00A26C22" w:rsidRDefault="00A26C22" w:rsidP="00476A09">
      <w:pPr>
        <w:suppressAutoHyphens/>
        <w:spacing w:after="0" w:line="240" w:lineRule="auto"/>
        <w:contextualSpacing/>
        <w:rPr>
          <w:rFonts w:ascii="Times New Roman" w:eastAsia="Calibri" w:hAnsi="Times New Roman" w:cs="Times New Roman"/>
          <w:sz w:val="24"/>
          <w:szCs w:val="24"/>
          <w:lang w:eastAsia="zh-CN"/>
        </w:rPr>
      </w:pPr>
    </w:p>
    <w:p w14:paraId="5062FDF3" w14:textId="48F4A37C" w:rsidR="0043705F" w:rsidRDefault="0043705F" w:rsidP="00D81439">
      <w:pPr>
        <w:suppressAutoHyphens/>
        <w:spacing w:after="0" w:line="240" w:lineRule="auto"/>
        <w:contextualSpacing/>
        <w:jc w:val="center"/>
        <w:rPr>
          <w:rFonts w:ascii="Times New Roman" w:eastAsia="Calibri" w:hAnsi="Times New Roman" w:cs="Times New Roman"/>
          <w:sz w:val="24"/>
          <w:szCs w:val="24"/>
          <w:lang w:eastAsia="zh-CN"/>
        </w:rPr>
      </w:pPr>
      <w:r w:rsidRPr="0043705F">
        <w:rPr>
          <w:rFonts w:ascii="Times New Roman" w:eastAsia="Calibri" w:hAnsi="Times New Roman" w:cs="Times New Roman"/>
          <w:sz w:val="24"/>
          <w:szCs w:val="24"/>
          <w:lang w:eastAsia="zh-CN"/>
        </w:rPr>
        <w:t>Оценка качества предоставления муниципальной услуги.</w:t>
      </w:r>
    </w:p>
    <w:p w14:paraId="70A6C586" w14:textId="77777777" w:rsidR="00D81439" w:rsidRPr="0043705F" w:rsidRDefault="00D81439" w:rsidP="001855F8">
      <w:pPr>
        <w:suppressAutoHyphens/>
        <w:spacing w:after="0" w:line="240" w:lineRule="auto"/>
        <w:contextualSpacing/>
        <w:rPr>
          <w:rFonts w:ascii="Times New Roman" w:eastAsia="Calibri" w:hAnsi="Times New Roman" w:cs="Times New Roman"/>
          <w:sz w:val="24"/>
          <w:szCs w:val="24"/>
          <w:lang w:eastAsia="zh-CN"/>
        </w:rPr>
      </w:pPr>
    </w:p>
    <w:p w14:paraId="00B529E6" w14:textId="58355DED"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D201D">
        <w:rPr>
          <w:rFonts w:ascii="Times New Roman" w:eastAsia="Calibri" w:hAnsi="Times New Roman" w:cs="Times New Roman"/>
          <w:sz w:val="24"/>
          <w:szCs w:val="24"/>
          <w:lang w:eastAsia="zh-CN"/>
        </w:rPr>
        <w:t>88</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eastAsia="Calibri" w:hAnsi="Times New Roman" w:cs="Times New Roman"/>
          <w:sz w:val="24"/>
          <w:szCs w:val="24"/>
          <w:lang w:eastAsia="zh-CN"/>
        </w:rPr>
        <w:t>.12.</w:t>
      </w:r>
      <w:r w:rsidR="0043705F" w:rsidRPr="0043705F">
        <w:rPr>
          <w:rFonts w:ascii="Times New Roman" w:eastAsia="Calibri" w:hAnsi="Times New Roman" w:cs="Times New Roman"/>
          <w:sz w:val="24"/>
          <w:szCs w:val="24"/>
          <w:lang w:eastAsia="zh-CN"/>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государственных и</w:t>
      </w:r>
    </w:p>
    <w:p w14:paraId="5FF25621" w14:textId="63A21977" w:rsidR="0043705F" w:rsidRPr="0043705F" w:rsidRDefault="0043705F" w:rsidP="00D81439">
      <w:pPr>
        <w:suppressAutoHyphens/>
        <w:spacing w:after="0" w:line="240" w:lineRule="auto"/>
        <w:contextualSpacing/>
        <w:jc w:val="both"/>
        <w:rPr>
          <w:rFonts w:ascii="Times New Roman" w:eastAsia="Calibri" w:hAnsi="Times New Roman" w:cs="Times New Roman"/>
          <w:sz w:val="24"/>
          <w:szCs w:val="24"/>
          <w:lang w:eastAsia="zh-CN"/>
        </w:rPr>
      </w:pPr>
      <w:r w:rsidRPr="0043705F">
        <w:rPr>
          <w:rFonts w:ascii="Times New Roman" w:eastAsia="Calibri" w:hAnsi="Times New Roman" w:cs="Times New Roman"/>
          <w:sz w:val="24"/>
          <w:szCs w:val="24"/>
          <w:lang w:eastAsia="zh-CN"/>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43705F">
        <w:rPr>
          <w:rFonts w:ascii="Times New Roman" w:eastAsia="Calibri" w:hAnsi="Times New Roman" w:cs="Times New Roman"/>
          <w:sz w:val="24"/>
          <w:szCs w:val="24"/>
          <w:lang w:eastAsia="zh-CN"/>
        </w:rPr>
        <w:tab/>
        <w:t>руководителями</w:t>
      </w:r>
      <w:r w:rsidR="00D81439">
        <w:rPr>
          <w:rFonts w:ascii="Times New Roman" w:eastAsia="Calibri" w:hAnsi="Times New Roman" w:cs="Times New Roman"/>
          <w:sz w:val="24"/>
          <w:szCs w:val="24"/>
          <w:lang w:eastAsia="zh-CN"/>
        </w:rPr>
        <w:t xml:space="preserve"> </w:t>
      </w:r>
      <w:r w:rsidRPr="0043705F">
        <w:rPr>
          <w:rFonts w:ascii="Times New Roman" w:eastAsia="Calibri" w:hAnsi="Times New Roman" w:cs="Times New Roman"/>
          <w:sz w:val="24"/>
          <w:szCs w:val="24"/>
          <w:lang w:eastAsia="zh-CN"/>
        </w:rPr>
        <w:t>своих должностных</w:t>
      </w:r>
      <w:r w:rsidR="00D81439">
        <w:rPr>
          <w:rFonts w:ascii="Times New Roman" w:eastAsia="Calibri" w:hAnsi="Times New Roman" w:cs="Times New Roman"/>
          <w:sz w:val="24"/>
          <w:szCs w:val="24"/>
          <w:lang w:eastAsia="zh-CN"/>
        </w:rPr>
        <w:t xml:space="preserve"> </w:t>
      </w:r>
      <w:r w:rsidRPr="0043705F">
        <w:rPr>
          <w:rFonts w:ascii="Times New Roman" w:eastAsia="Calibri" w:hAnsi="Times New Roman" w:cs="Times New Roman"/>
          <w:sz w:val="24"/>
          <w:szCs w:val="24"/>
          <w:lang w:eastAsia="zh-CN"/>
        </w:rPr>
        <w:t>обязанностей».</w:t>
      </w:r>
    </w:p>
    <w:p w14:paraId="41BA8DAD" w14:textId="412B7237" w:rsid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AD201D">
        <w:rPr>
          <w:rFonts w:ascii="Times New Roman" w:eastAsia="Calibri" w:hAnsi="Times New Roman" w:cs="Times New Roman"/>
          <w:sz w:val="24"/>
          <w:szCs w:val="24"/>
          <w:lang w:eastAsia="zh-CN"/>
        </w:rPr>
        <w:t>89</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eastAsia="Calibri" w:hAnsi="Times New Roman" w:cs="Times New Roman"/>
          <w:sz w:val="24"/>
          <w:szCs w:val="24"/>
          <w:lang w:eastAsia="zh-CN"/>
        </w:rPr>
        <w:t>.11.</w:t>
      </w:r>
      <w:r w:rsidR="0043705F" w:rsidRPr="0043705F">
        <w:rPr>
          <w:rFonts w:ascii="Times New Roman" w:eastAsia="Calibri" w:hAnsi="Times New Roman" w:cs="Times New Roman"/>
          <w:sz w:val="24"/>
          <w:szCs w:val="24"/>
          <w:lang w:eastAsia="zh-CN"/>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C21734" w14:textId="77777777" w:rsidR="0043705F" w:rsidRDefault="0043705F" w:rsidP="003A7307">
      <w:pPr>
        <w:suppressAutoHyphens/>
        <w:spacing w:after="0" w:line="240" w:lineRule="auto"/>
        <w:contextualSpacing/>
        <w:jc w:val="center"/>
        <w:rPr>
          <w:rFonts w:ascii="Times New Roman" w:eastAsia="Calibri" w:hAnsi="Times New Roman" w:cs="Times New Roman"/>
          <w:sz w:val="24"/>
          <w:szCs w:val="24"/>
          <w:lang w:eastAsia="zh-CN"/>
        </w:rPr>
      </w:pPr>
    </w:p>
    <w:p w14:paraId="7809F6E0" w14:textId="19D63F88"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IV. Формы контроля за </w:t>
      </w:r>
      <w:r w:rsidR="00BB7027" w:rsidRPr="0084527E">
        <w:rPr>
          <w:rFonts w:ascii="Times New Roman" w:hAnsi="Times New Roman" w:cs="Times New Roman"/>
          <w:sz w:val="24"/>
          <w:szCs w:val="24"/>
          <w:lang w:eastAsia="zh-CN"/>
        </w:rPr>
        <w:t>исполнением</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Административного</w:t>
      </w:r>
      <w:r w:rsidRPr="0084527E">
        <w:rPr>
          <w:rFonts w:ascii="Times New Roman" w:hAnsi="Times New Roman" w:cs="Times New Roman"/>
          <w:sz w:val="24"/>
          <w:szCs w:val="24"/>
          <w:lang w:eastAsia="zh-CN"/>
        </w:rPr>
        <w:t xml:space="preserve"> регламента</w:t>
      </w:r>
    </w:p>
    <w:p w14:paraId="3150DBDF"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sz w:val="24"/>
          <w:szCs w:val="24"/>
          <w:lang w:eastAsia="zh-CN"/>
        </w:rPr>
      </w:pPr>
    </w:p>
    <w:p w14:paraId="060FD474" w14:textId="77777777"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Порядок осуществления текущего контроля за соблюдением</w:t>
      </w:r>
    </w:p>
    <w:p w14:paraId="285622D6" w14:textId="77777777" w:rsidR="00711B8D" w:rsidRPr="0084527E" w:rsidRDefault="00711B8D" w:rsidP="00711B8D">
      <w:pPr>
        <w:widowControl w:val="0"/>
        <w:suppressAutoHyphens/>
        <w:spacing w:after="0" w:line="240" w:lineRule="auto"/>
        <w:ind w:left="-142"/>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исполнением ответственными должностными лицами </w:t>
      </w:r>
    </w:p>
    <w:p w14:paraId="0B83242B" w14:textId="77777777"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положений Административного регламента и иных нормативных</w:t>
      </w:r>
    </w:p>
    <w:p w14:paraId="410F307B" w14:textId="7ABB671A"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правовых актов, устанавливающих </w:t>
      </w:r>
      <w:r w:rsidR="00BB7027" w:rsidRPr="0084527E">
        <w:rPr>
          <w:rFonts w:ascii="Times New Roman" w:hAnsi="Times New Roman" w:cs="Times New Roman"/>
          <w:sz w:val="24"/>
          <w:szCs w:val="24"/>
          <w:lang w:eastAsia="zh-CN"/>
        </w:rPr>
        <w:t>требования</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к</w:t>
      </w:r>
      <w:r w:rsidRPr="0084527E">
        <w:rPr>
          <w:rFonts w:ascii="Times New Roman" w:hAnsi="Times New Roman" w:cs="Times New Roman"/>
          <w:sz w:val="24"/>
          <w:szCs w:val="24"/>
          <w:lang w:eastAsia="zh-CN"/>
        </w:rPr>
        <w:t xml:space="preserve"> предоставлению</w:t>
      </w:r>
    </w:p>
    <w:p w14:paraId="7EC3B49F" w14:textId="772AFE23" w:rsidR="00711B8D" w:rsidRPr="0084527E"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 муниципальной услуги, а также </w:t>
      </w:r>
      <w:r w:rsidR="00BB7027" w:rsidRPr="0084527E">
        <w:rPr>
          <w:rFonts w:ascii="Times New Roman" w:hAnsi="Times New Roman" w:cs="Times New Roman"/>
          <w:sz w:val="24"/>
          <w:szCs w:val="24"/>
          <w:lang w:eastAsia="zh-CN"/>
        </w:rPr>
        <w:t>принятием</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ими</w:t>
      </w:r>
      <w:r w:rsidRPr="0084527E">
        <w:rPr>
          <w:rFonts w:ascii="Times New Roman" w:hAnsi="Times New Roman" w:cs="Times New Roman"/>
          <w:sz w:val="24"/>
          <w:szCs w:val="24"/>
          <w:lang w:eastAsia="zh-CN"/>
        </w:rPr>
        <w:t xml:space="preserve"> решений</w:t>
      </w:r>
    </w:p>
    <w:p w14:paraId="34F54514" w14:textId="77777777" w:rsidR="00711B8D" w:rsidRPr="0084527E" w:rsidRDefault="00711B8D" w:rsidP="00711B8D">
      <w:pPr>
        <w:widowControl w:val="0"/>
        <w:suppressAutoHyphens/>
        <w:spacing w:after="0" w:line="240" w:lineRule="auto"/>
        <w:ind w:left="180"/>
        <w:jc w:val="center"/>
        <w:outlineLvl w:val="0"/>
        <w:rPr>
          <w:rFonts w:ascii="Times New Roman" w:hAnsi="Times New Roman" w:cs="Times New Roman"/>
          <w:b/>
          <w:bCs/>
          <w:sz w:val="24"/>
          <w:szCs w:val="24"/>
          <w:lang w:eastAsia="zh-CN"/>
        </w:rPr>
      </w:pPr>
    </w:p>
    <w:p w14:paraId="4067D9EC" w14:textId="786FB854" w:rsidR="00711B8D" w:rsidRPr="0084527E" w:rsidRDefault="00AD201D" w:rsidP="00711B8D">
      <w:pPr>
        <w:widowControl w:val="0"/>
        <w:tabs>
          <w:tab w:val="left" w:pos="0"/>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90</w:t>
      </w:r>
      <w:r w:rsidR="00711B8D" w:rsidRPr="0084527E">
        <w:rPr>
          <w:rFonts w:ascii="Times New Roman" w:hAnsi="Times New Roman" w:cs="Times New Roman"/>
          <w:sz w:val="24"/>
          <w:szCs w:val="24"/>
          <w:lang w:eastAsia="zh-CN"/>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Карталинского муниципального района  </w:t>
      </w:r>
      <w:r w:rsidR="00711B8D" w:rsidRPr="0084527E">
        <w:rPr>
          <w:rFonts w:ascii="Times New Roman" w:hAnsi="Times New Roman"/>
          <w:sz w:val="24"/>
          <w:szCs w:val="24"/>
        </w:rPr>
        <w:t>по муниципальному имуществу, земельным и правовым вопросам</w:t>
      </w:r>
      <w:r w:rsidR="00711B8D" w:rsidRPr="0084527E">
        <w:rPr>
          <w:rFonts w:ascii="Times New Roman" w:hAnsi="Times New Roman" w:cs="Times New Roman"/>
          <w:sz w:val="24"/>
          <w:szCs w:val="24"/>
          <w:lang w:eastAsia="zh-CN"/>
        </w:rPr>
        <w:t xml:space="preserve"> и должностными лицами администрации Карталинского муниципального района, уполномоченными на осуществление контроля за предоставлением муниципальной услуги. </w:t>
      </w:r>
    </w:p>
    <w:p w14:paraId="6B1FFB6A" w14:textId="75610749" w:rsidR="00711B8D" w:rsidRPr="0084527E" w:rsidRDefault="00AD201D"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91</w:t>
      </w:r>
      <w:r w:rsidR="00711B8D" w:rsidRPr="0084527E">
        <w:rPr>
          <w:rFonts w:ascii="Times New Roman" w:hAnsi="Times New Roman" w:cs="Times New Roman"/>
          <w:sz w:val="24"/>
          <w:szCs w:val="24"/>
          <w:lang w:eastAsia="zh-CN"/>
        </w:rPr>
        <w:t>. 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Карталинского муниципального района и Уполномоченного органа.</w:t>
      </w:r>
    </w:p>
    <w:p w14:paraId="44FCF2B1" w14:textId="2729863A" w:rsidR="00711B8D" w:rsidRPr="0084527E" w:rsidRDefault="00AD201D"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92</w:t>
      </w:r>
      <w:r w:rsidR="00711B8D" w:rsidRPr="0084527E">
        <w:rPr>
          <w:rFonts w:ascii="Times New Roman" w:hAnsi="Times New Roman" w:cs="Times New Roman"/>
          <w:sz w:val="24"/>
          <w:szCs w:val="24"/>
          <w:lang w:eastAsia="zh-CN"/>
        </w:rPr>
        <w:t>. Текущий контроль осуществляется путем проведения проверок:</w:t>
      </w:r>
    </w:p>
    <w:p w14:paraId="36F73A68"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решений о предоставлении (об отказе в предоставлении) муниципальной услуги;</w:t>
      </w:r>
    </w:p>
    <w:p w14:paraId="458873E9"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выявления и устранения нарушений прав граждан;</w:t>
      </w:r>
    </w:p>
    <w:p w14:paraId="1ED37A1A"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20003B9" w14:textId="77777777" w:rsidR="00711B8D" w:rsidRPr="0084527E" w:rsidRDefault="00711B8D" w:rsidP="00711B8D">
      <w:pPr>
        <w:widowControl w:val="0"/>
        <w:suppressAutoHyphens/>
        <w:spacing w:after="0" w:line="240" w:lineRule="auto"/>
        <w:jc w:val="both"/>
        <w:rPr>
          <w:rFonts w:ascii="Times New Roman" w:hAnsi="Times New Roman" w:cs="Times New Roman"/>
          <w:sz w:val="24"/>
          <w:szCs w:val="24"/>
          <w:lang w:eastAsia="zh-CN"/>
        </w:rPr>
      </w:pPr>
    </w:p>
    <w:p w14:paraId="459BA69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Порядок и периодичность осуществления плановых</w:t>
      </w:r>
    </w:p>
    <w:p w14:paraId="7F5325FA"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внеплановых проверок полноты и качества </w:t>
      </w:r>
    </w:p>
    <w:p w14:paraId="33E4E55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предоставления муниципальной услуги, в том </w:t>
      </w:r>
    </w:p>
    <w:p w14:paraId="6F3E849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числе порядок и формы контроля за полнотой и </w:t>
      </w:r>
    </w:p>
    <w:p w14:paraId="4C71236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качеством предоставления муниципальной услуги</w:t>
      </w:r>
    </w:p>
    <w:p w14:paraId="2B679676" w14:textId="77777777" w:rsidR="00711B8D" w:rsidRPr="0084527E" w:rsidRDefault="00711B8D" w:rsidP="00711B8D">
      <w:pPr>
        <w:widowControl w:val="0"/>
        <w:tabs>
          <w:tab w:val="left" w:pos="1198"/>
        </w:tabs>
        <w:suppressAutoHyphens/>
        <w:spacing w:after="0" w:line="240" w:lineRule="auto"/>
        <w:ind w:firstLine="567"/>
        <w:jc w:val="both"/>
        <w:rPr>
          <w:rFonts w:ascii="Times New Roman" w:hAnsi="Times New Roman" w:cs="Times New Roman"/>
          <w:b/>
          <w:bCs/>
          <w:sz w:val="24"/>
          <w:szCs w:val="24"/>
          <w:lang w:eastAsia="zh-CN"/>
        </w:rPr>
      </w:pPr>
    </w:p>
    <w:p w14:paraId="4003EC42" w14:textId="61262DE6" w:rsidR="00711B8D" w:rsidRPr="0084527E" w:rsidRDefault="00AD201D" w:rsidP="00711B8D">
      <w:pPr>
        <w:widowControl w:val="0"/>
        <w:tabs>
          <w:tab w:val="left" w:pos="1198"/>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93</w:t>
      </w:r>
      <w:r w:rsidR="00711B8D" w:rsidRPr="0084527E">
        <w:rPr>
          <w:rFonts w:ascii="Times New Roman" w:hAnsi="Times New Roman" w:cs="Times New Roman"/>
          <w:sz w:val="24"/>
          <w:szCs w:val="24"/>
          <w:lang w:eastAsia="zh-CN"/>
        </w:rPr>
        <w:t>. Контроль за полнотой и качеством предоставления муниципальной услуги включает в себя проведение плановых и внеплановых проверок.</w:t>
      </w:r>
    </w:p>
    <w:p w14:paraId="718B6D13" w14:textId="5ABCF470" w:rsidR="00711B8D" w:rsidRPr="0084527E" w:rsidRDefault="00AD201D" w:rsidP="00711B8D">
      <w:pPr>
        <w:widowControl w:val="0"/>
        <w:tabs>
          <w:tab w:val="left" w:pos="1071"/>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94</w:t>
      </w:r>
      <w:r w:rsidR="00711B8D" w:rsidRPr="0084527E">
        <w:rPr>
          <w:rFonts w:ascii="Times New Roman" w:hAnsi="Times New Roman" w:cs="Times New Roman"/>
          <w:sz w:val="24"/>
          <w:szCs w:val="24"/>
          <w:lang w:eastAsia="zh-CN"/>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0CE46E96" w14:textId="4C75B179" w:rsidR="00711B8D" w:rsidRPr="0084527E" w:rsidRDefault="00AD201D"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95</w:t>
      </w:r>
      <w:r w:rsidR="00711B8D" w:rsidRPr="0084527E">
        <w:rPr>
          <w:rFonts w:ascii="Times New Roman" w:hAnsi="Times New Roman" w:cs="Times New Roman"/>
          <w:sz w:val="24"/>
          <w:szCs w:val="24"/>
          <w:lang w:eastAsia="zh-CN"/>
        </w:rPr>
        <w:t>. При плановой проверке полноты и качества предоставления муниципальной услуги контролю подлежат:</w:t>
      </w:r>
    </w:p>
    <w:p w14:paraId="32732D8F"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соблюдение сроков предоставления муниципальной услуги;</w:t>
      </w:r>
    </w:p>
    <w:p w14:paraId="07A7A237"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соблюдение положений настоящего Административного регламента;</w:t>
      </w:r>
    </w:p>
    <w:p w14:paraId="4506D499"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 правильность и обоснованность принятого решения об отказе в предоставлении муниципальной услуги.</w:t>
      </w:r>
    </w:p>
    <w:p w14:paraId="3216C966" w14:textId="0945117A" w:rsidR="00711B8D" w:rsidRPr="0084527E" w:rsidRDefault="00D81439"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w:t>
      </w:r>
      <w:r w:rsidR="00AD201D">
        <w:rPr>
          <w:rFonts w:ascii="Times New Roman" w:hAnsi="Times New Roman" w:cs="Times New Roman"/>
          <w:sz w:val="24"/>
          <w:szCs w:val="24"/>
          <w:lang w:eastAsia="zh-CN"/>
        </w:rPr>
        <w:t>6</w:t>
      </w:r>
      <w:r w:rsidR="00711B8D" w:rsidRPr="0084527E">
        <w:rPr>
          <w:rFonts w:ascii="Times New Roman" w:hAnsi="Times New Roman" w:cs="Times New Roman"/>
          <w:sz w:val="24"/>
          <w:szCs w:val="24"/>
          <w:lang w:eastAsia="zh-CN"/>
        </w:rPr>
        <w:t>. Основанием для проведения внеплановых проверок являются:</w:t>
      </w:r>
    </w:p>
    <w:p w14:paraId="2F392366"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4527E">
        <w:rPr>
          <w:rFonts w:ascii="Times New Roman" w:hAnsi="Times New Roman" w:cs="Times New Roman"/>
          <w:color w:val="000000"/>
          <w:sz w:val="24"/>
          <w:szCs w:val="24"/>
          <w:shd w:val="clear" w:color="auto" w:fill="FFFFFF"/>
          <w:lang w:eastAsia="zh-CN" w:bidi="ru-RU"/>
        </w:rPr>
        <w:t>Челябинской области</w:t>
      </w:r>
      <w:r w:rsidRPr="0084527E">
        <w:rPr>
          <w:rFonts w:ascii="Times New Roman" w:hAnsi="Times New Roman" w:cs="Times New Roman"/>
          <w:sz w:val="24"/>
          <w:szCs w:val="24"/>
          <w:lang w:eastAsia="zh-CN"/>
        </w:rPr>
        <w:t xml:space="preserve"> и нормативных правовых актов Карталинского муниципального района</w:t>
      </w:r>
      <w:r w:rsidRPr="0084527E">
        <w:rPr>
          <w:rFonts w:ascii="Times New Roman" w:hAnsi="Times New Roman" w:cs="Times New Roman"/>
          <w:color w:val="000000"/>
          <w:sz w:val="24"/>
          <w:szCs w:val="24"/>
          <w:shd w:val="clear" w:color="auto" w:fill="FFFFFF"/>
          <w:lang w:eastAsia="zh-CN" w:bidi="ru-RU"/>
        </w:rPr>
        <w:t>;</w:t>
      </w:r>
    </w:p>
    <w:p w14:paraId="3E0FD5A0"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обращения граждан и юридических лиц на нарушения законодательства, в том числе на качество предоставления муниципальной услуги.</w:t>
      </w:r>
    </w:p>
    <w:p w14:paraId="00831F3D" w14:textId="77777777" w:rsidR="00711B8D" w:rsidRPr="0084527E" w:rsidRDefault="00711B8D" w:rsidP="00711B8D">
      <w:pPr>
        <w:widowControl w:val="0"/>
        <w:suppressAutoHyphens/>
        <w:spacing w:after="0" w:line="240" w:lineRule="auto"/>
        <w:ind w:left="1340" w:right="1320"/>
        <w:jc w:val="center"/>
        <w:rPr>
          <w:rFonts w:ascii="Times New Roman" w:hAnsi="Times New Roman" w:cs="Times New Roman"/>
          <w:sz w:val="24"/>
          <w:szCs w:val="24"/>
          <w:lang w:eastAsia="zh-CN"/>
        </w:rPr>
      </w:pPr>
    </w:p>
    <w:p w14:paraId="41521EE8" w14:textId="77777777" w:rsidR="00711B8D" w:rsidRPr="0084527E" w:rsidRDefault="00711B8D" w:rsidP="00711B8D">
      <w:pPr>
        <w:widowControl w:val="0"/>
        <w:suppressAutoHyphens/>
        <w:spacing w:after="0" w:line="240" w:lineRule="auto"/>
        <w:ind w:left="1340" w:right="1320"/>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6788985" w14:textId="77777777" w:rsidR="00711B8D" w:rsidRPr="0084527E" w:rsidRDefault="00711B8D" w:rsidP="00711B8D">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59406D16" w14:textId="00D23EAB" w:rsidR="00711B8D" w:rsidRPr="0084527E" w:rsidRDefault="00AD201D"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w:t>
      </w:r>
      <w:r w:rsidR="00D81439">
        <w:rPr>
          <w:rFonts w:ascii="Times New Roman" w:hAnsi="Times New Roman" w:cs="Times New Roman"/>
          <w:sz w:val="24"/>
          <w:szCs w:val="24"/>
          <w:lang w:eastAsia="zh-CN"/>
        </w:rPr>
        <w:t>7</w:t>
      </w:r>
      <w:r w:rsidR="00711B8D" w:rsidRPr="0084527E">
        <w:rPr>
          <w:rFonts w:ascii="Times New Roman" w:hAnsi="Times New Roman" w:cs="Times New Roman"/>
          <w:sz w:val="24"/>
          <w:szCs w:val="24"/>
          <w:lang w:eastAsia="zh-CN"/>
        </w:rPr>
        <w:t xml:space="preserve">. По результатам проведенных проверок в случае выявления нарушений </w:t>
      </w:r>
      <w:r w:rsidR="00711B8D" w:rsidRPr="0084527E">
        <w:rPr>
          <w:rFonts w:ascii="Times New Roman" w:hAnsi="Times New Roman" w:cs="Times New Roman"/>
          <w:color w:val="000000"/>
          <w:sz w:val="24"/>
          <w:szCs w:val="24"/>
          <w:shd w:val="clear" w:color="auto" w:fill="FFFFFF"/>
          <w:lang w:eastAsia="zh-CN" w:bidi="ru-RU"/>
        </w:rPr>
        <w:t>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w:t>
      </w:r>
      <w:r w:rsidR="00711B8D" w:rsidRPr="0084527E">
        <w:rPr>
          <w:rFonts w:ascii="Times New Roman" w:hAnsi="Times New Roman" w:cs="Times New Roman"/>
          <w:i/>
          <w:iCs/>
          <w:color w:val="000000"/>
          <w:sz w:val="24"/>
          <w:szCs w:val="24"/>
          <w:shd w:val="clear" w:color="auto" w:fill="FFFFFF"/>
          <w:lang w:eastAsia="zh-CN" w:bidi="ru-RU"/>
        </w:rPr>
        <w:t xml:space="preserve"> </w:t>
      </w:r>
      <w:r w:rsidR="00711B8D" w:rsidRPr="0084527E">
        <w:rPr>
          <w:rFonts w:ascii="Times New Roman" w:hAnsi="Times New Roman" w:cs="Times New Roman"/>
          <w:iCs/>
          <w:sz w:val="24"/>
          <w:szCs w:val="24"/>
          <w:lang w:eastAsia="zh-CN"/>
        </w:rPr>
        <w:t>ответственности в соответствии с законодательством Российской Федерации.</w:t>
      </w:r>
    </w:p>
    <w:p w14:paraId="17A5C08F"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4CD8E013" w14:textId="77777777" w:rsidR="00711B8D" w:rsidRPr="0084527E" w:rsidRDefault="00711B8D" w:rsidP="00711B8D">
      <w:pPr>
        <w:widowControl w:val="0"/>
        <w:suppressAutoHyphens/>
        <w:spacing w:after="0" w:line="240" w:lineRule="auto"/>
        <w:rPr>
          <w:rFonts w:ascii="Times New Roman" w:hAnsi="Times New Roman" w:cs="Times New Roman"/>
          <w:sz w:val="24"/>
          <w:szCs w:val="24"/>
          <w:lang w:eastAsia="zh-CN"/>
        </w:rPr>
      </w:pPr>
    </w:p>
    <w:p w14:paraId="3719269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Требования к порядку и формам контроля </w:t>
      </w:r>
    </w:p>
    <w:p w14:paraId="5AEA926C"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за предоставлением муниципальной услуги,</w:t>
      </w:r>
    </w:p>
    <w:p w14:paraId="7400271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в том числе со стороны граждан,</w:t>
      </w:r>
    </w:p>
    <w:p w14:paraId="44E80F0B"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их объединений и организаций</w:t>
      </w:r>
    </w:p>
    <w:p w14:paraId="1595FEAD" w14:textId="77777777" w:rsidR="00711B8D" w:rsidRPr="0084527E" w:rsidRDefault="00711B8D" w:rsidP="00711B8D">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3657F8FB" w14:textId="3C929DB6" w:rsidR="00711B8D" w:rsidRPr="0084527E" w:rsidRDefault="00AD201D"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98</w:t>
      </w:r>
      <w:r w:rsidR="00711B8D" w:rsidRPr="0084527E">
        <w:rPr>
          <w:rFonts w:ascii="Times New Roman" w:hAnsi="Times New Roman" w:cs="Times New Roman"/>
          <w:sz w:val="24"/>
          <w:szCs w:val="24"/>
          <w:lang w:eastAsia="zh-CN"/>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7F78F9F" w14:textId="56424CB3" w:rsidR="00711B8D" w:rsidRPr="0084527E" w:rsidRDefault="00AD201D"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99</w:t>
      </w:r>
      <w:r w:rsidR="00711B8D" w:rsidRPr="0084527E">
        <w:rPr>
          <w:rFonts w:ascii="Times New Roman" w:hAnsi="Times New Roman" w:cs="Times New Roman"/>
          <w:sz w:val="24"/>
          <w:szCs w:val="24"/>
          <w:lang w:eastAsia="zh-CN"/>
        </w:rPr>
        <w:t>. Граждане, их объединения и организации также имеют право:</w:t>
      </w:r>
    </w:p>
    <w:p w14:paraId="1F4DA9D2"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направлять замечания и предложения по улучшению доступности и качества предоставления муниципальной услуги;</w:t>
      </w:r>
    </w:p>
    <w:p w14:paraId="017895B7"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вносить предложения о мерах по устранению нарушений настоящего Административного регламента.</w:t>
      </w:r>
    </w:p>
    <w:p w14:paraId="0A143858" w14:textId="045B4218" w:rsidR="00711B8D" w:rsidRPr="0084527E" w:rsidRDefault="00AD201D" w:rsidP="00711B8D">
      <w:pPr>
        <w:widowControl w:val="0"/>
        <w:tabs>
          <w:tab w:val="left" w:pos="1254"/>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100</w:t>
      </w:r>
      <w:r w:rsidR="00711B8D" w:rsidRPr="0084527E">
        <w:rPr>
          <w:rFonts w:ascii="Times New Roman" w:hAnsi="Times New Roman" w:cs="Times New Roman"/>
          <w:sz w:val="24"/>
          <w:szCs w:val="24"/>
          <w:lang w:eastAsia="zh-CN"/>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C2378D"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4CC966" w14:textId="69D9E84F" w:rsidR="003A7307" w:rsidRDefault="003A7307" w:rsidP="0084527E">
      <w:pPr>
        <w:suppressAutoHyphens/>
        <w:spacing w:after="0" w:line="240" w:lineRule="auto"/>
        <w:contextualSpacing/>
        <w:jc w:val="center"/>
        <w:rPr>
          <w:rFonts w:ascii="Times New Roman" w:eastAsia="Calibri" w:hAnsi="Times New Roman" w:cs="Times New Roman"/>
          <w:sz w:val="24"/>
          <w:szCs w:val="24"/>
          <w:lang w:eastAsia="zh-CN"/>
        </w:rPr>
      </w:pPr>
    </w:p>
    <w:p w14:paraId="0100307F"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lastRenderedPageBreak/>
        <w:t xml:space="preserve">V. Досудебный (внесудебный) порядок обжалования </w:t>
      </w:r>
    </w:p>
    <w:p w14:paraId="7F51247E"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bookmarkStart w:id="7" w:name="bookmark28"/>
      <w:r w:rsidRPr="0084527E">
        <w:rPr>
          <w:rFonts w:ascii="Times New Roman" w:hAnsi="Times New Roman" w:cs="Times New Roman"/>
          <w:sz w:val="24"/>
          <w:szCs w:val="24"/>
          <w:lang w:eastAsia="zh-CN"/>
        </w:rPr>
        <w:t>решений и</w:t>
      </w:r>
      <w:bookmarkEnd w:id="7"/>
      <w:r w:rsidRPr="0084527E">
        <w:rPr>
          <w:rFonts w:ascii="Times New Roman" w:hAnsi="Times New Roman" w:cs="Times New Roman"/>
          <w:sz w:val="24"/>
          <w:szCs w:val="24"/>
          <w:lang w:eastAsia="zh-CN"/>
        </w:rPr>
        <w:t xml:space="preserve"> действий (бездействия) органа, </w:t>
      </w:r>
    </w:p>
    <w:p w14:paraId="66F1E3FE"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предоставляющего муниципальную услугу,</w:t>
      </w:r>
    </w:p>
    <w:p w14:paraId="68C4742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а также их должностных лиц, </w:t>
      </w:r>
      <w:bookmarkStart w:id="8" w:name="bookmark29"/>
    </w:p>
    <w:p w14:paraId="53A8865B"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муниципальных служащих</w:t>
      </w:r>
      <w:bookmarkEnd w:id="8"/>
    </w:p>
    <w:p w14:paraId="033745E0" w14:textId="77777777" w:rsidR="00711B8D" w:rsidRPr="0084527E" w:rsidRDefault="00711B8D" w:rsidP="00711B8D">
      <w:pPr>
        <w:widowControl w:val="0"/>
        <w:suppressAutoHyphens/>
        <w:spacing w:after="0" w:line="240" w:lineRule="auto"/>
        <w:jc w:val="center"/>
        <w:rPr>
          <w:rFonts w:ascii="Times New Roman" w:hAnsi="Times New Roman" w:cs="Times New Roman"/>
          <w:sz w:val="24"/>
          <w:szCs w:val="24"/>
          <w:lang w:eastAsia="zh-CN"/>
        </w:rPr>
      </w:pPr>
    </w:p>
    <w:p w14:paraId="7A805CAA" w14:textId="56674D19"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101</w:t>
      </w:r>
      <w:r w:rsidR="00711B8D" w:rsidRPr="0084527E">
        <w:rPr>
          <w:rFonts w:ascii="Times New Roman" w:hAnsi="Times New Roman" w:cs="Times New Roman"/>
          <w:sz w:val="24"/>
          <w:szCs w:val="24"/>
          <w:lang w:eastAsia="zh-CN"/>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именуется – жалоба).</w:t>
      </w:r>
    </w:p>
    <w:p w14:paraId="296FF21A" w14:textId="232171D4" w:rsidR="00711B8D" w:rsidRPr="0084527E" w:rsidRDefault="00AD201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102</w:t>
      </w:r>
      <w:r w:rsidR="00711B8D" w:rsidRPr="0084527E">
        <w:rPr>
          <w:rFonts w:ascii="Times New Roman" w:hAnsi="Times New Roman" w:cs="Times New Roman"/>
          <w:sz w:val="24"/>
          <w:szCs w:val="24"/>
          <w:lang w:eastAsia="zh-CN"/>
        </w:rPr>
        <w:t>.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14:paraId="46A7A217"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Уполномоченном органе по адресу: 457351, Челябинская область, город Карталы, улица Ленина, 1;</w:t>
      </w:r>
    </w:p>
    <w:p w14:paraId="2802339C"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7782A6A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на официальном сайте Администрации (http://kartalyraion.ru).</w:t>
      </w:r>
    </w:p>
    <w:p w14:paraId="6A417E8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ЕПГУ;</w:t>
      </w:r>
    </w:p>
    <w:p w14:paraId="6DA11ED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2A3291" w14:textId="4964AC4A" w:rsidR="00711B8D" w:rsidRPr="0084527E" w:rsidRDefault="00AD201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103</w:t>
      </w:r>
      <w:r w:rsidR="00711B8D" w:rsidRPr="0084527E">
        <w:rPr>
          <w:rFonts w:ascii="Times New Roman" w:hAnsi="Times New Roman" w:cs="Times New Roman"/>
          <w:sz w:val="24"/>
          <w:szCs w:val="24"/>
          <w:lang w:eastAsia="zh-CN"/>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14:paraId="42E2D1B2" w14:textId="475933F4"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104</w:t>
      </w:r>
      <w:r w:rsidR="00711B8D" w:rsidRPr="0084527E">
        <w:rPr>
          <w:rFonts w:ascii="Times New Roman" w:hAnsi="Times New Roman" w:cs="Times New Roman"/>
          <w:sz w:val="24"/>
          <w:szCs w:val="24"/>
          <w:lang w:eastAsia="zh-CN"/>
        </w:rPr>
        <w:t>.  Заявитель может обратиться с жалобой в том числе в следующих случаях:</w:t>
      </w:r>
    </w:p>
    <w:p w14:paraId="12937E8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нарушение срока регистрации запроса о предоставлении   муниципальной услуги, запроса, указанного в статье 15.1 Федерального закона от 27.07.2010 года № 210-ФЗ;</w:t>
      </w:r>
    </w:p>
    <w:p w14:paraId="3F697A8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нарушение срока предоставления муниципальной услуги;</w:t>
      </w:r>
    </w:p>
    <w:p w14:paraId="4C8E481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97052E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52A2D42"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E170AA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01768C"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2DC1AF"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14:paraId="4A6C34D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433BC8D"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10) требование у Заявителя при предоставлении муниципальной услуги документов или </w:t>
      </w:r>
      <w:r w:rsidRPr="0084527E">
        <w:rPr>
          <w:rFonts w:ascii="Times New Roman" w:hAnsi="Times New Roman" w:cs="Times New Roman"/>
          <w:sz w:val="24"/>
          <w:szCs w:val="24"/>
          <w:lang w:eastAsia="zh-CN"/>
        </w:rP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w:t>
      </w:r>
    </w:p>
    <w:p w14:paraId="3FD539A6" w14:textId="419452D4"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105</w:t>
      </w:r>
      <w:r w:rsidR="00711B8D" w:rsidRPr="0084527E">
        <w:rPr>
          <w:rFonts w:ascii="Times New Roman" w:hAnsi="Times New Roman" w:cs="Times New Roman"/>
          <w:sz w:val="24"/>
          <w:szCs w:val="24"/>
          <w:lang w:eastAsia="zh-CN"/>
        </w:rPr>
        <w:t xml:space="preserve">. Основанием для начала процедуры досудебного (внесудебного) обжалования является жалоба. </w:t>
      </w:r>
    </w:p>
    <w:p w14:paraId="721179A2" w14:textId="7D7D0671"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106</w:t>
      </w:r>
      <w:r w:rsidR="00711B8D" w:rsidRPr="0084527E">
        <w:rPr>
          <w:rFonts w:ascii="Times New Roman" w:hAnsi="Times New Roman" w:cs="Times New Roman"/>
          <w:sz w:val="24"/>
          <w:szCs w:val="24"/>
          <w:lang w:eastAsia="zh-CN"/>
        </w:rPr>
        <w:t xml:space="preserve">.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23741E02" w14:textId="0ECD99A8"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w:t>
      </w:r>
      <w:r w:rsidR="00D81439">
        <w:rPr>
          <w:rFonts w:ascii="Times New Roman" w:hAnsi="Times New Roman" w:cs="Times New Roman"/>
          <w:sz w:val="24"/>
          <w:szCs w:val="24"/>
          <w:lang w:eastAsia="zh-CN"/>
        </w:rPr>
        <w:t>0</w:t>
      </w:r>
      <w:r>
        <w:rPr>
          <w:rFonts w:ascii="Times New Roman" w:hAnsi="Times New Roman" w:cs="Times New Roman"/>
          <w:sz w:val="24"/>
          <w:szCs w:val="24"/>
          <w:lang w:eastAsia="zh-CN"/>
        </w:rPr>
        <w:t>7</w:t>
      </w:r>
      <w:r w:rsidR="00711B8D" w:rsidRPr="0084527E">
        <w:rPr>
          <w:rFonts w:ascii="Times New Roman" w:hAnsi="Times New Roman" w:cs="Times New Roman"/>
          <w:sz w:val="24"/>
          <w:szCs w:val="24"/>
          <w:lang w:eastAsia="zh-CN"/>
        </w:rPr>
        <w:t>.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Уполномоченном органе при личном обращении или по телефону: 8 (35133) 2-22-35.</w:t>
      </w:r>
    </w:p>
    <w:p w14:paraId="38B00AC5" w14:textId="30E7CC4A"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10</w:t>
      </w:r>
      <w:r w:rsidR="00260AC6">
        <w:rPr>
          <w:rFonts w:ascii="Times New Roman" w:hAnsi="Times New Roman" w:cs="Times New Roman"/>
          <w:sz w:val="24"/>
          <w:szCs w:val="24"/>
          <w:lang w:eastAsia="zh-CN"/>
        </w:rPr>
        <w:t>8</w:t>
      </w:r>
      <w:r w:rsidR="00711B8D" w:rsidRPr="0084527E">
        <w:rPr>
          <w:rFonts w:ascii="Times New Roman" w:hAnsi="Times New Roman" w:cs="Times New Roman"/>
          <w:sz w:val="24"/>
          <w:szCs w:val="24"/>
          <w:lang w:eastAsia="zh-CN"/>
        </w:rPr>
        <w:t>. Действия (бездействие) и (или) решения должностных лиц Уполномоченного органа могут быть обжалованы:</w:t>
      </w:r>
    </w:p>
    <w:p w14:paraId="5499EB73"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начальнику Управления строительства, Карталинского муниципального района;</w:t>
      </w:r>
    </w:p>
    <w:p w14:paraId="2FEA8A59"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главе Карталинского муниципального района.</w:t>
      </w:r>
    </w:p>
    <w:p w14:paraId="53CA3D91" w14:textId="7FC0199D"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109</w:t>
      </w:r>
      <w:r w:rsidR="00711B8D" w:rsidRPr="0084527E">
        <w:rPr>
          <w:rFonts w:ascii="Times New Roman" w:hAnsi="Times New Roman" w:cs="Times New Roman"/>
          <w:sz w:val="24"/>
          <w:szCs w:val="24"/>
          <w:lang w:eastAsia="zh-CN"/>
        </w:rPr>
        <w:t>. З</w:t>
      </w:r>
      <w:r w:rsidR="00711B8D" w:rsidRPr="0084527E">
        <w:rPr>
          <w:rFonts w:ascii="Times New Roman" w:hAnsi="Times New Roman"/>
          <w:sz w:val="24"/>
          <w:szCs w:val="24"/>
        </w:rPr>
        <w:t xml:space="preserve">аместитель главы </w:t>
      </w:r>
      <w:proofErr w:type="gramStart"/>
      <w:r w:rsidR="00711B8D" w:rsidRPr="0084527E">
        <w:rPr>
          <w:rFonts w:ascii="Times New Roman" w:hAnsi="Times New Roman"/>
          <w:sz w:val="24"/>
          <w:szCs w:val="24"/>
        </w:rPr>
        <w:t>Карталинского  муниципального</w:t>
      </w:r>
      <w:proofErr w:type="gramEnd"/>
      <w:r w:rsidR="00711B8D" w:rsidRPr="0084527E">
        <w:rPr>
          <w:rFonts w:ascii="Times New Roman" w:hAnsi="Times New Roman"/>
          <w:sz w:val="24"/>
          <w:szCs w:val="24"/>
        </w:rPr>
        <w:t xml:space="preserve"> района по муниципальному имуществу, земельным и правовым вопросам </w:t>
      </w:r>
      <w:r w:rsidR="00711B8D" w:rsidRPr="0084527E">
        <w:rPr>
          <w:rFonts w:ascii="Times New Roman" w:hAnsi="Times New Roman" w:cs="Times New Roman"/>
          <w:sz w:val="24"/>
          <w:szCs w:val="24"/>
          <w:lang w:eastAsia="zh-CN"/>
        </w:rPr>
        <w:t>рассматривает жалобы на действия (бездействие) и (или) решения, принимаемые должностными лицами Уполномоченного органа.</w:t>
      </w:r>
    </w:p>
    <w:p w14:paraId="10A8B739" w14:textId="3D333517"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110</w:t>
      </w:r>
      <w:r w:rsidR="00711B8D" w:rsidRPr="0084527E">
        <w:rPr>
          <w:rFonts w:ascii="Times New Roman" w:hAnsi="Times New Roman" w:cs="Times New Roman"/>
          <w:sz w:val="24"/>
          <w:szCs w:val="24"/>
          <w:lang w:eastAsia="zh-CN"/>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3389CD7D" w14:textId="40FC59D4"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111</w:t>
      </w:r>
      <w:r w:rsidR="00711B8D" w:rsidRPr="0084527E">
        <w:rPr>
          <w:rFonts w:ascii="Times New Roman" w:hAnsi="Times New Roman" w:cs="Times New Roman"/>
          <w:sz w:val="24"/>
          <w:szCs w:val="24"/>
          <w:lang w:eastAsia="zh-CN"/>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489D0EB3" w14:textId="415ECF42"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112</w:t>
      </w:r>
      <w:r w:rsidR="00711B8D" w:rsidRPr="0084527E">
        <w:rPr>
          <w:rFonts w:ascii="Times New Roman" w:hAnsi="Times New Roman" w:cs="Times New Roman"/>
          <w:sz w:val="24"/>
          <w:szCs w:val="24"/>
          <w:lang w:eastAsia="zh-CN"/>
        </w:rPr>
        <w:t>. Жалоба должна содержать:</w:t>
      </w:r>
    </w:p>
    <w:p w14:paraId="4C49BE2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4107878"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EA641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90DBD2A"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F1EB7B2" w14:textId="2574291D"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113</w:t>
      </w:r>
      <w:r w:rsidR="00711B8D" w:rsidRPr="0084527E">
        <w:rPr>
          <w:rFonts w:ascii="Times New Roman" w:hAnsi="Times New Roman" w:cs="Times New Roman"/>
          <w:sz w:val="24"/>
          <w:szCs w:val="24"/>
          <w:lang w:eastAsia="zh-CN"/>
        </w:rPr>
        <w:t>.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информации, необходимых для обоснования и рассмотрения жалобы.</w:t>
      </w:r>
    </w:p>
    <w:p w14:paraId="2879ED6D" w14:textId="6D4EAEAD"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114</w:t>
      </w:r>
      <w:r w:rsidR="00711B8D" w:rsidRPr="0084527E">
        <w:rPr>
          <w:rFonts w:ascii="Times New Roman" w:hAnsi="Times New Roman" w:cs="Times New Roman"/>
          <w:sz w:val="24"/>
          <w:szCs w:val="24"/>
          <w:lang w:eastAsia="zh-CN"/>
        </w:rPr>
        <w:t>. Жалоба, поступившая в администрацию Карталинского муниципального района,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68962631" w14:textId="1A1E00C9"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115</w:t>
      </w:r>
      <w:r w:rsidR="00711B8D" w:rsidRPr="0084527E">
        <w:rPr>
          <w:rFonts w:ascii="Times New Roman" w:hAnsi="Times New Roman" w:cs="Times New Roman"/>
          <w:sz w:val="24"/>
          <w:szCs w:val="24"/>
          <w:lang w:eastAsia="zh-CN"/>
        </w:rPr>
        <w:t>. По результатам рассмотрения жалобы принимается одно из следующих решений:</w:t>
      </w:r>
    </w:p>
    <w:p w14:paraId="63441D7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2B14C7"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удовлетворении жалобы отказывается.</w:t>
      </w:r>
    </w:p>
    <w:p w14:paraId="5AC8F91F" w14:textId="5EF630AD"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116</w:t>
      </w:r>
      <w:r w:rsidR="00711B8D" w:rsidRPr="0084527E">
        <w:rPr>
          <w:rFonts w:ascii="Times New Roman" w:hAnsi="Times New Roman" w:cs="Times New Roman"/>
          <w:sz w:val="24"/>
          <w:szCs w:val="24"/>
          <w:lang w:eastAsia="zh-CN"/>
        </w:rPr>
        <w:t xml:space="preserve">. Не позднее дня, следующего за днем принятия решения, указанного в </w:t>
      </w:r>
      <w:r w:rsidR="00711B8D" w:rsidRPr="00894CE5">
        <w:rPr>
          <w:rFonts w:ascii="Times New Roman" w:hAnsi="Times New Roman" w:cs="Times New Roman"/>
          <w:sz w:val="24"/>
          <w:szCs w:val="24"/>
          <w:lang w:eastAsia="zh-CN"/>
        </w:rPr>
        <w:t>пункте 1</w:t>
      </w:r>
      <w:r w:rsidR="00894CE5" w:rsidRPr="00894CE5">
        <w:rPr>
          <w:rFonts w:ascii="Times New Roman" w:hAnsi="Times New Roman" w:cs="Times New Roman"/>
          <w:sz w:val="24"/>
          <w:szCs w:val="24"/>
          <w:lang w:eastAsia="zh-CN"/>
        </w:rPr>
        <w:t>1</w:t>
      </w:r>
      <w:r w:rsidR="00C11706" w:rsidRPr="00894CE5">
        <w:rPr>
          <w:rFonts w:ascii="Times New Roman" w:hAnsi="Times New Roman" w:cs="Times New Roman"/>
          <w:sz w:val="24"/>
          <w:szCs w:val="24"/>
          <w:lang w:eastAsia="zh-CN"/>
        </w:rPr>
        <w:t>5</w:t>
      </w:r>
      <w:r w:rsidR="00711B8D" w:rsidRPr="00894CE5">
        <w:rPr>
          <w:rFonts w:ascii="Times New Roman" w:hAnsi="Times New Roman" w:cs="Times New Roman"/>
          <w:sz w:val="24"/>
          <w:szCs w:val="24"/>
          <w:lang w:eastAsia="zh-CN"/>
        </w:rPr>
        <w:t xml:space="preserve"> главы</w:t>
      </w:r>
      <w:r w:rsidR="00711B8D" w:rsidRPr="0084527E">
        <w:rPr>
          <w:rFonts w:ascii="Times New Roman" w:hAnsi="Times New Roman" w:cs="Times New Roman"/>
          <w:sz w:val="24"/>
          <w:szCs w:val="24"/>
          <w:lang w:eastAsia="zh-CN"/>
        </w:rPr>
        <w:t xml:space="preserve"> </w:t>
      </w:r>
      <w:r w:rsidR="00711B8D" w:rsidRPr="0084527E">
        <w:rPr>
          <w:rFonts w:ascii="Times New Roman" w:hAnsi="Times New Roman" w:cs="Times New Roman"/>
          <w:sz w:val="24"/>
          <w:szCs w:val="24"/>
          <w:lang w:val="en-US" w:eastAsia="zh-CN"/>
        </w:rPr>
        <w:t>V</w:t>
      </w:r>
      <w:r w:rsidR="00711B8D" w:rsidRPr="0084527E">
        <w:rPr>
          <w:rFonts w:ascii="Times New Roman" w:hAnsi="Times New Roman" w:cs="Times New Roman"/>
          <w:sz w:val="24"/>
          <w:szCs w:val="24"/>
          <w:lang w:eastAsia="zh-CN"/>
        </w:rPr>
        <w:t xml:space="preserve"> </w:t>
      </w:r>
      <w:r w:rsidR="00711B8D" w:rsidRPr="0084527E">
        <w:rPr>
          <w:rFonts w:ascii="Times New Roman" w:hAnsi="Times New Roman" w:cs="Times New Roman"/>
          <w:sz w:val="24"/>
          <w:szCs w:val="24"/>
          <w:lang w:eastAsia="zh-CN"/>
        </w:rPr>
        <w:lastRenderedPageBreak/>
        <w:t xml:space="preserve">настоящего Административного регламента, Заявителю   в   </w:t>
      </w:r>
      <w:r w:rsidR="00C11706" w:rsidRPr="0084527E">
        <w:rPr>
          <w:rFonts w:ascii="Times New Roman" w:hAnsi="Times New Roman" w:cs="Times New Roman"/>
          <w:sz w:val="24"/>
          <w:szCs w:val="24"/>
          <w:lang w:eastAsia="zh-CN"/>
        </w:rPr>
        <w:t xml:space="preserve">письменной форме и по желанию </w:t>
      </w:r>
      <w:proofErr w:type="gramStart"/>
      <w:r w:rsidR="00C11706" w:rsidRPr="0084527E">
        <w:rPr>
          <w:rFonts w:ascii="Times New Roman" w:hAnsi="Times New Roman" w:cs="Times New Roman"/>
          <w:sz w:val="24"/>
          <w:szCs w:val="24"/>
          <w:lang w:eastAsia="zh-CN"/>
        </w:rPr>
        <w:t>Заявителя</w:t>
      </w:r>
      <w:r w:rsidR="00711B8D" w:rsidRPr="0084527E">
        <w:rPr>
          <w:rFonts w:ascii="Times New Roman" w:hAnsi="Times New Roman" w:cs="Times New Roman"/>
          <w:sz w:val="24"/>
          <w:szCs w:val="24"/>
          <w:lang w:eastAsia="zh-CN"/>
        </w:rPr>
        <w:t xml:space="preserve">  в</w:t>
      </w:r>
      <w:proofErr w:type="gramEnd"/>
      <w:r w:rsidR="00711B8D" w:rsidRPr="0084527E">
        <w:rPr>
          <w:rFonts w:ascii="Times New Roman" w:hAnsi="Times New Roman" w:cs="Times New Roman"/>
          <w:sz w:val="24"/>
          <w:szCs w:val="24"/>
          <w:lang w:eastAsia="zh-CN"/>
        </w:rPr>
        <w:t xml:space="preserve">  электронной форме направляется мотивированное решение по результатам рассмотрении жалобы:</w:t>
      </w:r>
    </w:p>
    <w:p w14:paraId="6B0A0A8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41D472" w14:textId="5AA5FC08"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2) в случае </w:t>
      </w:r>
      <w:r w:rsidR="00C11706" w:rsidRPr="0084527E">
        <w:rPr>
          <w:rFonts w:ascii="Times New Roman" w:hAnsi="Times New Roman" w:cs="Times New Roman"/>
          <w:sz w:val="24"/>
          <w:szCs w:val="24"/>
          <w:lang w:eastAsia="zh-CN"/>
        </w:rPr>
        <w:t>признания жалобы,</w:t>
      </w:r>
      <w:r w:rsidRPr="0084527E">
        <w:rPr>
          <w:rFonts w:ascii="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8014AC" w14:textId="0C00F743"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117</w:t>
      </w:r>
      <w:r w:rsidR="00711B8D" w:rsidRPr="0084527E">
        <w:rPr>
          <w:rFonts w:ascii="Times New Roman" w:hAnsi="Times New Roman" w:cs="Times New Roman"/>
          <w:sz w:val="24"/>
          <w:szCs w:val="24"/>
          <w:lang w:eastAsia="zh-CN"/>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77A5DCAD" w14:textId="3C7CDC73"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118</w:t>
      </w:r>
      <w:r w:rsidR="00711B8D" w:rsidRPr="0084527E">
        <w:rPr>
          <w:rFonts w:ascii="Times New Roman" w:hAnsi="Times New Roman" w:cs="Times New Roman"/>
          <w:sz w:val="24"/>
          <w:szCs w:val="24"/>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0FE304" w14:textId="77777777" w:rsidR="00711B8D" w:rsidRPr="0084527E" w:rsidRDefault="00711B8D" w:rsidP="00711B8D">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4984E832"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Органы местного самоуправления, организации и </w:t>
      </w:r>
    </w:p>
    <w:p w14:paraId="0ACC948B"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уполномоченные на рассмотрение жалобы лица, </w:t>
      </w:r>
    </w:p>
    <w:p w14:paraId="656B4BD2"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которым может быть направлена жалоба Заявителя </w:t>
      </w:r>
    </w:p>
    <w:p w14:paraId="6048A163"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в досудебном (внесудебном) порядке</w:t>
      </w:r>
    </w:p>
    <w:p w14:paraId="5D643498" w14:textId="77777777" w:rsidR="00711B8D" w:rsidRPr="0084527E" w:rsidRDefault="00711B8D" w:rsidP="00711B8D">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68429F0E" w14:textId="3BF45A17" w:rsidR="00711B8D" w:rsidRPr="0084527E"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119</w:t>
      </w:r>
      <w:r w:rsidR="00711B8D" w:rsidRPr="0084527E">
        <w:rPr>
          <w:rFonts w:ascii="Times New Roman" w:hAnsi="Times New Roman" w:cs="Times New Roman"/>
          <w:sz w:val="24"/>
          <w:szCs w:val="24"/>
          <w:lang w:eastAsia="zh-CN"/>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DCD53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14:paraId="58EDA0B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F3B434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к руководителю ОГАУ «МФЦ Челябинской области» - на решения и действия (бездействие) работника многофункционального центра;</w:t>
      </w:r>
    </w:p>
    <w:p w14:paraId="0F8FE5FD"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к учредителю многофункционального центра - на решение и действия (бездействие) многофункционального центра.</w:t>
      </w:r>
    </w:p>
    <w:p w14:paraId="1E76D86E" w14:textId="4BA88898" w:rsidR="00711B8D" w:rsidRPr="0084527E" w:rsidRDefault="00AD201D" w:rsidP="00711B8D">
      <w:pPr>
        <w:widowControl w:val="0"/>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120</w:t>
      </w:r>
      <w:r w:rsidR="00711B8D" w:rsidRPr="0084527E">
        <w:rPr>
          <w:rFonts w:ascii="Times New Roman" w:hAnsi="Times New Roman" w:cs="Times New Roman"/>
          <w:sz w:val="24"/>
          <w:szCs w:val="24"/>
          <w:lang w:eastAsia="zh-CN"/>
        </w:rPr>
        <w:t>.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59AC4E" w14:textId="77777777" w:rsidR="00711B8D" w:rsidRPr="0084527E" w:rsidRDefault="00711B8D" w:rsidP="00711B8D">
      <w:pPr>
        <w:widowControl w:val="0"/>
        <w:suppressAutoHyphens/>
        <w:spacing w:after="0" w:line="240" w:lineRule="auto"/>
        <w:ind w:left="220" w:firstLine="540"/>
        <w:rPr>
          <w:rFonts w:ascii="Times New Roman" w:hAnsi="Times New Roman" w:cs="Times New Roman"/>
          <w:sz w:val="24"/>
          <w:szCs w:val="24"/>
          <w:lang w:eastAsia="zh-CN"/>
        </w:rPr>
      </w:pPr>
    </w:p>
    <w:p w14:paraId="1B341CF5"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Способы информирования Заявителей о порядке подачи</w:t>
      </w:r>
    </w:p>
    <w:p w14:paraId="394796B5"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рассмотрения жалобы, в том числе с использованием</w:t>
      </w:r>
    </w:p>
    <w:p w14:paraId="0A6D5DF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Единого портала государственных и муниципальных </w:t>
      </w:r>
    </w:p>
    <w:p w14:paraId="20BAC01F"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услуг (функций)</w:t>
      </w:r>
    </w:p>
    <w:p w14:paraId="3769349D" w14:textId="77777777" w:rsidR="00711B8D" w:rsidRPr="0084527E" w:rsidRDefault="00711B8D" w:rsidP="00711B8D">
      <w:pPr>
        <w:widowControl w:val="0"/>
        <w:suppressAutoHyphens/>
        <w:spacing w:after="0" w:line="240" w:lineRule="auto"/>
        <w:ind w:left="220" w:firstLine="540"/>
        <w:jc w:val="center"/>
        <w:rPr>
          <w:rFonts w:ascii="Times New Roman" w:hAnsi="Times New Roman" w:cs="Times New Roman"/>
          <w:sz w:val="24"/>
          <w:szCs w:val="24"/>
          <w:lang w:eastAsia="zh-CN"/>
        </w:rPr>
      </w:pPr>
    </w:p>
    <w:p w14:paraId="5A142C39" w14:textId="12938C96" w:rsidR="00711B8D" w:rsidRPr="0084527E" w:rsidRDefault="00AD201D" w:rsidP="00711B8D">
      <w:pPr>
        <w:widowControl w:val="0"/>
        <w:tabs>
          <w:tab w:val="left" w:pos="1246"/>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121</w:t>
      </w:r>
      <w:r w:rsidR="00711B8D" w:rsidRPr="0084527E">
        <w:rPr>
          <w:rFonts w:ascii="Times New Roman" w:hAnsi="Times New Roman" w:cs="Times New Roman"/>
          <w:sz w:val="24"/>
          <w:szCs w:val="24"/>
          <w:lang w:eastAsia="zh-CN"/>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F16198" w14:textId="77777777" w:rsidR="00711B8D" w:rsidRPr="0084527E" w:rsidRDefault="00711B8D" w:rsidP="00711B8D">
      <w:pPr>
        <w:widowControl w:val="0"/>
        <w:suppressAutoHyphens/>
        <w:spacing w:after="0" w:line="240" w:lineRule="auto"/>
        <w:ind w:left="460" w:firstLine="780"/>
        <w:jc w:val="center"/>
        <w:rPr>
          <w:rFonts w:ascii="Times New Roman" w:hAnsi="Times New Roman" w:cs="Times New Roman"/>
          <w:sz w:val="24"/>
          <w:szCs w:val="24"/>
          <w:lang w:eastAsia="zh-CN"/>
        </w:rPr>
      </w:pPr>
    </w:p>
    <w:p w14:paraId="1139EAB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Перечень нормативных правовых актов,</w:t>
      </w:r>
    </w:p>
    <w:p w14:paraId="75EE8143" w14:textId="29E5D14C"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w:t>
      </w:r>
      <w:r w:rsidR="00531C10" w:rsidRPr="0084527E">
        <w:rPr>
          <w:rFonts w:ascii="Times New Roman" w:hAnsi="Times New Roman" w:cs="Times New Roman"/>
          <w:sz w:val="24"/>
          <w:szCs w:val="24"/>
          <w:lang w:eastAsia="zh-CN"/>
        </w:rPr>
        <w:t>регулирующих порядок</w:t>
      </w:r>
      <w:r w:rsidRPr="0084527E">
        <w:rPr>
          <w:rFonts w:ascii="Times New Roman" w:hAnsi="Times New Roman" w:cs="Times New Roman"/>
          <w:sz w:val="24"/>
          <w:szCs w:val="24"/>
          <w:lang w:eastAsia="zh-CN"/>
        </w:rPr>
        <w:t xml:space="preserve"> досудебного </w:t>
      </w:r>
    </w:p>
    <w:p w14:paraId="59E1E12C"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(внесудебного) обжалования действий </w:t>
      </w:r>
    </w:p>
    <w:p w14:paraId="49883C4F"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(бездействия) и (или) решений, принятых </w:t>
      </w:r>
    </w:p>
    <w:p w14:paraId="0A7E8F0D"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(осуществленных) в ходе предоставления </w:t>
      </w:r>
    </w:p>
    <w:p w14:paraId="34428BDD"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w:t>
      </w:r>
    </w:p>
    <w:p w14:paraId="77FC6237" w14:textId="77777777" w:rsidR="00711B8D" w:rsidRPr="0084527E" w:rsidRDefault="00711B8D" w:rsidP="00711B8D">
      <w:pPr>
        <w:widowControl w:val="0"/>
        <w:suppressAutoHyphens/>
        <w:spacing w:after="0" w:line="240" w:lineRule="auto"/>
        <w:ind w:left="460" w:firstLine="780"/>
        <w:jc w:val="center"/>
        <w:rPr>
          <w:rFonts w:ascii="Times New Roman" w:hAnsi="Times New Roman" w:cs="Times New Roman"/>
          <w:sz w:val="24"/>
          <w:szCs w:val="24"/>
          <w:lang w:eastAsia="zh-CN"/>
        </w:rPr>
      </w:pPr>
    </w:p>
    <w:p w14:paraId="2850DC61" w14:textId="2ED52191" w:rsidR="00711B8D" w:rsidRPr="0084527E" w:rsidRDefault="00AD201D" w:rsidP="00711B8D">
      <w:pPr>
        <w:widowControl w:val="0"/>
        <w:tabs>
          <w:tab w:val="left" w:pos="1237"/>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122</w:t>
      </w:r>
      <w:r w:rsidR="00711B8D" w:rsidRPr="0084527E">
        <w:rPr>
          <w:rFonts w:ascii="Times New Roman" w:hAnsi="Times New Roman" w:cs="Times New Roman"/>
          <w:sz w:val="24"/>
          <w:szCs w:val="24"/>
          <w:lang w:eastAsia="zh-CN"/>
        </w:rPr>
        <w:t xml:space="preserve">. Порядок досудебного (внесудебного) обжалования решений и действий (бездействия) </w:t>
      </w:r>
      <w:r w:rsidR="00711B8D" w:rsidRPr="0084527E">
        <w:rPr>
          <w:rFonts w:ascii="Times New Roman" w:hAnsi="Times New Roman" w:cs="Times New Roman"/>
          <w:sz w:val="24"/>
          <w:szCs w:val="24"/>
          <w:lang w:eastAsia="zh-CN"/>
        </w:rPr>
        <w:lastRenderedPageBreak/>
        <w:t>Уполномоченного органа, предоставляющего муниципальную услугу, а также его должностных лиц регулируется:</w:t>
      </w:r>
    </w:p>
    <w:p w14:paraId="41234D94" w14:textId="77777777" w:rsidR="00711B8D" w:rsidRPr="0084527E" w:rsidRDefault="00711B8D" w:rsidP="00711B8D">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Федеральным законом от 27.07.2010 года № 210-ФЗ «Об организации предоставления государственных и муниципальных услуг»;</w:t>
      </w:r>
    </w:p>
    <w:p w14:paraId="02640687" w14:textId="77777777" w:rsidR="00711B8D" w:rsidRPr="0084527E" w:rsidRDefault="00711B8D" w:rsidP="00711B8D">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5B21C3" w14:textId="77777777" w:rsidR="00711B8D" w:rsidRPr="0084527E" w:rsidRDefault="00711B8D" w:rsidP="00711B8D">
      <w:pPr>
        <w:widowControl w:val="0"/>
        <w:shd w:val="clear" w:color="auto" w:fill="FFFFFF"/>
        <w:suppressAutoHyphens/>
        <w:spacing w:after="0" w:line="240" w:lineRule="auto"/>
        <w:ind w:firstLine="760"/>
        <w:jc w:val="both"/>
        <w:rPr>
          <w:rFonts w:ascii="Times New Roman" w:hAnsi="Times New Roman" w:cs="Times New Roman"/>
          <w:i/>
          <w:iCs/>
          <w:sz w:val="24"/>
          <w:szCs w:val="24"/>
          <w:lang w:eastAsia="zh-CN"/>
        </w:rPr>
      </w:pPr>
      <w:r w:rsidRPr="0084527E">
        <w:rPr>
          <w:rFonts w:ascii="Times New Roman" w:hAnsi="Times New Roman" w:cs="Times New Roman"/>
          <w:color w:val="000000"/>
          <w:sz w:val="24"/>
          <w:szCs w:val="24"/>
          <w:lang w:eastAsia="zh-CN" w:bidi="ru-RU"/>
        </w:rPr>
        <w:t>3) постановлением Правительства Челябинской области от 22.08.2012 года №</w:t>
      </w:r>
      <w:r w:rsidRPr="0084527E">
        <w:rPr>
          <w:rFonts w:ascii="Times New Roman" w:hAnsi="Times New Roman" w:cs="Times New Roman"/>
          <w:sz w:val="24"/>
          <w:szCs w:val="24"/>
          <w:lang w:eastAsia="zh-CN"/>
        </w:rPr>
        <w:t xml:space="preserve">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6A84D7C2" w14:textId="77777777" w:rsidR="00711B8D" w:rsidRDefault="00711B8D" w:rsidP="0084527E">
      <w:pPr>
        <w:suppressAutoHyphens/>
        <w:spacing w:after="0" w:line="240" w:lineRule="auto"/>
        <w:contextualSpacing/>
        <w:jc w:val="center"/>
        <w:rPr>
          <w:rFonts w:ascii="Times New Roman" w:eastAsia="Calibri" w:hAnsi="Times New Roman" w:cs="Times New Roman"/>
          <w:sz w:val="24"/>
          <w:szCs w:val="24"/>
          <w:lang w:eastAsia="zh-CN"/>
        </w:rPr>
      </w:pPr>
    </w:p>
    <w:p w14:paraId="764C6426"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Особенности выполнения административных </w:t>
      </w:r>
    </w:p>
    <w:p w14:paraId="6BAAEB41"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процедур (действий) в многофункциональном </w:t>
      </w:r>
    </w:p>
    <w:p w14:paraId="17101AB8"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центре предоставления государственных и</w:t>
      </w:r>
    </w:p>
    <w:p w14:paraId="5FDDD34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муниципальных</w:t>
      </w:r>
      <w:r w:rsidRPr="0084527E">
        <w:rPr>
          <w:rFonts w:ascii="Times New Roman" w:hAnsi="Times New Roman" w:cs="Times New Roman"/>
          <w:sz w:val="24"/>
          <w:szCs w:val="24"/>
          <w:lang w:eastAsia="zh-CN"/>
        </w:rPr>
        <w:t xml:space="preserve"> услуг</w:t>
      </w:r>
    </w:p>
    <w:p w14:paraId="7E31B7E4"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p>
    <w:p w14:paraId="5468AE32"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Исчерпывающий перечень административных </w:t>
      </w:r>
    </w:p>
    <w:p w14:paraId="4EEFA47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процедур (действий) при предоставлении </w:t>
      </w:r>
    </w:p>
    <w:p w14:paraId="5A85E73C"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 выполняемых</w:t>
      </w:r>
    </w:p>
    <w:p w14:paraId="5E04DFD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многофункциональным центром</w:t>
      </w:r>
    </w:p>
    <w:p w14:paraId="7C0CC672"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11260737" w14:textId="1749A58B" w:rsidR="00842DA1" w:rsidRPr="0084527E" w:rsidRDefault="00AD201D" w:rsidP="0084527E">
      <w:pPr>
        <w:widowControl w:val="0"/>
        <w:suppressAutoHyphens/>
        <w:spacing w:after="0" w:line="240" w:lineRule="auto"/>
        <w:ind w:firstLine="709"/>
        <w:jc w:val="both"/>
        <w:rPr>
          <w:rFonts w:ascii="Times New Roman" w:hAnsi="Times New Roman" w:cs="Times New Roman"/>
          <w:sz w:val="24"/>
          <w:szCs w:val="24"/>
          <w:lang w:eastAsia="zh-CN"/>
        </w:rPr>
      </w:pPr>
      <w:bookmarkStart w:id="9" w:name="bookmark25"/>
      <w:r>
        <w:rPr>
          <w:rFonts w:ascii="Times New Roman" w:hAnsi="Times New Roman" w:cs="Times New Roman"/>
          <w:sz w:val="24"/>
          <w:szCs w:val="24"/>
          <w:lang w:eastAsia="zh-CN"/>
        </w:rPr>
        <w:t>123</w:t>
      </w:r>
      <w:r w:rsidR="00842DA1" w:rsidRPr="0084527E">
        <w:rPr>
          <w:rFonts w:ascii="Times New Roman" w:hAnsi="Times New Roman" w:cs="Times New Roman"/>
          <w:sz w:val="24"/>
          <w:szCs w:val="24"/>
          <w:lang w:eastAsia="zh-CN"/>
        </w:rPr>
        <w:t>. Многофункциональный центр осуществляет:</w:t>
      </w:r>
    </w:p>
    <w:p w14:paraId="7AEF8FEF"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информирование Заявителей о порядке предоставления муниципальной</w:t>
      </w:r>
      <w:r w:rsidRPr="0084527E">
        <w:rPr>
          <w:rFonts w:ascii="Times New Roman" w:hAnsi="Times New Roman" w:cs="Times New Roman"/>
          <w:color w:val="000000"/>
          <w:sz w:val="24"/>
          <w:szCs w:val="24"/>
          <w:lang w:eastAsia="zh-CN"/>
        </w:rPr>
        <w:t xml:space="preserve">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71C48D"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прием и регистрацию заявления и документов, необходимых для предоставления муниципальной услуги;</w:t>
      </w:r>
    </w:p>
    <w:p w14:paraId="4E8E3175" w14:textId="6C9FBE06"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выдачу Заявителю результата предоставления муниципальной услуги, на бумажном носителе</w:t>
      </w:r>
      <w:r w:rsidRPr="0084527E">
        <w:rPr>
          <w:rFonts w:ascii="Times New Roman" w:hAnsi="Times New Roman" w:cs="Times New Roman"/>
          <w:sz w:val="24"/>
          <w:szCs w:val="24"/>
          <w:lang w:eastAsia="zh-CN"/>
        </w:rPr>
        <w:t>,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предоставляющих муниципальных услуг</w:t>
      </w:r>
      <w:r w:rsidR="002135DD" w:rsidRPr="0084527E">
        <w:rPr>
          <w:rFonts w:ascii="Times New Roman" w:hAnsi="Times New Roman" w:cs="Times New Roman"/>
          <w:sz w:val="24"/>
          <w:szCs w:val="24"/>
          <w:lang w:eastAsia="zh-CN"/>
        </w:rPr>
        <w:t>.</w:t>
      </w:r>
    </w:p>
    <w:p w14:paraId="31F38CF0" w14:textId="4A08D381" w:rsidR="00842DA1" w:rsidRPr="0084527E" w:rsidRDefault="00AD201D"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124</w:t>
      </w:r>
      <w:r w:rsidR="00842DA1" w:rsidRPr="0084527E">
        <w:rPr>
          <w:rFonts w:ascii="Times New Roman" w:hAnsi="Times New Roman" w:cs="Times New Roman"/>
          <w:sz w:val="24"/>
          <w:szCs w:val="24"/>
          <w:lang w:eastAsia="zh-CN"/>
        </w:rPr>
        <w:t xml:space="preserve">. В соответствии с частью 1.1 статьи 16 Федерального закона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210-ФЗ для реализации своих функций многофункциональный центр вправе привлекать иные организации.</w:t>
      </w:r>
    </w:p>
    <w:p w14:paraId="112DF288" w14:textId="77777777" w:rsidR="007C2F41" w:rsidRPr="0084527E" w:rsidRDefault="007C2F41" w:rsidP="0084527E">
      <w:pPr>
        <w:widowControl w:val="0"/>
        <w:suppressAutoHyphens/>
        <w:spacing w:after="0" w:line="240" w:lineRule="auto"/>
        <w:jc w:val="center"/>
        <w:outlineLvl w:val="0"/>
        <w:rPr>
          <w:rFonts w:ascii="Times New Roman" w:hAnsi="Times New Roman" w:cs="Times New Roman"/>
          <w:sz w:val="24"/>
          <w:szCs w:val="24"/>
          <w:lang w:eastAsia="zh-CN"/>
        </w:rPr>
      </w:pPr>
    </w:p>
    <w:p w14:paraId="6772AD66" w14:textId="7C504CBE"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Информирование </w:t>
      </w:r>
      <w:r w:rsidR="000863B0"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аявителей</w:t>
      </w:r>
      <w:bookmarkEnd w:id="9"/>
    </w:p>
    <w:p w14:paraId="35731692" w14:textId="77777777" w:rsidR="00842DA1" w:rsidRPr="0084527E" w:rsidRDefault="00842DA1" w:rsidP="0084527E">
      <w:pPr>
        <w:widowControl w:val="0"/>
        <w:tabs>
          <w:tab w:val="left" w:pos="1474"/>
        </w:tabs>
        <w:spacing w:after="0" w:line="240" w:lineRule="auto"/>
        <w:ind w:left="740"/>
        <w:rPr>
          <w:rFonts w:ascii="Times New Roman" w:hAnsi="Times New Roman" w:cs="Times New Roman"/>
          <w:b/>
          <w:bCs/>
          <w:sz w:val="24"/>
          <w:szCs w:val="24"/>
          <w:lang w:eastAsia="zh-CN"/>
        </w:rPr>
      </w:pPr>
    </w:p>
    <w:p w14:paraId="1B35A3D3" w14:textId="2DB41EC8" w:rsidR="00842DA1" w:rsidRPr="0084527E" w:rsidRDefault="00AD201D" w:rsidP="0084527E">
      <w:pPr>
        <w:widowControl w:val="0"/>
        <w:tabs>
          <w:tab w:val="left" w:pos="1517"/>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125</w:t>
      </w:r>
      <w:r w:rsidR="00842DA1" w:rsidRPr="0084527E">
        <w:rPr>
          <w:rFonts w:ascii="Times New Roman" w:hAnsi="Times New Roman" w:cs="Times New Roman"/>
          <w:sz w:val="24"/>
          <w:szCs w:val="24"/>
          <w:lang w:eastAsia="zh-CN"/>
        </w:rPr>
        <w:t>. Информирование Заявителя многофункциональным центром</w:t>
      </w:r>
      <w:r w:rsidR="00842DA1" w:rsidRPr="0084527E">
        <w:rPr>
          <w:rFonts w:ascii="Times New Roman" w:hAnsi="Times New Roman" w:cs="Times New Roman"/>
          <w:color w:val="00B0F0"/>
          <w:sz w:val="24"/>
          <w:szCs w:val="24"/>
          <w:lang w:eastAsia="zh-CN"/>
        </w:rPr>
        <w:t xml:space="preserve"> </w:t>
      </w:r>
      <w:r w:rsidR="00842DA1" w:rsidRPr="0084527E">
        <w:rPr>
          <w:rFonts w:ascii="Times New Roman" w:hAnsi="Times New Roman" w:cs="Times New Roman"/>
          <w:sz w:val="24"/>
          <w:szCs w:val="24"/>
          <w:lang w:eastAsia="zh-CN"/>
        </w:rPr>
        <w:t>осуществляется следующими способами:</w:t>
      </w:r>
    </w:p>
    <w:p w14:paraId="73DAA5BF"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ab/>
        <w:t xml:space="preserve">путем размещения информации на </w:t>
      </w:r>
      <w:r w:rsidRPr="0084527E">
        <w:rPr>
          <w:rFonts w:ascii="Times New Roman" w:hAnsi="Times New Roman" w:cs="Times New Roman"/>
          <w:color w:val="000000"/>
          <w:sz w:val="24"/>
          <w:szCs w:val="24"/>
          <w:lang w:eastAsia="zh-CN"/>
        </w:rPr>
        <w:t xml:space="preserve">портале ОГАУ «МФЦ Челябинской области» </w:t>
      </w:r>
      <w:r w:rsidRPr="0084527E">
        <w:rPr>
          <w:rFonts w:ascii="Times New Roman" w:hAnsi="Times New Roman" w:cs="Times New Roman"/>
          <w:sz w:val="24"/>
          <w:szCs w:val="24"/>
          <w:lang w:eastAsia="zh-CN"/>
        </w:rPr>
        <w:t>и информационных стендах многофункционального центра;</w:t>
      </w:r>
    </w:p>
    <w:p w14:paraId="26159742"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ab/>
        <w:t>при обращении Заявителя в многофункциональный центр лично, по телефону, посредством почтовых отправлений, либо по электронной почте.</w:t>
      </w:r>
    </w:p>
    <w:p w14:paraId="25589705" w14:textId="72F808A8"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AD201D">
        <w:rPr>
          <w:rFonts w:ascii="Times New Roman" w:hAnsi="Times New Roman" w:cs="Times New Roman"/>
          <w:sz w:val="24"/>
          <w:szCs w:val="24"/>
          <w:lang w:eastAsia="zh-CN"/>
        </w:rPr>
        <w:t>26</w:t>
      </w:r>
      <w:r w:rsidR="00842DA1" w:rsidRPr="0084527E">
        <w:rPr>
          <w:rFonts w:ascii="Times New Roman" w:hAnsi="Times New Roman" w:cs="Times New Roman"/>
          <w:sz w:val="24"/>
          <w:szCs w:val="24"/>
          <w:lang w:eastAsia="zh-CN"/>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2A65EB3" w14:textId="74BE40D8"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AD201D">
        <w:rPr>
          <w:rFonts w:ascii="Times New Roman" w:hAnsi="Times New Roman" w:cs="Times New Roman"/>
          <w:sz w:val="24"/>
          <w:szCs w:val="24"/>
          <w:lang w:eastAsia="zh-CN"/>
        </w:rPr>
        <w:t>27</w:t>
      </w:r>
      <w:r w:rsidR="00842DA1" w:rsidRPr="0084527E">
        <w:rPr>
          <w:rFonts w:ascii="Times New Roman" w:hAnsi="Times New Roman" w:cs="Times New Roman"/>
          <w:sz w:val="24"/>
          <w:szCs w:val="24"/>
          <w:lang w:eastAsia="zh-CN"/>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10 минут.</w:t>
      </w:r>
    </w:p>
    <w:p w14:paraId="538BE898" w14:textId="77777777" w:rsidR="00842DA1" w:rsidRPr="0084527E" w:rsidRDefault="00842DA1" w:rsidP="0084527E">
      <w:pPr>
        <w:widowControl w:val="0"/>
        <w:suppressAutoHyphens/>
        <w:spacing w:after="0" w:line="240" w:lineRule="auto"/>
        <w:ind w:firstLine="740"/>
        <w:rPr>
          <w:rFonts w:ascii="Times New Roman" w:hAnsi="Times New Roman" w:cs="Times New Roman"/>
          <w:sz w:val="24"/>
          <w:szCs w:val="24"/>
          <w:lang w:eastAsia="zh-CN"/>
        </w:rPr>
      </w:pPr>
    </w:p>
    <w:p w14:paraId="3966FAD1"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bookmarkStart w:id="10" w:name="bookmark26"/>
      <w:r w:rsidRPr="0084527E">
        <w:rPr>
          <w:rFonts w:ascii="Times New Roman" w:hAnsi="Times New Roman" w:cs="Times New Roman"/>
          <w:color w:val="000000"/>
          <w:sz w:val="24"/>
          <w:szCs w:val="24"/>
          <w:lang w:eastAsia="zh-CN"/>
        </w:rPr>
        <w:t xml:space="preserve">Прием и регистрация заявления и документов, </w:t>
      </w:r>
    </w:p>
    <w:p w14:paraId="51579283" w14:textId="77777777" w:rsidR="00814FFB"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lastRenderedPageBreak/>
        <w:t xml:space="preserve">необходимых для предоставления муниципальной </w:t>
      </w:r>
    </w:p>
    <w:p w14:paraId="2612A4BE" w14:textId="3972053F" w:rsidR="00842DA1"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t>услуги</w:t>
      </w:r>
      <w:r w:rsidR="00814FFB" w:rsidRPr="0084527E">
        <w:rPr>
          <w:rFonts w:ascii="Times New Roman" w:hAnsi="Times New Roman" w:cs="Times New Roman"/>
          <w:color w:val="000000"/>
          <w:sz w:val="24"/>
          <w:szCs w:val="24"/>
          <w:lang w:eastAsia="zh-CN"/>
        </w:rPr>
        <w:t xml:space="preserve"> </w:t>
      </w:r>
      <w:r w:rsidRPr="0084527E">
        <w:rPr>
          <w:rFonts w:ascii="Times New Roman" w:hAnsi="Times New Roman" w:cs="Times New Roman"/>
          <w:color w:val="000000"/>
          <w:sz w:val="24"/>
          <w:szCs w:val="24"/>
          <w:lang w:eastAsia="zh-CN"/>
        </w:rPr>
        <w:t xml:space="preserve">в </w:t>
      </w:r>
      <w:r w:rsidR="00DC4A29" w:rsidRPr="0084527E">
        <w:rPr>
          <w:rFonts w:ascii="Times New Roman" w:hAnsi="Times New Roman" w:cs="Times New Roman"/>
          <w:color w:val="000000"/>
          <w:sz w:val="24"/>
          <w:szCs w:val="24"/>
          <w:lang w:eastAsia="zh-CN"/>
        </w:rPr>
        <w:t>многофункциональном</w:t>
      </w:r>
      <w:r w:rsidRPr="0084527E">
        <w:rPr>
          <w:rFonts w:ascii="Times New Roman" w:hAnsi="Times New Roman" w:cs="Times New Roman"/>
          <w:color w:val="000000"/>
          <w:sz w:val="24"/>
          <w:szCs w:val="24"/>
          <w:lang w:eastAsia="zh-CN"/>
        </w:rPr>
        <w:t xml:space="preserve"> центре</w:t>
      </w:r>
    </w:p>
    <w:p w14:paraId="3446C0F3" w14:textId="77777777" w:rsidR="00842DA1" w:rsidRPr="0084527E" w:rsidRDefault="00842DA1" w:rsidP="0084527E">
      <w:pPr>
        <w:widowControl w:val="0"/>
        <w:suppressAutoHyphens/>
        <w:spacing w:after="0" w:line="240" w:lineRule="auto"/>
        <w:ind w:firstLine="709"/>
        <w:jc w:val="center"/>
        <w:rPr>
          <w:rFonts w:ascii="Times New Roman" w:hAnsi="Times New Roman" w:cs="Times New Roman"/>
          <w:color w:val="000000"/>
          <w:sz w:val="24"/>
          <w:szCs w:val="24"/>
          <w:lang w:eastAsia="zh-CN"/>
        </w:rPr>
      </w:pPr>
    </w:p>
    <w:p w14:paraId="1964FF66" w14:textId="11284CFF"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w:t>
      </w:r>
      <w:r w:rsidR="00D81439">
        <w:rPr>
          <w:rFonts w:ascii="Times New Roman" w:hAnsi="Times New Roman" w:cs="Times New Roman"/>
          <w:color w:val="000000"/>
          <w:sz w:val="24"/>
          <w:szCs w:val="24"/>
          <w:lang w:eastAsia="zh-CN"/>
        </w:rPr>
        <w:t>2</w:t>
      </w:r>
      <w:r w:rsidR="00AD201D">
        <w:rPr>
          <w:rFonts w:ascii="Times New Roman" w:hAnsi="Times New Roman" w:cs="Times New Roman"/>
          <w:color w:val="000000"/>
          <w:sz w:val="24"/>
          <w:szCs w:val="24"/>
          <w:lang w:eastAsia="zh-CN"/>
        </w:rPr>
        <w:t>8</w:t>
      </w:r>
      <w:r w:rsidR="00842DA1" w:rsidRPr="0084527E">
        <w:rPr>
          <w:rFonts w:ascii="Times New Roman" w:hAnsi="Times New Roman" w:cs="Times New Roman"/>
          <w:color w:val="000000"/>
          <w:sz w:val="24"/>
          <w:szCs w:val="24"/>
          <w:lang w:eastAsia="zh-CN"/>
        </w:rPr>
        <w:t>. Основанием для начала административной процедуры является личное обращение гражданина в многофункциональный центр.</w:t>
      </w:r>
    </w:p>
    <w:p w14:paraId="52A6ACB8" w14:textId="0C6C7FC1"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w:t>
      </w:r>
      <w:r w:rsidR="00AD201D">
        <w:rPr>
          <w:rFonts w:ascii="Times New Roman" w:hAnsi="Times New Roman" w:cs="Times New Roman"/>
          <w:color w:val="000000"/>
          <w:sz w:val="24"/>
          <w:szCs w:val="24"/>
          <w:lang w:eastAsia="zh-CN"/>
        </w:rPr>
        <w:t>29</w:t>
      </w:r>
      <w:r w:rsidR="00842DA1" w:rsidRPr="0084527E">
        <w:rPr>
          <w:rFonts w:ascii="Times New Roman" w:hAnsi="Times New Roman" w:cs="Times New Roman"/>
          <w:color w:val="000000"/>
          <w:sz w:val="24"/>
          <w:szCs w:val="24"/>
          <w:lang w:eastAsia="zh-CN"/>
        </w:rPr>
        <w:t xml:space="preserve">. Прием </w:t>
      </w:r>
      <w:r w:rsidR="00814FFB" w:rsidRPr="0084527E">
        <w:rPr>
          <w:rFonts w:ascii="Times New Roman" w:hAnsi="Times New Roman" w:cs="Times New Roman"/>
          <w:color w:val="000000"/>
          <w:sz w:val="24"/>
          <w:szCs w:val="24"/>
          <w:lang w:eastAsia="zh-CN"/>
        </w:rPr>
        <w:t>З</w:t>
      </w:r>
      <w:r w:rsidR="00842DA1" w:rsidRPr="0084527E">
        <w:rPr>
          <w:rFonts w:ascii="Times New Roman" w:hAnsi="Times New Roman" w:cs="Times New Roman"/>
          <w:color w:val="000000"/>
          <w:sz w:val="24"/>
          <w:szCs w:val="24"/>
          <w:lang w:eastAsia="zh-CN"/>
        </w:rPr>
        <w:t>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3CDF51" w14:textId="4594EC95"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w:t>
      </w:r>
      <w:r w:rsidR="00AD201D">
        <w:rPr>
          <w:rFonts w:ascii="Times New Roman" w:hAnsi="Times New Roman" w:cs="Times New Roman"/>
          <w:color w:val="000000"/>
          <w:sz w:val="24"/>
          <w:szCs w:val="24"/>
          <w:lang w:eastAsia="zh-CN"/>
        </w:rPr>
        <w:t>3</w:t>
      </w:r>
      <w:r w:rsidR="00260AC6">
        <w:rPr>
          <w:rFonts w:ascii="Times New Roman" w:hAnsi="Times New Roman" w:cs="Times New Roman"/>
          <w:color w:val="000000"/>
          <w:sz w:val="24"/>
          <w:szCs w:val="24"/>
          <w:lang w:eastAsia="zh-CN"/>
        </w:rPr>
        <w:t>0</w:t>
      </w:r>
      <w:r w:rsidR="00842DA1" w:rsidRPr="0084527E">
        <w:rPr>
          <w:rFonts w:ascii="Times New Roman" w:hAnsi="Times New Roman" w:cs="Times New Roman"/>
          <w:color w:val="000000"/>
          <w:sz w:val="24"/>
          <w:szCs w:val="24"/>
          <w:lang w:eastAsia="zh-CN"/>
        </w:rPr>
        <w:t>. Работник многофункционального центра осуществляет следующие действия:</w:t>
      </w:r>
    </w:p>
    <w:p w14:paraId="3D50036A"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9FBCF2"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проверяет полномочия представителя Заявителя (в случае обращения представителя Заявителя);</w:t>
      </w:r>
    </w:p>
    <w:p w14:paraId="282055AD" w14:textId="1F7A08C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п</w:t>
      </w:r>
      <w:r w:rsidRPr="0084527E">
        <w:rPr>
          <w:rFonts w:ascii="Times New Roman" w:hAnsi="Times New Roman" w:cs="Times New Roman"/>
          <w:color w:val="000000"/>
          <w:sz w:val="24"/>
          <w:szCs w:val="24"/>
        </w:rPr>
        <w:t xml:space="preserve">ринимает от </w:t>
      </w:r>
      <w:r w:rsidR="00F57CFB"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 xml:space="preserve">аявителя (представителя </w:t>
      </w:r>
      <w:r w:rsidR="00443F57"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аявителя) з</w:t>
      </w:r>
      <w:r w:rsidRPr="0084527E">
        <w:rPr>
          <w:rFonts w:ascii="Times New Roman" w:hAnsi="Times New Roman" w:cs="Times New Roman"/>
          <w:bCs/>
          <w:color w:val="000000"/>
          <w:sz w:val="24"/>
          <w:szCs w:val="24"/>
        </w:rPr>
        <w:t xml:space="preserve">аявление и документы, необходимые для предоставления </w:t>
      </w:r>
      <w:r w:rsidR="0074222D" w:rsidRPr="0084527E">
        <w:rPr>
          <w:rFonts w:ascii="Times New Roman" w:eastAsia="Calibri" w:hAnsi="Times New Roman" w:cs="Times New Roman"/>
          <w:sz w:val="24"/>
          <w:szCs w:val="24"/>
          <w:lang w:eastAsia="zh-CN"/>
        </w:rPr>
        <w:t>муниципальной</w:t>
      </w:r>
      <w:r w:rsidR="0074222D" w:rsidRPr="0084527E">
        <w:rPr>
          <w:rFonts w:ascii="Times New Roman" w:hAnsi="Times New Roman" w:cs="Times New Roman"/>
          <w:bCs/>
          <w:color w:val="000000"/>
          <w:sz w:val="24"/>
          <w:szCs w:val="24"/>
        </w:rPr>
        <w:t xml:space="preserve"> </w:t>
      </w:r>
      <w:r w:rsidRPr="0084527E">
        <w:rPr>
          <w:rFonts w:ascii="Times New Roman" w:hAnsi="Times New Roman" w:cs="Times New Roman"/>
          <w:bCs/>
          <w:color w:val="000000"/>
          <w:sz w:val="24"/>
          <w:szCs w:val="24"/>
        </w:rPr>
        <w:t>услуги;</w:t>
      </w:r>
    </w:p>
    <w:p w14:paraId="7B838571" w14:textId="2D9189B6"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rPr>
        <w:t>4) запрашивает согласие Заявителя на участие в смс-опросе для оценки качества предоставленной</w:t>
      </w:r>
      <w:r w:rsidR="00D236FA" w:rsidRPr="0084527E">
        <w:rPr>
          <w:rFonts w:ascii="Times New Roman" w:hAnsi="Times New Roman" w:cs="Times New Roman"/>
          <w:color w:val="000000"/>
          <w:sz w:val="24"/>
          <w:szCs w:val="24"/>
        </w:rPr>
        <w:t xml:space="preserve"> </w:t>
      </w:r>
      <w:r w:rsidR="00D236FA" w:rsidRPr="0084527E">
        <w:rPr>
          <w:rFonts w:ascii="Times New Roman" w:eastAsia="Calibri" w:hAnsi="Times New Roman" w:cs="Times New Roman"/>
          <w:sz w:val="24"/>
          <w:szCs w:val="24"/>
          <w:lang w:eastAsia="zh-CN"/>
        </w:rPr>
        <w:t>муниципальной</w:t>
      </w:r>
      <w:r w:rsidRPr="0084527E">
        <w:rPr>
          <w:rFonts w:ascii="Times New Roman" w:hAnsi="Times New Roman" w:cs="Times New Roman"/>
          <w:color w:val="00B0F0"/>
          <w:sz w:val="24"/>
          <w:szCs w:val="24"/>
        </w:rPr>
        <w:t xml:space="preserve"> </w:t>
      </w:r>
      <w:r w:rsidRPr="0084527E">
        <w:rPr>
          <w:rFonts w:ascii="Times New Roman" w:hAnsi="Times New Roman" w:cs="Times New Roman"/>
          <w:color w:val="000000"/>
          <w:sz w:val="24"/>
          <w:szCs w:val="24"/>
        </w:rPr>
        <w:t>услуги;</w:t>
      </w:r>
    </w:p>
    <w:p w14:paraId="7FA337B5" w14:textId="7777777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bCs/>
          <w:color w:val="000000"/>
          <w:sz w:val="24"/>
          <w:szCs w:val="24"/>
        </w:rPr>
        <w:t>5)  не позднее рабочего дня, следующего за днем принятия документов п</w:t>
      </w:r>
      <w:r w:rsidRPr="0084527E">
        <w:rPr>
          <w:rFonts w:ascii="Times New Roman" w:eastAsia="Arial Unicode MS" w:hAnsi="Times New Roman" w:cs="Times New Roman"/>
          <w:bCs/>
          <w:color w:val="000000"/>
          <w:sz w:val="24"/>
          <w:szCs w:val="24"/>
        </w:rPr>
        <w:t>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339D1E1B" w14:textId="172F6C90"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eastAsia="Arial Unicode MS" w:hAnsi="Times New Roman" w:cs="Times New Roman"/>
          <w:bCs/>
          <w:color w:val="000000"/>
          <w:sz w:val="24"/>
          <w:szCs w:val="24"/>
        </w:rPr>
        <w:t>1</w:t>
      </w:r>
      <w:r w:rsidR="00AD201D">
        <w:rPr>
          <w:rFonts w:ascii="Times New Roman" w:eastAsia="Arial Unicode MS" w:hAnsi="Times New Roman" w:cs="Times New Roman"/>
          <w:bCs/>
          <w:color w:val="000000"/>
          <w:sz w:val="24"/>
          <w:szCs w:val="24"/>
        </w:rPr>
        <w:t>31</w:t>
      </w:r>
      <w:r w:rsidR="00842DA1" w:rsidRPr="0084527E">
        <w:rPr>
          <w:rFonts w:ascii="Times New Roman" w:eastAsia="Arial Unicode MS" w:hAnsi="Times New Roman" w:cs="Times New Roman"/>
          <w:bCs/>
          <w:color w:val="000000"/>
          <w:sz w:val="24"/>
          <w:szCs w:val="24"/>
        </w:rPr>
        <w:t>.  Результатом административной процедуры является прием и регистрация уведомления о планируемом строительстве, уведомления об изменении параметров и документов, необходимых для предоставления муниципальной услуги.</w:t>
      </w:r>
    </w:p>
    <w:p w14:paraId="5670D784" w14:textId="77777777" w:rsidR="00842DA1" w:rsidRPr="0084527E" w:rsidRDefault="00842DA1" w:rsidP="0084527E">
      <w:pPr>
        <w:widowControl w:val="0"/>
        <w:suppressAutoHyphens/>
        <w:spacing w:after="0" w:line="240" w:lineRule="auto"/>
        <w:outlineLvl w:val="0"/>
        <w:rPr>
          <w:rFonts w:ascii="Times New Roman" w:hAnsi="Times New Roman" w:cs="Times New Roman"/>
          <w:b/>
          <w:bCs/>
          <w:sz w:val="24"/>
          <w:szCs w:val="24"/>
          <w:lang w:eastAsia="zh-CN"/>
        </w:rPr>
      </w:pPr>
    </w:p>
    <w:p w14:paraId="4208BCCB" w14:textId="3DBF44DA"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Выдача </w:t>
      </w:r>
      <w:r w:rsidR="003D1EFC"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аявителю результата предоставления </w:t>
      </w:r>
      <w:bookmarkEnd w:id="10"/>
    </w:p>
    <w:p w14:paraId="643F896B" w14:textId="77777777" w:rsidR="00842DA1" w:rsidRPr="0084527E" w:rsidRDefault="00842DA1" w:rsidP="0084527E">
      <w:pPr>
        <w:widowControl w:val="0"/>
        <w:suppressAutoHyphens/>
        <w:spacing w:after="299" w:line="240" w:lineRule="auto"/>
        <w:jc w:val="center"/>
        <w:outlineLvl w:val="0"/>
        <w:rPr>
          <w:rFonts w:ascii="Times New Roman" w:hAnsi="Times New Roman" w:cs="Times New Roman"/>
          <w:b/>
          <w:bCs/>
          <w:sz w:val="24"/>
          <w:szCs w:val="24"/>
          <w:lang w:eastAsia="zh-CN"/>
        </w:rPr>
      </w:pPr>
      <w:bookmarkStart w:id="11" w:name="bookmark27"/>
      <w:r w:rsidRPr="0084527E">
        <w:rPr>
          <w:rFonts w:ascii="Times New Roman" w:hAnsi="Times New Roman" w:cs="Times New Roman"/>
          <w:sz w:val="24"/>
          <w:szCs w:val="24"/>
          <w:lang w:eastAsia="zh-CN"/>
        </w:rPr>
        <w:t>муниципальной услуги</w:t>
      </w:r>
      <w:bookmarkEnd w:id="11"/>
    </w:p>
    <w:p w14:paraId="7487A742" w14:textId="32758CBE" w:rsidR="00842DA1" w:rsidRPr="0084527E" w:rsidRDefault="007905B1" w:rsidP="0084527E">
      <w:pPr>
        <w:widowControl w:val="0"/>
        <w:tabs>
          <w:tab w:val="left" w:pos="1291"/>
        </w:tabs>
        <w:spacing w:after="0" w:line="240" w:lineRule="auto"/>
        <w:ind w:firstLine="740"/>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AD201D">
        <w:rPr>
          <w:rFonts w:ascii="Times New Roman" w:hAnsi="Times New Roman" w:cs="Times New Roman"/>
          <w:sz w:val="24"/>
          <w:szCs w:val="24"/>
          <w:lang w:eastAsia="zh-CN"/>
        </w:rPr>
        <w:t>32</w:t>
      </w:r>
      <w:r w:rsidR="00842DA1" w:rsidRPr="0084527E">
        <w:rPr>
          <w:rFonts w:ascii="Times New Roman" w:hAnsi="Times New Roman" w:cs="Times New Roman"/>
          <w:sz w:val="24"/>
          <w:szCs w:val="24"/>
          <w:lang w:eastAsia="zh-CN"/>
        </w:rPr>
        <w:t xml:space="preserve">. При наличии в </w:t>
      </w:r>
      <w:r w:rsidR="00EA3401" w:rsidRPr="0084527E">
        <w:rPr>
          <w:rFonts w:ascii="Times New Roman" w:hAnsi="Times New Roman" w:cs="Times New Roman"/>
          <w:sz w:val="24"/>
          <w:szCs w:val="24"/>
          <w:lang w:eastAsia="zh-CN"/>
        </w:rPr>
        <w:t>заявлении о предоставлении муниципальной услуги</w:t>
      </w:r>
      <w:r w:rsidR="00842DA1" w:rsidRPr="0084527E">
        <w:rPr>
          <w:rFonts w:ascii="Times New Roman" w:hAnsi="Times New Roman" w:cs="Times New Roman"/>
          <w:sz w:val="24"/>
          <w:szCs w:val="24"/>
          <w:lang w:eastAsia="zh-CN"/>
        </w:rPr>
        <w:t xml:space="preserve"> указания о выдаче результатов оказания </w:t>
      </w:r>
      <w:r w:rsidR="00EA3401" w:rsidRPr="0084527E">
        <w:rPr>
          <w:rFonts w:ascii="Times New Roman" w:eastAsia="Calibri" w:hAnsi="Times New Roman" w:cs="Times New Roman"/>
          <w:sz w:val="24"/>
          <w:szCs w:val="24"/>
          <w:lang w:eastAsia="zh-CN"/>
        </w:rPr>
        <w:t>муниципальной</w:t>
      </w:r>
      <w:r w:rsidR="00EA3401"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xml:space="preserve">услуги через многофункциональный центр, Уполномоченный орган не позднее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w:t>
      </w:r>
      <w:r w:rsidR="00DC4617" w:rsidRPr="0084527E">
        <w:rPr>
          <w:rFonts w:ascii="Times New Roman" w:hAnsi="Times New Roman" w:cs="Times New Roman"/>
          <w:sz w:val="24"/>
          <w:szCs w:val="24"/>
          <w:lang w:eastAsia="zh-CN"/>
        </w:rPr>
        <w:t>З</w:t>
      </w:r>
      <w:r w:rsidR="00842DA1" w:rsidRPr="0084527E">
        <w:rPr>
          <w:rFonts w:ascii="Times New Roman" w:hAnsi="Times New Roman" w:cs="Times New Roman"/>
          <w:sz w:val="24"/>
          <w:szCs w:val="24"/>
          <w:lang w:eastAsia="zh-CN"/>
        </w:rPr>
        <w:t xml:space="preserve">аявителю (представителю). </w:t>
      </w:r>
    </w:p>
    <w:p w14:paraId="13288391" w14:textId="11239BAC" w:rsidR="00842DA1" w:rsidRPr="0084527E" w:rsidRDefault="007905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1</w:t>
      </w:r>
      <w:r w:rsidR="00AD201D">
        <w:rPr>
          <w:rFonts w:ascii="Times New Roman" w:eastAsia="Calibri" w:hAnsi="Times New Roman" w:cs="Times New Roman"/>
          <w:sz w:val="24"/>
          <w:szCs w:val="24"/>
          <w:lang w:eastAsia="zh-CN"/>
        </w:rPr>
        <w:t>33</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Прием </w:t>
      </w:r>
      <w:r w:rsidR="00280D38"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4C1D6E" w14:textId="3A37D120" w:rsidR="00842DA1" w:rsidRPr="0084527E" w:rsidRDefault="007905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1</w:t>
      </w:r>
      <w:r w:rsidR="00AD201D">
        <w:rPr>
          <w:rFonts w:ascii="Times New Roman" w:eastAsia="Calibri" w:hAnsi="Times New Roman" w:cs="Times New Roman"/>
          <w:sz w:val="24"/>
          <w:szCs w:val="24"/>
          <w:lang w:eastAsia="zh-CN"/>
        </w:rPr>
        <w:t>34</w:t>
      </w:r>
      <w:r w:rsidR="00842DA1" w:rsidRPr="0084527E">
        <w:rPr>
          <w:rFonts w:ascii="Times New Roman" w:eastAsia="Calibri" w:hAnsi="Times New Roman" w:cs="Times New Roman"/>
          <w:sz w:val="24"/>
          <w:szCs w:val="24"/>
          <w:lang w:eastAsia="zh-CN"/>
        </w:rPr>
        <w:t>. Работник многофункционального центра осуществляет следующие действия:</w:t>
      </w:r>
    </w:p>
    <w:p w14:paraId="4711D0F0" w14:textId="039FFF91"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устанавливает личность </w:t>
      </w:r>
      <w:r w:rsidR="00864469"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основании документа, удостоверяющего личность в соответствии с законодательством Российской Федерации;</w:t>
      </w:r>
    </w:p>
    <w:p w14:paraId="11896813" w14:textId="48353EA5"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проверяет полномочия представителя </w:t>
      </w:r>
      <w:r w:rsidR="0077464A"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(в случае обращения представителя </w:t>
      </w:r>
      <w:r w:rsidR="00594DF8"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w:t>
      </w:r>
    </w:p>
    <w:p w14:paraId="5F6A4F0E" w14:textId="6D857B1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определяет статус исполнения заявления </w:t>
      </w:r>
      <w:r w:rsidR="004647E0" w:rsidRPr="0084527E">
        <w:rPr>
          <w:rFonts w:ascii="Times New Roman" w:eastAsia="Calibri" w:hAnsi="Times New Roman" w:cs="Times New Roman"/>
          <w:sz w:val="24"/>
          <w:szCs w:val="24"/>
          <w:lang w:eastAsia="zh-CN"/>
        </w:rPr>
        <w:t>Заявителя</w:t>
      </w:r>
      <w:r w:rsidRPr="0084527E">
        <w:rPr>
          <w:rFonts w:ascii="Times New Roman" w:eastAsia="Calibri" w:hAnsi="Times New Roman" w:cs="Times New Roman"/>
          <w:sz w:val="24"/>
          <w:szCs w:val="24"/>
          <w:lang w:eastAsia="zh-CN"/>
        </w:rPr>
        <w:t xml:space="preserve"> в ГИС;</w:t>
      </w:r>
    </w:p>
    <w:p w14:paraId="0C67C819" w14:textId="03BFD64F"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4) распечатывает результат предоставления </w:t>
      </w:r>
      <w:r w:rsidR="004647E0"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в виде экземпляра электронного документа на бумажном носителе и заверяет его с использованием печати многофункционального центра (в случае подачи заявления о предоставлении муниципальной услуги через ЕГПУ);</w:t>
      </w:r>
    </w:p>
    <w:p w14:paraId="04740BCD" w14:textId="7245F5F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 выдает документы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при необходимости запрашивает у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подписи за каждый выданный документ;</w:t>
      </w:r>
    </w:p>
    <w:p w14:paraId="72F56B18" w14:textId="677E072E"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6) запрашивает согласие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участие в смс-опросе для оценки качества предоставленных услуг многофункциональным центром;</w:t>
      </w:r>
    </w:p>
    <w:p w14:paraId="4C1A7DB1"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eastAsia="Calibri" w:hAnsi="Times New Roman" w:cs="Times New Roman"/>
          <w:color w:val="000000"/>
          <w:sz w:val="24"/>
          <w:szCs w:val="24"/>
          <w:lang w:eastAsia="zh-CN"/>
        </w:rPr>
        <w:t>7) результатом административной процедуры является выдача гражданину результата предоставления муниципальной услуги.</w:t>
      </w:r>
    </w:p>
    <w:p w14:paraId="360D5A41" w14:textId="77777777" w:rsidR="001B2F2A" w:rsidRDefault="00807E81" w:rsidP="00711B8D">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sidR="00820139">
        <w:rPr>
          <w:rFonts w:ascii="Times New Roman" w:hAnsi="Times New Roman" w:cs="Times New Roman"/>
          <w:sz w:val="28"/>
          <w:szCs w:val="28"/>
          <w:lang w:eastAsia="zh-CN"/>
        </w:rPr>
        <w:tab/>
      </w:r>
      <w:bookmarkStart w:id="12" w:name="_Hlk155858252"/>
    </w:p>
    <w:p w14:paraId="401AA842" w14:textId="15FACFBF" w:rsidR="001B2F2A" w:rsidRDefault="001B2F2A" w:rsidP="00711B8D">
      <w:pPr>
        <w:widowControl w:val="0"/>
        <w:suppressAutoHyphens/>
        <w:spacing w:after="0" w:line="240" w:lineRule="auto"/>
        <w:ind w:left="3402" w:right="60"/>
        <w:rPr>
          <w:rFonts w:ascii="Times New Roman" w:hAnsi="Times New Roman" w:cs="Times New Roman"/>
          <w:sz w:val="28"/>
          <w:szCs w:val="28"/>
          <w:lang w:eastAsia="zh-CN"/>
        </w:rPr>
      </w:pPr>
    </w:p>
    <w:p w14:paraId="52008EA1" w14:textId="77777777" w:rsidR="00231AEB" w:rsidRDefault="00231AEB" w:rsidP="00711B8D">
      <w:pPr>
        <w:widowControl w:val="0"/>
        <w:suppressAutoHyphens/>
        <w:spacing w:after="0" w:line="240" w:lineRule="auto"/>
        <w:ind w:left="3402" w:right="60"/>
        <w:rPr>
          <w:rFonts w:ascii="Times New Roman" w:hAnsi="Times New Roman" w:cs="Times New Roman"/>
          <w:sz w:val="28"/>
          <w:szCs w:val="28"/>
          <w:lang w:eastAsia="zh-CN"/>
        </w:rPr>
      </w:pPr>
    </w:p>
    <w:p w14:paraId="2ED164D2" w14:textId="77777777" w:rsidR="001B2F2A" w:rsidRDefault="001B2F2A" w:rsidP="00711B8D">
      <w:pPr>
        <w:widowControl w:val="0"/>
        <w:suppressAutoHyphens/>
        <w:spacing w:after="0" w:line="240" w:lineRule="auto"/>
        <w:ind w:left="3402" w:right="60"/>
        <w:rPr>
          <w:rFonts w:ascii="Times New Roman" w:hAnsi="Times New Roman" w:cs="Times New Roman"/>
          <w:sz w:val="28"/>
          <w:szCs w:val="28"/>
          <w:lang w:eastAsia="zh-CN"/>
        </w:rPr>
      </w:pPr>
    </w:p>
    <w:p w14:paraId="02E6996C" w14:textId="77777777" w:rsidR="001B2F2A" w:rsidRDefault="001B2F2A" w:rsidP="00711B8D">
      <w:pPr>
        <w:widowControl w:val="0"/>
        <w:suppressAutoHyphens/>
        <w:spacing w:after="0" w:line="240" w:lineRule="auto"/>
        <w:ind w:left="3402" w:right="60"/>
        <w:rPr>
          <w:rFonts w:ascii="Times New Roman" w:hAnsi="Times New Roman" w:cs="Times New Roman"/>
          <w:sz w:val="28"/>
          <w:szCs w:val="28"/>
          <w:lang w:eastAsia="zh-CN"/>
        </w:rPr>
      </w:pPr>
    </w:p>
    <w:p w14:paraId="1E71E7A5" w14:textId="77777777" w:rsidR="00894CE5" w:rsidRDefault="001B2F2A" w:rsidP="00711B8D">
      <w:pPr>
        <w:widowControl w:val="0"/>
        <w:suppressAutoHyphens/>
        <w:spacing w:after="0" w:line="240" w:lineRule="auto"/>
        <w:ind w:left="3402" w:right="60"/>
        <w:rPr>
          <w:rFonts w:ascii="Times New Roman" w:hAnsi="Times New Roman" w:cs="Times New Roman"/>
          <w:sz w:val="24"/>
          <w:szCs w:val="24"/>
          <w:lang w:eastAsia="zh-CN"/>
        </w:rPr>
      </w:pPr>
      <w:r>
        <w:rPr>
          <w:rFonts w:ascii="Times New Roman" w:hAnsi="Times New Roman" w:cs="Times New Roman"/>
          <w:sz w:val="28"/>
          <w:szCs w:val="28"/>
          <w:lang w:eastAsia="zh-CN"/>
        </w:rPr>
        <w:lastRenderedPageBreak/>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proofErr w:type="gramStart"/>
      <w:r w:rsidR="00842DA1" w:rsidRPr="00820139">
        <w:rPr>
          <w:rFonts w:ascii="Times New Roman" w:hAnsi="Times New Roman" w:cs="Times New Roman"/>
          <w:sz w:val="24"/>
          <w:szCs w:val="24"/>
          <w:lang w:eastAsia="zh-CN"/>
        </w:rPr>
        <w:t>ПРИЛОЖЕНИЕ  1</w:t>
      </w:r>
      <w:proofErr w:type="gramEnd"/>
      <w:r w:rsidR="00842DA1" w:rsidRPr="00820139">
        <w:rPr>
          <w:rFonts w:ascii="Times New Roman" w:hAnsi="Times New Roman" w:cs="Times New Roman"/>
          <w:sz w:val="24"/>
          <w:szCs w:val="24"/>
          <w:lang w:eastAsia="zh-CN"/>
        </w:rPr>
        <w:br/>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842DA1" w:rsidRPr="003A6896">
        <w:rPr>
          <w:rFonts w:ascii="Times New Roman" w:hAnsi="Times New Roman" w:cs="Times New Roman"/>
          <w:sz w:val="24"/>
          <w:szCs w:val="24"/>
          <w:lang w:eastAsia="zh-CN"/>
        </w:rPr>
        <w:t xml:space="preserve">к </w:t>
      </w:r>
      <w:r w:rsidR="00591A36" w:rsidRPr="003A6896">
        <w:rPr>
          <w:rFonts w:ascii="Times New Roman" w:hAnsi="Times New Roman" w:cs="Times New Roman"/>
          <w:sz w:val="24"/>
          <w:szCs w:val="24"/>
          <w:lang w:eastAsia="zh-CN"/>
        </w:rPr>
        <w:t>а</w:t>
      </w:r>
      <w:r w:rsidR="00842DA1" w:rsidRPr="003A6896">
        <w:rPr>
          <w:rFonts w:ascii="Times New Roman" w:hAnsi="Times New Roman" w:cs="Times New Roman"/>
          <w:sz w:val="24"/>
          <w:szCs w:val="24"/>
          <w:lang w:eastAsia="zh-CN"/>
        </w:rPr>
        <w:t>дминистративному регламенту</w:t>
      </w:r>
      <w:r w:rsidR="00AD7DB2" w:rsidRPr="003A6896">
        <w:rPr>
          <w:rFonts w:ascii="Times New Roman" w:hAnsi="Times New Roman" w:cs="Times New Roman"/>
          <w:sz w:val="24"/>
          <w:szCs w:val="24"/>
          <w:lang w:eastAsia="zh-CN"/>
        </w:rPr>
        <w:t xml:space="preserve"> </w:t>
      </w:r>
      <w:bookmarkEnd w:id="12"/>
      <w:r w:rsidR="00807E81" w:rsidRPr="00807E81">
        <w:rPr>
          <w:rFonts w:ascii="Times New Roman" w:hAnsi="Times New Roman" w:cs="Times New Roman"/>
          <w:sz w:val="24"/>
          <w:szCs w:val="24"/>
          <w:lang w:eastAsia="zh-CN"/>
        </w:rPr>
        <w:t xml:space="preserve">предоставления </w:t>
      </w:r>
      <w:r w:rsidR="00807E81">
        <w:rPr>
          <w:rFonts w:ascii="Times New Roman" w:hAnsi="Times New Roman" w:cs="Times New Roman"/>
          <w:sz w:val="24"/>
          <w:szCs w:val="24"/>
          <w:lang w:eastAsia="zh-CN"/>
        </w:rPr>
        <w:tab/>
      </w:r>
      <w:r w:rsidR="00807E81">
        <w:rPr>
          <w:rFonts w:ascii="Times New Roman" w:hAnsi="Times New Roman" w:cs="Times New Roman"/>
          <w:sz w:val="24"/>
          <w:szCs w:val="24"/>
          <w:lang w:eastAsia="zh-CN"/>
        </w:rPr>
        <w:tab/>
      </w:r>
      <w:r w:rsidR="00807E81">
        <w:rPr>
          <w:rFonts w:ascii="Times New Roman" w:hAnsi="Times New Roman" w:cs="Times New Roman"/>
          <w:sz w:val="24"/>
          <w:szCs w:val="24"/>
          <w:lang w:eastAsia="zh-CN"/>
        </w:rPr>
        <w:tab/>
      </w:r>
      <w:r w:rsidR="00807E81" w:rsidRPr="00807E81">
        <w:rPr>
          <w:rFonts w:ascii="Times New Roman" w:hAnsi="Times New Roman" w:cs="Times New Roman"/>
          <w:sz w:val="24"/>
          <w:szCs w:val="24"/>
          <w:lang w:eastAsia="zh-CN"/>
        </w:rPr>
        <w:t xml:space="preserve">муниципальной услуги </w:t>
      </w:r>
      <w:r w:rsidR="00894CE5">
        <w:rPr>
          <w:rFonts w:ascii="Times New Roman" w:hAnsi="Times New Roman" w:cs="Times New Roman"/>
          <w:sz w:val="24"/>
          <w:szCs w:val="24"/>
          <w:lang w:eastAsia="zh-CN"/>
        </w:rPr>
        <w:t>«</w:t>
      </w:r>
      <w:r w:rsidR="00894CE5" w:rsidRPr="00894CE5">
        <w:rPr>
          <w:rFonts w:ascii="Times New Roman" w:hAnsi="Times New Roman" w:cs="Times New Roman"/>
          <w:sz w:val="24"/>
          <w:szCs w:val="24"/>
          <w:lang w:eastAsia="zh-CN"/>
        </w:rPr>
        <w:t xml:space="preserve">Предоставление решения о </w:t>
      </w:r>
      <w:r w:rsidR="00894CE5">
        <w:rPr>
          <w:rFonts w:ascii="Times New Roman" w:hAnsi="Times New Roman" w:cs="Times New Roman"/>
          <w:sz w:val="24"/>
          <w:szCs w:val="24"/>
          <w:lang w:eastAsia="zh-CN"/>
        </w:rPr>
        <w:tab/>
      </w:r>
      <w:r w:rsidR="00894CE5">
        <w:rPr>
          <w:rFonts w:ascii="Times New Roman" w:hAnsi="Times New Roman" w:cs="Times New Roman"/>
          <w:sz w:val="24"/>
          <w:szCs w:val="24"/>
          <w:lang w:eastAsia="zh-CN"/>
        </w:rPr>
        <w:tab/>
      </w:r>
      <w:r w:rsidR="00894CE5">
        <w:rPr>
          <w:rFonts w:ascii="Times New Roman" w:hAnsi="Times New Roman" w:cs="Times New Roman"/>
          <w:sz w:val="24"/>
          <w:szCs w:val="24"/>
          <w:lang w:eastAsia="zh-CN"/>
        </w:rPr>
        <w:tab/>
      </w:r>
      <w:r w:rsidR="00894CE5" w:rsidRPr="00894CE5">
        <w:rPr>
          <w:rFonts w:ascii="Times New Roman" w:hAnsi="Times New Roman" w:cs="Times New Roman"/>
          <w:sz w:val="24"/>
          <w:szCs w:val="24"/>
          <w:lang w:eastAsia="zh-CN"/>
        </w:rPr>
        <w:t>согласовании архитектурно - градостроительного облика</w:t>
      </w:r>
    </w:p>
    <w:p w14:paraId="274F5FC1" w14:textId="324D09BB" w:rsidR="00B91523" w:rsidRDefault="00894CE5" w:rsidP="00711B8D">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894CE5">
        <w:rPr>
          <w:rFonts w:ascii="Times New Roman" w:hAnsi="Times New Roman" w:cs="Times New Roman"/>
          <w:sz w:val="24"/>
          <w:szCs w:val="24"/>
          <w:lang w:eastAsia="zh-CN"/>
        </w:rPr>
        <w:t xml:space="preserve"> объекта» на территории Карталинского муниципального </w:t>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894CE5">
        <w:rPr>
          <w:rFonts w:ascii="Times New Roman" w:hAnsi="Times New Roman" w:cs="Times New Roman"/>
          <w:sz w:val="24"/>
          <w:szCs w:val="24"/>
          <w:lang w:eastAsia="zh-CN"/>
        </w:rPr>
        <w:t>района</w:t>
      </w:r>
    </w:p>
    <w:p w14:paraId="7A030AA4" w14:textId="7A6C91D3" w:rsidR="001B2F2A" w:rsidRDefault="00820139" w:rsidP="00231AEB">
      <w:pPr>
        <w:pStyle w:val="afd"/>
        <w:rPr>
          <w:rFonts w:cs="Times New Roman"/>
          <w:sz w:val="24"/>
          <w:szCs w:val="24"/>
        </w:rPr>
      </w:pPr>
      <w:r w:rsidRPr="00820139">
        <w:rPr>
          <w:rFonts w:cs="Times New Roman"/>
          <w:sz w:val="24"/>
          <w:szCs w:val="24"/>
        </w:rPr>
        <w:t xml:space="preserve">                </w:t>
      </w:r>
      <w:r>
        <w:rPr>
          <w:rFonts w:cs="Times New Roman"/>
          <w:sz w:val="24"/>
          <w:szCs w:val="24"/>
        </w:rPr>
        <w:tab/>
      </w:r>
    </w:p>
    <w:p w14:paraId="40BB577B" w14:textId="4C3504D9" w:rsidR="00894CE5" w:rsidRDefault="001B2F2A" w:rsidP="00894CE5">
      <w:pPr>
        <w:pStyle w:val="afd"/>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t xml:space="preserve">В администрацию Карталинского </w:t>
      </w:r>
      <w:r w:rsidR="00894CE5">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r>
      <w:r w:rsidR="00894CE5">
        <w:rPr>
          <w:rFonts w:cs="Times New Roman"/>
          <w:sz w:val="24"/>
          <w:szCs w:val="24"/>
        </w:rPr>
        <w:tab/>
        <w:t>муниципального района</w:t>
      </w:r>
    </w:p>
    <w:p w14:paraId="6E17DA87" w14:textId="77777777" w:rsidR="00894CE5" w:rsidRDefault="00894CE5" w:rsidP="00894CE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__________________________</w:t>
      </w:r>
    </w:p>
    <w:p w14:paraId="24276CDF" w14:textId="77777777" w:rsidR="00894CE5" w:rsidRPr="008F1052" w:rsidRDefault="00894CE5" w:rsidP="00894CE5">
      <w:pPr>
        <w:pStyle w:val="ConsPlusNonformat"/>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F1052">
        <w:rPr>
          <w:rFonts w:ascii="Times New Roman" w:hAnsi="Times New Roman" w:cs="Times New Roman"/>
          <w:sz w:val="18"/>
          <w:szCs w:val="18"/>
        </w:rPr>
        <w:t>(наименование юридического лица,</w:t>
      </w:r>
    </w:p>
    <w:p w14:paraId="17887C5C" w14:textId="77777777" w:rsidR="00894CE5" w:rsidRDefault="00894CE5" w:rsidP="00894CE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A1784A0" w14:textId="77777777" w:rsidR="00894CE5" w:rsidRPr="008F1052" w:rsidRDefault="00894CE5" w:rsidP="00894CE5">
      <w:pPr>
        <w:pStyle w:val="ConsPlusNonformat"/>
        <w:rPr>
          <w:rFonts w:ascii="Times New Roman" w:hAnsi="Times New Roman" w:cs="Times New Roman"/>
          <w:sz w:val="18"/>
          <w:szCs w:val="18"/>
        </w:rPr>
      </w:pPr>
      <w:r w:rsidRPr="008F1052">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F1052">
        <w:rPr>
          <w:rFonts w:ascii="Times New Roman" w:hAnsi="Times New Roman" w:cs="Times New Roman"/>
          <w:sz w:val="18"/>
          <w:szCs w:val="18"/>
        </w:rPr>
        <w:t xml:space="preserve"> Ф.И.О. физического лица)</w:t>
      </w:r>
    </w:p>
    <w:p w14:paraId="2347D89A" w14:textId="77777777" w:rsidR="00894CE5" w:rsidRDefault="00894CE5" w:rsidP="00894CE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164D43B2" w14:textId="77777777" w:rsidR="00894CE5" w:rsidRPr="008F1052" w:rsidRDefault="00894CE5" w:rsidP="00894CE5">
      <w:pPr>
        <w:pStyle w:val="ConsPlusNonformat"/>
        <w:rPr>
          <w:rFonts w:ascii="Times New Roman" w:hAnsi="Times New Roman" w:cs="Times New Roman"/>
          <w:sz w:val="18"/>
          <w:szCs w:val="18"/>
        </w:rPr>
      </w:pPr>
      <w:r w:rsidRPr="008F1052">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F1052">
        <w:rPr>
          <w:rFonts w:ascii="Times New Roman" w:hAnsi="Times New Roman" w:cs="Times New Roman"/>
          <w:sz w:val="18"/>
          <w:szCs w:val="18"/>
        </w:rPr>
        <w:t xml:space="preserve"> (юридический адрес или адрес проживания)</w:t>
      </w:r>
    </w:p>
    <w:p w14:paraId="2D2ABC89" w14:textId="77777777" w:rsidR="00894CE5" w:rsidRDefault="00894CE5" w:rsidP="00894CE5">
      <w:pPr>
        <w:pStyle w:val="ConsPlusNonformat"/>
        <w:rPr>
          <w:rFonts w:ascii="Times New Roman" w:hAnsi="Times New Roman" w:cs="Times New Roman"/>
          <w:sz w:val="24"/>
          <w:szCs w:val="24"/>
        </w:rPr>
      </w:pPr>
    </w:p>
    <w:p w14:paraId="5B8FA870" w14:textId="77777777" w:rsidR="00894CE5" w:rsidRDefault="00894CE5" w:rsidP="00894CE5">
      <w:pPr>
        <w:pStyle w:val="ConsPlusNonformat"/>
        <w:jc w:val="center"/>
        <w:rPr>
          <w:rFonts w:ascii="Times New Roman" w:hAnsi="Times New Roman" w:cs="Times New Roman"/>
          <w:sz w:val="24"/>
          <w:szCs w:val="24"/>
        </w:rPr>
      </w:pPr>
      <w:bookmarkStart w:id="13" w:name="P184"/>
      <w:bookmarkEnd w:id="13"/>
      <w:r>
        <w:rPr>
          <w:rFonts w:ascii="Times New Roman" w:hAnsi="Times New Roman" w:cs="Times New Roman"/>
          <w:sz w:val="24"/>
          <w:szCs w:val="24"/>
        </w:rPr>
        <w:t>ЗАЯВЛЕНИЕ</w:t>
      </w:r>
    </w:p>
    <w:p w14:paraId="313DB445" w14:textId="77777777" w:rsidR="00894CE5" w:rsidRDefault="00894CE5" w:rsidP="00894CE5">
      <w:pPr>
        <w:pStyle w:val="ConsPlusNonformat"/>
        <w:jc w:val="center"/>
        <w:rPr>
          <w:rFonts w:ascii="Times New Roman" w:hAnsi="Times New Roman" w:cs="Times New Roman"/>
          <w:sz w:val="24"/>
          <w:szCs w:val="24"/>
        </w:rPr>
      </w:pPr>
      <w:r>
        <w:rPr>
          <w:rFonts w:ascii="Times New Roman" w:hAnsi="Times New Roman" w:cs="Times New Roman"/>
          <w:sz w:val="24"/>
          <w:szCs w:val="24"/>
        </w:rPr>
        <w:t>о согласовании архитектурно-градостроительного облика</w:t>
      </w:r>
    </w:p>
    <w:p w14:paraId="27397DE7" w14:textId="77777777" w:rsidR="00894CE5" w:rsidRDefault="00894CE5" w:rsidP="00894CE5">
      <w:pPr>
        <w:pStyle w:val="ConsPlusNonformat"/>
        <w:jc w:val="center"/>
        <w:rPr>
          <w:rFonts w:ascii="Times New Roman" w:hAnsi="Times New Roman" w:cs="Times New Roman"/>
          <w:sz w:val="24"/>
          <w:szCs w:val="24"/>
        </w:rPr>
      </w:pPr>
      <w:r>
        <w:rPr>
          <w:rFonts w:ascii="Times New Roman" w:hAnsi="Times New Roman" w:cs="Times New Roman"/>
          <w:sz w:val="24"/>
          <w:szCs w:val="24"/>
        </w:rPr>
        <w:t>объекта капитального строительства</w:t>
      </w:r>
    </w:p>
    <w:p w14:paraId="07A0C29A"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Прошу согласовать архитектурно-градостроительный облик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9537"/>
      </w:tblGrid>
      <w:tr w:rsidR="00894CE5" w:rsidRPr="00894CE5" w14:paraId="6C14A37B" w14:textId="77777777" w:rsidTr="00894CE5">
        <w:tc>
          <w:tcPr>
            <w:tcW w:w="664" w:type="dxa"/>
            <w:tcBorders>
              <w:top w:val="single" w:sz="4" w:space="0" w:color="auto"/>
              <w:left w:val="single" w:sz="4" w:space="0" w:color="auto"/>
              <w:bottom w:val="single" w:sz="4" w:space="0" w:color="auto"/>
              <w:right w:val="single" w:sz="4" w:space="0" w:color="auto"/>
            </w:tcBorders>
          </w:tcPr>
          <w:p w14:paraId="2F5DF1D3" w14:textId="77777777" w:rsidR="00894CE5" w:rsidRPr="00894CE5" w:rsidRDefault="00894CE5" w:rsidP="00894CE5">
            <w:pPr>
              <w:pStyle w:val="ConsPlusNormal"/>
              <w:spacing w:line="256" w:lineRule="auto"/>
              <w:rPr>
                <w:sz w:val="22"/>
                <w:szCs w:val="22"/>
                <w:lang w:eastAsia="en-US"/>
              </w:rPr>
            </w:pPr>
          </w:p>
        </w:tc>
        <w:tc>
          <w:tcPr>
            <w:tcW w:w="9537" w:type="dxa"/>
            <w:tcBorders>
              <w:top w:val="single" w:sz="4" w:space="0" w:color="auto"/>
              <w:left w:val="single" w:sz="4" w:space="0" w:color="auto"/>
              <w:bottom w:val="single" w:sz="4" w:space="0" w:color="auto"/>
              <w:right w:val="single" w:sz="4" w:space="0" w:color="auto"/>
            </w:tcBorders>
            <w:hideMark/>
          </w:tcPr>
          <w:p w14:paraId="4212F382" w14:textId="77777777" w:rsidR="00894CE5" w:rsidRPr="00894CE5" w:rsidRDefault="00894CE5" w:rsidP="00894CE5">
            <w:pPr>
              <w:pStyle w:val="ConsPlusNormal"/>
              <w:spacing w:line="256" w:lineRule="auto"/>
              <w:rPr>
                <w:sz w:val="22"/>
                <w:szCs w:val="22"/>
                <w:lang w:eastAsia="en-US"/>
              </w:rPr>
            </w:pPr>
            <w:r w:rsidRPr="00894CE5">
              <w:rPr>
                <w:sz w:val="22"/>
                <w:szCs w:val="22"/>
                <w:lang w:eastAsia="en-US"/>
              </w:rPr>
              <w:t>вновь создаваемого объекта</w:t>
            </w:r>
          </w:p>
        </w:tc>
      </w:tr>
      <w:tr w:rsidR="00894CE5" w:rsidRPr="00894CE5" w14:paraId="410A73F4" w14:textId="77777777" w:rsidTr="00894CE5">
        <w:tc>
          <w:tcPr>
            <w:tcW w:w="664" w:type="dxa"/>
            <w:tcBorders>
              <w:top w:val="single" w:sz="4" w:space="0" w:color="auto"/>
              <w:left w:val="single" w:sz="4" w:space="0" w:color="auto"/>
              <w:bottom w:val="single" w:sz="4" w:space="0" w:color="auto"/>
              <w:right w:val="single" w:sz="4" w:space="0" w:color="auto"/>
            </w:tcBorders>
          </w:tcPr>
          <w:p w14:paraId="6ED09D0B" w14:textId="77777777" w:rsidR="00894CE5" w:rsidRPr="00894CE5" w:rsidRDefault="00894CE5" w:rsidP="00894CE5">
            <w:pPr>
              <w:pStyle w:val="ConsPlusNormal"/>
              <w:spacing w:line="256" w:lineRule="auto"/>
              <w:rPr>
                <w:sz w:val="22"/>
                <w:szCs w:val="22"/>
                <w:lang w:eastAsia="en-US"/>
              </w:rPr>
            </w:pPr>
          </w:p>
        </w:tc>
        <w:tc>
          <w:tcPr>
            <w:tcW w:w="9537" w:type="dxa"/>
            <w:tcBorders>
              <w:top w:val="single" w:sz="4" w:space="0" w:color="auto"/>
              <w:left w:val="single" w:sz="4" w:space="0" w:color="auto"/>
              <w:bottom w:val="single" w:sz="4" w:space="0" w:color="auto"/>
              <w:right w:val="single" w:sz="4" w:space="0" w:color="auto"/>
            </w:tcBorders>
            <w:hideMark/>
          </w:tcPr>
          <w:p w14:paraId="54259679" w14:textId="77777777" w:rsidR="00894CE5" w:rsidRPr="00894CE5" w:rsidRDefault="00894CE5" w:rsidP="00894CE5">
            <w:pPr>
              <w:pStyle w:val="ConsPlusNormal"/>
              <w:spacing w:line="256" w:lineRule="auto"/>
              <w:rPr>
                <w:sz w:val="22"/>
                <w:szCs w:val="22"/>
                <w:lang w:eastAsia="en-US"/>
              </w:rPr>
            </w:pPr>
            <w:r w:rsidRPr="00894CE5">
              <w:rPr>
                <w:sz w:val="22"/>
                <w:szCs w:val="22"/>
                <w:lang w:eastAsia="en-US"/>
              </w:rPr>
              <w:t>реконструируемого объекта</w:t>
            </w:r>
          </w:p>
        </w:tc>
      </w:tr>
      <w:tr w:rsidR="00894CE5" w:rsidRPr="00894CE5" w14:paraId="3C6C8CC5" w14:textId="77777777" w:rsidTr="00894CE5">
        <w:tc>
          <w:tcPr>
            <w:tcW w:w="664" w:type="dxa"/>
            <w:tcBorders>
              <w:top w:val="single" w:sz="4" w:space="0" w:color="auto"/>
              <w:left w:val="single" w:sz="4" w:space="0" w:color="auto"/>
              <w:bottom w:val="single" w:sz="4" w:space="0" w:color="auto"/>
              <w:right w:val="single" w:sz="4" w:space="0" w:color="auto"/>
            </w:tcBorders>
          </w:tcPr>
          <w:p w14:paraId="490F22DE" w14:textId="77777777" w:rsidR="00894CE5" w:rsidRPr="00894CE5" w:rsidRDefault="00894CE5" w:rsidP="00894CE5">
            <w:pPr>
              <w:pStyle w:val="ConsPlusNormal"/>
              <w:spacing w:line="256" w:lineRule="auto"/>
              <w:rPr>
                <w:sz w:val="22"/>
                <w:szCs w:val="22"/>
                <w:lang w:eastAsia="en-US"/>
              </w:rPr>
            </w:pPr>
          </w:p>
        </w:tc>
        <w:tc>
          <w:tcPr>
            <w:tcW w:w="9537" w:type="dxa"/>
            <w:tcBorders>
              <w:top w:val="single" w:sz="4" w:space="0" w:color="auto"/>
              <w:left w:val="single" w:sz="4" w:space="0" w:color="auto"/>
              <w:bottom w:val="single" w:sz="4" w:space="0" w:color="auto"/>
              <w:right w:val="single" w:sz="4" w:space="0" w:color="auto"/>
            </w:tcBorders>
            <w:hideMark/>
          </w:tcPr>
          <w:p w14:paraId="64B98692" w14:textId="77777777" w:rsidR="00894CE5" w:rsidRPr="00894CE5" w:rsidRDefault="00894CE5" w:rsidP="00894CE5">
            <w:pPr>
              <w:pStyle w:val="ConsPlusNormal"/>
              <w:spacing w:line="256" w:lineRule="auto"/>
              <w:rPr>
                <w:sz w:val="22"/>
                <w:szCs w:val="22"/>
                <w:lang w:eastAsia="en-US"/>
              </w:rPr>
            </w:pPr>
            <w:r w:rsidRPr="00894CE5">
              <w:rPr>
                <w:sz w:val="22"/>
                <w:szCs w:val="22"/>
                <w:lang w:eastAsia="en-US"/>
              </w:rPr>
              <w:t>существующего объекта, для которого планируется капитальный ремонт, а также реконструктивные работы, предусматривающие работы по частичному изменению внешних поверхностей объекта капитального строительства: устройству навесов, тамбуров, витрин, изменению конфигурации крыши, ремонту, утеплению и облицовке фасадов</w:t>
            </w:r>
          </w:p>
        </w:tc>
      </w:tr>
      <w:tr w:rsidR="00894CE5" w:rsidRPr="00894CE5" w14:paraId="5F78211E" w14:textId="77777777" w:rsidTr="00894CE5">
        <w:tc>
          <w:tcPr>
            <w:tcW w:w="664" w:type="dxa"/>
            <w:tcBorders>
              <w:top w:val="single" w:sz="4" w:space="0" w:color="auto"/>
              <w:left w:val="single" w:sz="4" w:space="0" w:color="auto"/>
              <w:bottom w:val="single" w:sz="4" w:space="0" w:color="auto"/>
              <w:right w:val="single" w:sz="4" w:space="0" w:color="auto"/>
            </w:tcBorders>
          </w:tcPr>
          <w:p w14:paraId="2B613377" w14:textId="77777777" w:rsidR="00894CE5" w:rsidRPr="00894CE5" w:rsidRDefault="00894CE5" w:rsidP="00894CE5">
            <w:pPr>
              <w:pStyle w:val="ConsPlusNormal"/>
              <w:spacing w:line="256" w:lineRule="auto"/>
              <w:rPr>
                <w:sz w:val="22"/>
                <w:szCs w:val="22"/>
                <w:lang w:eastAsia="en-US"/>
              </w:rPr>
            </w:pPr>
          </w:p>
        </w:tc>
        <w:tc>
          <w:tcPr>
            <w:tcW w:w="9537" w:type="dxa"/>
            <w:tcBorders>
              <w:top w:val="single" w:sz="4" w:space="0" w:color="auto"/>
              <w:left w:val="single" w:sz="4" w:space="0" w:color="auto"/>
              <w:bottom w:val="single" w:sz="4" w:space="0" w:color="auto"/>
              <w:right w:val="single" w:sz="4" w:space="0" w:color="auto"/>
            </w:tcBorders>
            <w:hideMark/>
          </w:tcPr>
          <w:p w14:paraId="4B002429" w14:textId="77777777" w:rsidR="00894CE5" w:rsidRPr="00894CE5" w:rsidRDefault="00894CE5" w:rsidP="00894CE5">
            <w:pPr>
              <w:pStyle w:val="ConsPlusNormal"/>
              <w:spacing w:line="256" w:lineRule="auto"/>
              <w:rPr>
                <w:sz w:val="22"/>
                <w:szCs w:val="22"/>
                <w:lang w:eastAsia="en-US"/>
              </w:rPr>
            </w:pPr>
            <w:r w:rsidRPr="00894CE5">
              <w:rPr>
                <w:sz w:val="22"/>
                <w:szCs w:val="22"/>
                <w:lang w:eastAsia="en-US"/>
              </w:rPr>
              <w:t>существующего объекта, переводимого из жилого в нежилое</w:t>
            </w:r>
          </w:p>
        </w:tc>
      </w:tr>
    </w:tbl>
    <w:p w14:paraId="4C03797D"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Одновременно сообщаю </w:t>
      </w:r>
      <w:proofErr w:type="gramStart"/>
      <w:r>
        <w:rPr>
          <w:rFonts w:ascii="Times New Roman" w:hAnsi="Times New Roman" w:cs="Times New Roman"/>
          <w:sz w:val="24"/>
          <w:szCs w:val="24"/>
        </w:rPr>
        <w:t>следующую  информацию</w:t>
      </w:r>
      <w:proofErr w:type="gramEnd"/>
      <w:r>
        <w:rPr>
          <w:rFonts w:ascii="Times New Roman" w:hAnsi="Times New Roman" w:cs="Times New Roman"/>
          <w:sz w:val="24"/>
          <w:szCs w:val="24"/>
        </w:rPr>
        <w:t xml:space="preserve">  о  земельном  участке  и</w:t>
      </w:r>
    </w:p>
    <w:p w14:paraId="3C58A034"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объекте капитального строительства:</w:t>
      </w:r>
    </w:p>
    <w:p w14:paraId="2F06C508"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Информация о земельном участке:</w:t>
      </w:r>
    </w:p>
    <w:p w14:paraId="31C18B17"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2.1.1. Земельный участок расположен по адресу: ________________________</w:t>
      </w:r>
    </w:p>
    <w:p w14:paraId="6901BA42"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 площадь: ______________</w:t>
      </w:r>
    </w:p>
    <w:p w14:paraId="02536C11"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кв. метров, кадастровый номер: ___________________________________________.</w:t>
      </w:r>
    </w:p>
    <w:p w14:paraId="556585D7"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2.1.2. Основание владения земельным участком: _________________________</w:t>
      </w:r>
    </w:p>
    <w:p w14:paraId="32CC75C1"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8CE4620" w14:textId="77777777" w:rsidR="00894CE5" w:rsidRPr="008F1052" w:rsidRDefault="00894CE5" w:rsidP="00894CE5">
      <w:pPr>
        <w:pStyle w:val="ConsPlusNonformat"/>
        <w:jc w:val="center"/>
        <w:rPr>
          <w:rFonts w:ascii="Times New Roman" w:hAnsi="Times New Roman" w:cs="Times New Roman"/>
          <w:sz w:val="18"/>
          <w:szCs w:val="18"/>
        </w:rPr>
      </w:pPr>
      <w:r w:rsidRPr="008F1052">
        <w:rPr>
          <w:rFonts w:ascii="Times New Roman" w:hAnsi="Times New Roman" w:cs="Times New Roman"/>
          <w:sz w:val="18"/>
          <w:szCs w:val="18"/>
        </w:rPr>
        <w:t>(реквизиты документов о предоставлении земельного участка в собственность или аренду)</w:t>
      </w:r>
    </w:p>
    <w:p w14:paraId="4C6531BC"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Информация об объекте капитального строительства:</w:t>
      </w:r>
    </w:p>
    <w:p w14:paraId="6131D9A7"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2.2.1. Полное   </w:t>
      </w:r>
      <w:proofErr w:type="gramStart"/>
      <w:r>
        <w:rPr>
          <w:rFonts w:ascii="Times New Roman" w:hAnsi="Times New Roman" w:cs="Times New Roman"/>
          <w:sz w:val="24"/>
          <w:szCs w:val="24"/>
        </w:rPr>
        <w:t>наименование  объекта</w:t>
      </w:r>
      <w:proofErr w:type="gramEnd"/>
      <w:r>
        <w:rPr>
          <w:rFonts w:ascii="Times New Roman" w:hAnsi="Times New Roman" w:cs="Times New Roman"/>
          <w:sz w:val="24"/>
          <w:szCs w:val="24"/>
        </w:rPr>
        <w:t xml:space="preserve">  и  его  основные  характеристики</w:t>
      </w:r>
    </w:p>
    <w:p w14:paraId="5077CC22" w14:textId="77777777" w:rsidR="00894CE5" w:rsidRPr="009C356A" w:rsidRDefault="00894CE5" w:rsidP="00894CE5">
      <w:pPr>
        <w:pStyle w:val="ConsPlusNonformat"/>
        <w:jc w:val="both"/>
        <w:rPr>
          <w:rFonts w:ascii="Times New Roman" w:hAnsi="Times New Roman" w:cs="Times New Roman"/>
          <w:sz w:val="18"/>
          <w:szCs w:val="18"/>
        </w:rPr>
      </w:pPr>
      <w:r w:rsidRPr="009C356A">
        <w:rPr>
          <w:rFonts w:ascii="Times New Roman" w:hAnsi="Times New Roman" w:cs="Times New Roman"/>
          <w:sz w:val="18"/>
          <w:szCs w:val="18"/>
        </w:rPr>
        <w:t>(указываются мощность, этажность, площадь и иные характеристики объекта)</w:t>
      </w:r>
    </w:p>
    <w:p w14:paraId="1EDF26D8"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1E1F4EC"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47DF461"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2.2.2. </w:t>
      </w:r>
      <w:proofErr w:type="gramStart"/>
      <w:r>
        <w:rPr>
          <w:rFonts w:ascii="Times New Roman" w:hAnsi="Times New Roman" w:cs="Times New Roman"/>
          <w:sz w:val="24"/>
          <w:szCs w:val="24"/>
        </w:rPr>
        <w:t>При  строительстве</w:t>
      </w:r>
      <w:proofErr w:type="gramEnd"/>
      <w:r>
        <w:rPr>
          <w:rFonts w:ascii="Times New Roman" w:hAnsi="Times New Roman" w:cs="Times New Roman"/>
          <w:sz w:val="24"/>
          <w:szCs w:val="24"/>
        </w:rPr>
        <w:t xml:space="preserve"> (реконструкции)  объекта  планирую   использовать   следующие конструктивные  схемы (описываются конструктивные схемы объекта с указанием основных строительных материалов)</w:t>
      </w:r>
    </w:p>
    <w:p w14:paraId="6F14DD6A"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AE18DFF"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Представленную информацию подтверждаю следующими документами:</w:t>
      </w:r>
    </w:p>
    <w:p w14:paraId="0A1134A6"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____________________________________________________________________;</w:t>
      </w:r>
    </w:p>
    <w:p w14:paraId="511D82F2" w14:textId="77777777" w:rsidR="00894CE5" w:rsidRPr="009C356A" w:rsidRDefault="00894CE5" w:rsidP="00894CE5">
      <w:pPr>
        <w:pStyle w:val="ConsPlusNonformat"/>
        <w:jc w:val="both"/>
        <w:rPr>
          <w:rFonts w:ascii="Times New Roman" w:hAnsi="Times New Roman" w:cs="Times New Roman"/>
          <w:sz w:val="18"/>
          <w:szCs w:val="18"/>
        </w:rPr>
      </w:pPr>
      <w:r w:rsidRPr="009C356A">
        <w:rPr>
          <w:rFonts w:ascii="Times New Roman" w:hAnsi="Times New Roman" w:cs="Times New Roman"/>
          <w:sz w:val="18"/>
          <w:szCs w:val="18"/>
        </w:rPr>
        <w:t xml:space="preserve">               (наименование и номер документа, кем и когда выдан)</w:t>
      </w:r>
    </w:p>
    <w:p w14:paraId="7435520E"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____________________________________________________________________;</w:t>
      </w:r>
    </w:p>
    <w:p w14:paraId="3C99E29D" w14:textId="77777777" w:rsidR="00894CE5" w:rsidRPr="009C356A" w:rsidRDefault="00894CE5" w:rsidP="00894CE5">
      <w:pPr>
        <w:pStyle w:val="ConsPlusNonformat"/>
        <w:jc w:val="both"/>
        <w:rPr>
          <w:rFonts w:ascii="Times New Roman" w:hAnsi="Times New Roman" w:cs="Times New Roman"/>
          <w:sz w:val="18"/>
          <w:szCs w:val="18"/>
        </w:rPr>
      </w:pPr>
      <w:r w:rsidRPr="009C356A">
        <w:rPr>
          <w:rFonts w:ascii="Times New Roman" w:hAnsi="Times New Roman" w:cs="Times New Roman"/>
          <w:sz w:val="18"/>
          <w:szCs w:val="18"/>
        </w:rPr>
        <w:t xml:space="preserve">               (наименование и номер документа, кем и когда выдан)</w:t>
      </w:r>
    </w:p>
    <w:p w14:paraId="2D37AAB4"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 _________ 20___ г.   _______________   __________________________</w:t>
      </w:r>
    </w:p>
    <w:p w14:paraId="4B9C7E27" w14:textId="77777777" w:rsidR="00894CE5" w:rsidRPr="008F1052" w:rsidRDefault="00894CE5" w:rsidP="00894CE5">
      <w:pPr>
        <w:pStyle w:val="ConsPlusNonformat"/>
        <w:rPr>
          <w:rFonts w:ascii="Times New Roman" w:hAnsi="Times New Roman" w:cs="Times New Roman"/>
          <w:sz w:val="18"/>
          <w:szCs w:val="18"/>
        </w:rPr>
      </w:pPr>
      <w:r w:rsidRPr="008F1052">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8F1052">
        <w:rPr>
          <w:rFonts w:ascii="Times New Roman" w:hAnsi="Times New Roman" w:cs="Times New Roman"/>
          <w:sz w:val="18"/>
          <w:szCs w:val="18"/>
        </w:rPr>
        <w:t xml:space="preserve">  (</w:t>
      </w:r>
      <w:proofErr w:type="gramStart"/>
      <w:r w:rsidRPr="008F1052">
        <w:rPr>
          <w:rFonts w:ascii="Times New Roman" w:hAnsi="Times New Roman" w:cs="Times New Roman"/>
          <w:sz w:val="18"/>
          <w:szCs w:val="18"/>
        </w:rPr>
        <w:t xml:space="preserve">дата)   </w:t>
      </w:r>
      <w:proofErr w:type="gramEnd"/>
      <w:r w:rsidRPr="008F1052">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8F1052">
        <w:rPr>
          <w:rFonts w:ascii="Times New Roman" w:hAnsi="Times New Roman" w:cs="Times New Roman"/>
          <w:sz w:val="18"/>
          <w:szCs w:val="18"/>
        </w:rPr>
        <w:t xml:space="preserve">  (подпись)      </w:t>
      </w:r>
      <w:r>
        <w:rPr>
          <w:rFonts w:ascii="Times New Roman" w:hAnsi="Times New Roman" w:cs="Times New Roman"/>
          <w:sz w:val="18"/>
          <w:szCs w:val="18"/>
        </w:rPr>
        <w:tab/>
      </w:r>
      <w:r w:rsidRPr="008F1052">
        <w:rPr>
          <w:rFonts w:ascii="Times New Roman" w:hAnsi="Times New Roman" w:cs="Times New Roman"/>
          <w:sz w:val="18"/>
          <w:szCs w:val="18"/>
        </w:rPr>
        <w:t xml:space="preserve">   (Ф.И.О., должность</w:t>
      </w:r>
      <w:r>
        <w:rPr>
          <w:rFonts w:ascii="Times New Roman" w:hAnsi="Times New Roman" w:cs="Times New Roman"/>
          <w:sz w:val="18"/>
          <w:szCs w:val="18"/>
        </w:rPr>
        <w:t xml:space="preserve"> </w:t>
      </w:r>
      <w:r w:rsidRPr="008F1052">
        <w:rPr>
          <w:rFonts w:ascii="Times New Roman" w:hAnsi="Times New Roman" w:cs="Times New Roman"/>
          <w:sz w:val="18"/>
          <w:szCs w:val="18"/>
        </w:rPr>
        <w:t xml:space="preserve">    юридического лица)</w:t>
      </w:r>
    </w:p>
    <w:p w14:paraId="4DA071F0" w14:textId="77777777" w:rsidR="00894CE5" w:rsidRDefault="00894CE5" w:rsidP="00894CE5">
      <w:pPr>
        <w:pStyle w:val="ConsPlusNonformat"/>
        <w:jc w:val="both"/>
        <w:rPr>
          <w:rFonts w:ascii="Times New Roman" w:hAnsi="Times New Roman" w:cs="Times New Roman"/>
          <w:sz w:val="24"/>
          <w:szCs w:val="24"/>
        </w:rPr>
      </w:pPr>
    </w:p>
    <w:p w14:paraId="23EDA7B0" w14:textId="77777777" w:rsidR="008727CE" w:rsidRDefault="00894CE5" w:rsidP="008727CE">
      <w:pPr>
        <w:pStyle w:val="ConsPlusNonformat"/>
        <w:rPr>
          <w:rFonts w:ascii="Times New Roman" w:hAnsi="Times New Roman" w:cs="Times New Roman"/>
        </w:rPr>
      </w:pPr>
      <w:r w:rsidRPr="008F1052">
        <w:rPr>
          <w:rFonts w:ascii="Times New Roman" w:hAnsi="Times New Roman" w:cs="Times New Roman"/>
        </w:rPr>
        <w:t xml:space="preserve">      М.П.</w:t>
      </w:r>
      <w:r>
        <w:rPr>
          <w:rFonts w:ascii="Times New Roman" w:hAnsi="Times New Roman" w:cs="Times New Roman"/>
        </w:rPr>
        <w:t xml:space="preserve"> </w:t>
      </w:r>
      <w:r w:rsidRPr="008F1052">
        <w:rPr>
          <w:rFonts w:ascii="Times New Roman" w:hAnsi="Times New Roman" w:cs="Times New Roman"/>
        </w:rPr>
        <w:t xml:space="preserve">      (при наличии)</w:t>
      </w:r>
    </w:p>
    <w:p w14:paraId="4CAAFCD6" w14:textId="77777777" w:rsidR="009C356A" w:rsidRDefault="00894CE5" w:rsidP="008727CE">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ACCFC55" w14:textId="77777777" w:rsidR="009C356A" w:rsidRDefault="009C356A" w:rsidP="008727CE">
      <w:pPr>
        <w:pStyle w:val="ConsPlusNonformat"/>
        <w:rPr>
          <w:rFonts w:ascii="Times New Roman" w:hAnsi="Times New Roman" w:cs="Times New Roman"/>
          <w:sz w:val="24"/>
          <w:szCs w:val="24"/>
        </w:rPr>
      </w:pPr>
    </w:p>
    <w:p w14:paraId="100F6E70" w14:textId="08AD0CE8" w:rsidR="009C356A" w:rsidRDefault="00894CE5" w:rsidP="008D07FE">
      <w:pPr>
        <w:pBdr>
          <w:top w:val="single" w:sz="4" w:space="1" w:color="000000"/>
        </w:pBdr>
        <w:spacing w:after="0" w:line="240" w:lineRule="auto"/>
        <w:rPr>
          <w:rFonts w:ascii="Times New Roman" w:hAnsi="Times New Roman" w:cs="Times New Roman"/>
          <w:sz w:val="24"/>
          <w:szCs w:val="24"/>
        </w:rPr>
      </w:pPr>
      <w:r w:rsidRPr="00894CE5">
        <w:rPr>
          <w:rFonts w:ascii="Times New Roman" w:hAnsi="Times New Roman" w:cs="Times New Roman"/>
          <w:sz w:val="24"/>
          <w:szCs w:val="24"/>
        </w:rPr>
        <w:lastRenderedPageBreak/>
        <w:tab/>
      </w:r>
      <w:r w:rsidRPr="00894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356A">
        <w:rPr>
          <w:rFonts w:ascii="Times New Roman" w:hAnsi="Times New Roman" w:cs="Times New Roman"/>
          <w:sz w:val="24"/>
          <w:szCs w:val="24"/>
        </w:rPr>
        <w:tab/>
      </w:r>
      <w:r w:rsidR="009C356A">
        <w:rPr>
          <w:rFonts w:ascii="Times New Roman" w:hAnsi="Times New Roman" w:cs="Times New Roman"/>
          <w:sz w:val="24"/>
          <w:szCs w:val="24"/>
        </w:rPr>
        <w:tab/>
      </w:r>
      <w:proofErr w:type="gramStart"/>
      <w:r w:rsidR="009C356A" w:rsidRPr="009C356A">
        <w:rPr>
          <w:rFonts w:ascii="Times New Roman" w:hAnsi="Times New Roman" w:cs="Times New Roman"/>
          <w:sz w:val="24"/>
          <w:szCs w:val="24"/>
        </w:rPr>
        <w:t>ПРИЛОЖЕНИЕ  2</w:t>
      </w:r>
      <w:proofErr w:type="gramEnd"/>
    </w:p>
    <w:p w14:paraId="3C898677" w14:textId="2A7CCBB5" w:rsidR="00894CE5" w:rsidRDefault="009C356A" w:rsidP="008D07FE">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4CE5" w:rsidRPr="00894CE5">
        <w:rPr>
          <w:rFonts w:ascii="Times New Roman" w:hAnsi="Times New Roman" w:cs="Times New Roman"/>
          <w:sz w:val="24"/>
          <w:szCs w:val="24"/>
        </w:rPr>
        <w:t xml:space="preserve">к административному регламенту предоставления </w:t>
      </w:r>
      <w:r w:rsidR="00894CE5" w:rsidRPr="00894CE5">
        <w:rPr>
          <w:rFonts w:ascii="Times New Roman" w:hAnsi="Times New Roman" w:cs="Times New Roman"/>
          <w:sz w:val="24"/>
          <w:szCs w:val="24"/>
        </w:rPr>
        <w:tab/>
      </w:r>
      <w:r w:rsidR="00894CE5" w:rsidRPr="00894CE5">
        <w:rPr>
          <w:rFonts w:ascii="Times New Roman" w:hAnsi="Times New Roman" w:cs="Times New Roman"/>
          <w:sz w:val="24"/>
          <w:szCs w:val="24"/>
        </w:rPr>
        <w:tab/>
      </w:r>
      <w:r w:rsidR="00894CE5" w:rsidRP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sidRPr="00894CE5">
        <w:rPr>
          <w:rFonts w:ascii="Times New Roman" w:hAnsi="Times New Roman" w:cs="Times New Roman"/>
          <w:sz w:val="24"/>
          <w:szCs w:val="24"/>
        </w:rPr>
        <w:t xml:space="preserve">муниципальной услуги «Предоставление решения о </w:t>
      </w:r>
      <w:r w:rsidR="00894CE5" w:rsidRPr="00894CE5">
        <w:rPr>
          <w:rFonts w:ascii="Times New Roman" w:hAnsi="Times New Roman" w:cs="Times New Roman"/>
          <w:sz w:val="24"/>
          <w:szCs w:val="24"/>
        </w:rPr>
        <w:tab/>
      </w:r>
      <w:r w:rsidR="00894CE5" w:rsidRPr="00894CE5">
        <w:rPr>
          <w:rFonts w:ascii="Times New Roman" w:hAnsi="Times New Roman" w:cs="Times New Roman"/>
          <w:sz w:val="24"/>
          <w:szCs w:val="24"/>
        </w:rPr>
        <w:tab/>
      </w:r>
      <w:r w:rsidR="00894CE5" w:rsidRP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sidRPr="00894CE5">
        <w:rPr>
          <w:rFonts w:ascii="Times New Roman" w:hAnsi="Times New Roman" w:cs="Times New Roman"/>
          <w:sz w:val="24"/>
          <w:szCs w:val="24"/>
        </w:rPr>
        <w:t xml:space="preserve">согласовании архитектурно - градостроительного </w:t>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sidRPr="00894CE5">
        <w:rPr>
          <w:rFonts w:ascii="Times New Roman" w:hAnsi="Times New Roman" w:cs="Times New Roman"/>
          <w:sz w:val="24"/>
          <w:szCs w:val="24"/>
        </w:rPr>
        <w:t>облика</w:t>
      </w:r>
      <w:r w:rsidR="00894CE5">
        <w:rPr>
          <w:rFonts w:ascii="Times New Roman" w:hAnsi="Times New Roman" w:cs="Times New Roman"/>
          <w:sz w:val="24"/>
          <w:szCs w:val="24"/>
        </w:rPr>
        <w:t xml:space="preserve"> </w:t>
      </w:r>
      <w:r w:rsidR="00894CE5" w:rsidRPr="00894CE5">
        <w:rPr>
          <w:rFonts w:ascii="Times New Roman" w:hAnsi="Times New Roman" w:cs="Times New Roman"/>
          <w:sz w:val="24"/>
          <w:szCs w:val="24"/>
        </w:rPr>
        <w:t xml:space="preserve">объекта» на территории Карталинского </w:t>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Pr>
          <w:rFonts w:ascii="Times New Roman" w:hAnsi="Times New Roman" w:cs="Times New Roman"/>
          <w:sz w:val="24"/>
          <w:szCs w:val="24"/>
        </w:rPr>
        <w:tab/>
      </w:r>
      <w:r w:rsidR="00894CE5" w:rsidRPr="00894CE5">
        <w:rPr>
          <w:rFonts w:ascii="Times New Roman" w:hAnsi="Times New Roman" w:cs="Times New Roman"/>
          <w:sz w:val="24"/>
          <w:szCs w:val="24"/>
        </w:rPr>
        <w:t>муниципального района</w:t>
      </w:r>
    </w:p>
    <w:p w14:paraId="55DEE5EA" w14:textId="77777777" w:rsidR="009C356A" w:rsidRDefault="009C356A" w:rsidP="00894CE5">
      <w:pPr>
        <w:pBdr>
          <w:top w:val="single" w:sz="4" w:space="1" w:color="000000"/>
        </w:pBdr>
        <w:spacing w:after="0"/>
        <w:rPr>
          <w:rFonts w:ascii="Times New Roman" w:hAnsi="Times New Roman" w:cs="Times New Roman"/>
          <w:sz w:val="24"/>
          <w:szCs w:val="24"/>
        </w:rPr>
      </w:pPr>
    </w:p>
    <w:p w14:paraId="33990432" w14:textId="77777777" w:rsidR="009C356A" w:rsidRPr="001441DF" w:rsidRDefault="009C356A" w:rsidP="009C356A">
      <w:pPr>
        <w:spacing w:after="0"/>
        <w:jc w:val="center"/>
        <w:rPr>
          <w:rFonts w:ascii="Times New Roman" w:hAnsi="Times New Roman" w:cs="Times New Roman"/>
          <w:b/>
          <w:bCs/>
          <w:sz w:val="24"/>
          <w:szCs w:val="24"/>
        </w:rPr>
      </w:pPr>
      <w:r w:rsidRPr="001441DF">
        <w:rPr>
          <w:rFonts w:ascii="Times New Roman" w:hAnsi="Times New Roman" w:cs="Times New Roman"/>
          <w:b/>
          <w:bCs/>
          <w:sz w:val="24"/>
          <w:szCs w:val="24"/>
        </w:rPr>
        <w:t xml:space="preserve">Решение </w:t>
      </w:r>
    </w:p>
    <w:p w14:paraId="1042BF91" w14:textId="77777777" w:rsidR="009C356A" w:rsidRPr="00692122" w:rsidRDefault="009C356A" w:rsidP="009C356A">
      <w:pPr>
        <w:spacing w:after="0"/>
        <w:jc w:val="center"/>
        <w:rPr>
          <w:rFonts w:ascii="Times New Roman" w:hAnsi="Times New Roman" w:cs="Times New Roman"/>
          <w:sz w:val="24"/>
          <w:szCs w:val="24"/>
        </w:rPr>
      </w:pPr>
      <w:r w:rsidRPr="00692122">
        <w:rPr>
          <w:rFonts w:ascii="Times New Roman" w:hAnsi="Times New Roman" w:cs="Times New Roman"/>
          <w:sz w:val="24"/>
          <w:szCs w:val="24"/>
        </w:rPr>
        <w:t>о согласовании архитектурно-градостроительного облика объекта</w:t>
      </w:r>
    </w:p>
    <w:p w14:paraId="6BBBE980" w14:textId="77777777" w:rsidR="009C356A" w:rsidRPr="00692122" w:rsidRDefault="009C356A" w:rsidP="009C356A">
      <w:pPr>
        <w:spacing w:after="0"/>
        <w:rPr>
          <w:rFonts w:ascii="Times New Roman" w:hAnsi="Times New Roman" w:cs="Times New Roman"/>
          <w:sz w:val="24"/>
          <w:szCs w:val="24"/>
        </w:rPr>
      </w:pPr>
      <w:r w:rsidRPr="00692122">
        <w:rPr>
          <w:rFonts w:ascii="Times New Roman" w:hAnsi="Times New Roman" w:cs="Times New Roman"/>
          <w:sz w:val="24"/>
          <w:szCs w:val="24"/>
        </w:rPr>
        <w:t xml:space="preserve">от </w:t>
      </w: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w:t>
      </w:r>
      <w:r w:rsidRPr="00692122">
        <w:rPr>
          <w:rFonts w:ascii="Times New Roman" w:hAnsi="Times New Roman" w:cs="Times New Roman"/>
          <w:sz w:val="24"/>
          <w:szCs w:val="24"/>
        </w:rPr>
        <w:t>20</w:t>
      </w:r>
      <w:r>
        <w:rPr>
          <w:rFonts w:ascii="Times New Roman" w:hAnsi="Times New Roman" w:cs="Times New Roman"/>
          <w:sz w:val="24"/>
          <w:szCs w:val="24"/>
        </w:rPr>
        <w:t>___</w:t>
      </w:r>
      <w:r w:rsidRPr="00692122">
        <w:rPr>
          <w:rFonts w:ascii="Times New Roman" w:hAnsi="Times New Roman" w:cs="Times New Roman"/>
          <w:sz w:val="24"/>
          <w:szCs w:val="24"/>
        </w:rPr>
        <w:t xml:space="preserve"> г. </w:t>
      </w:r>
      <w:r w:rsidRPr="00692122">
        <w:rPr>
          <w:rFonts w:ascii="Times New Roman" w:hAnsi="Times New Roman" w:cs="Times New Roman"/>
          <w:sz w:val="24"/>
          <w:szCs w:val="24"/>
        </w:rPr>
        <w:tab/>
      </w:r>
      <w:r w:rsidRPr="00692122">
        <w:rPr>
          <w:rFonts w:ascii="Times New Roman" w:hAnsi="Times New Roman" w:cs="Times New Roman"/>
          <w:sz w:val="24"/>
          <w:szCs w:val="24"/>
        </w:rPr>
        <w:tab/>
      </w:r>
      <w:r w:rsidRPr="00692122">
        <w:rPr>
          <w:rFonts w:ascii="Times New Roman" w:hAnsi="Times New Roman" w:cs="Times New Roman"/>
          <w:sz w:val="24"/>
          <w:szCs w:val="24"/>
        </w:rPr>
        <w:tab/>
      </w:r>
      <w:r w:rsidRPr="00692122">
        <w:rPr>
          <w:rFonts w:ascii="Times New Roman" w:hAnsi="Times New Roman" w:cs="Times New Roman"/>
          <w:sz w:val="24"/>
          <w:szCs w:val="24"/>
        </w:rPr>
        <w:tab/>
      </w:r>
      <w:r w:rsidRPr="00692122">
        <w:rPr>
          <w:rFonts w:ascii="Times New Roman" w:hAnsi="Times New Roman" w:cs="Times New Roman"/>
          <w:sz w:val="24"/>
          <w:szCs w:val="24"/>
        </w:rPr>
        <w:tab/>
      </w:r>
      <w:r w:rsidRPr="00692122">
        <w:rPr>
          <w:rFonts w:ascii="Times New Roman" w:hAnsi="Times New Roman" w:cs="Times New Roman"/>
          <w:sz w:val="24"/>
          <w:szCs w:val="24"/>
        </w:rPr>
        <w:tab/>
      </w:r>
      <w:r w:rsidRPr="00692122">
        <w:rPr>
          <w:rFonts w:ascii="Times New Roman" w:hAnsi="Times New Roman" w:cs="Times New Roman"/>
          <w:sz w:val="24"/>
          <w:szCs w:val="24"/>
        </w:rPr>
        <w:tab/>
        <w:t xml:space="preserve">                     </w:t>
      </w:r>
      <w:r>
        <w:rPr>
          <w:rFonts w:ascii="Times New Roman" w:hAnsi="Times New Roman" w:cs="Times New Roman"/>
          <w:sz w:val="24"/>
          <w:szCs w:val="24"/>
        </w:rPr>
        <w:tab/>
      </w:r>
      <w:r w:rsidRPr="00692122">
        <w:rPr>
          <w:rFonts w:ascii="Times New Roman" w:hAnsi="Times New Roman" w:cs="Times New Roman"/>
          <w:sz w:val="24"/>
          <w:szCs w:val="24"/>
        </w:rPr>
        <w:t xml:space="preserve"> № </w:t>
      </w:r>
      <w:r>
        <w:rPr>
          <w:rFonts w:ascii="Times New Roman" w:hAnsi="Times New Roman" w:cs="Times New Roman"/>
          <w:sz w:val="24"/>
          <w:szCs w:val="24"/>
        </w:rPr>
        <w:t>____</w:t>
      </w:r>
    </w:p>
    <w:p w14:paraId="22F9CCD0" w14:textId="77777777" w:rsidR="009C356A" w:rsidRPr="00692122" w:rsidRDefault="009C356A" w:rsidP="009C356A">
      <w:pPr>
        <w:spacing w:after="0"/>
        <w:rPr>
          <w:rFonts w:ascii="Times New Roman" w:hAnsi="Times New Roman" w:cs="Times New Roman"/>
          <w:sz w:val="24"/>
          <w:szCs w:val="24"/>
        </w:rPr>
      </w:pPr>
    </w:p>
    <w:p w14:paraId="6432FE09" w14:textId="77777777" w:rsidR="009C356A" w:rsidRPr="00692122" w:rsidRDefault="009C356A" w:rsidP="009C356A">
      <w:pPr>
        <w:spacing w:after="0"/>
        <w:jc w:val="both"/>
        <w:rPr>
          <w:rFonts w:ascii="Times New Roman" w:hAnsi="Times New Roman" w:cs="Times New Roman"/>
          <w:sz w:val="24"/>
          <w:szCs w:val="24"/>
        </w:rPr>
      </w:pPr>
      <w:r w:rsidRPr="00692122">
        <w:rPr>
          <w:rFonts w:ascii="Times New Roman" w:hAnsi="Times New Roman" w:cs="Times New Roman"/>
          <w:sz w:val="24"/>
          <w:szCs w:val="24"/>
        </w:rPr>
        <w:tab/>
      </w:r>
      <w:proofErr w:type="spellStart"/>
      <w:r>
        <w:rPr>
          <w:rFonts w:ascii="Times New Roman" w:hAnsi="Times New Roman" w:cs="Times New Roman"/>
          <w:sz w:val="24"/>
          <w:szCs w:val="24"/>
        </w:rPr>
        <w:t>Аджминистрация</w:t>
      </w:r>
      <w:proofErr w:type="spellEnd"/>
      <w:r w:rsidRPr="00692122">
        <w:rPr>
          <w:rFonts w:ascii="Times New Roman" w:hAnsi="Times New Roman" w:cs="Times New Roman"/>
          <w:sz w:val="24"/>
          <w:szCs w:val="24"/>
        </w:rPr>
        <w:t xml:space="preserve"> Карталинского муниципального района </w:t>
      </w:r>
      <w:r w:rsidRPr="001441DF">
        <w:rPr>
          <w:rFonts w:ascii="Times New Roman" w:hAnsi="Times New Roman" w:cs="Times New Roman"/>
          <w:sz w:val="24"/>
          <w:szCs w:val="24"/>
          <w:u w:val="single"/>
        </w:rPr>
        <w:t>согласовывает</w:t>
      </w:r>
      <w:r w:rsidRPr="00692122">
        <w:rPr>
          <w:rFonts w:ascii="Times New Roman" w:hAnsi="Times New Roman" w:cs="Times New Roman"/>
          <w:sz w:val="24"/>
          <w:szCs w:val="24"/>
        </w:rPr>
        <w:t xml:space="preserve"> архитектурно-градостроительный облик объекта капитального строительства (реконструкции), со следующими характеристиками:</w:t>
      </w:r>
    </w:p>
    <w:tbl>
      <w:tblPr>
        <w:tblStyle w:val="a4"/>
        <w:tblW w:w="0" w:type="auto"/>
        <w:tblLook w:val="04A0" w:firstRow="1" w:lastRow="0" w:firstColumn="1" w:lastColumn="0" w:noHBand="0" w:noVBand="1"/>
      </w:tblPr>
      <w:tblGrid>
        <w:gridCol w:w="523"/>
        <w:gridCol w:w="2447"/>
        <w:gridCol w:w="1561"/>
        <w:gridCol w:w="512"/>
        <w:gridCol w:w="661"/>
        <w:gridCol w:w="1709"/>
        <w:gridCol w:w="1321"/>
        <w:gridCol w:w="1036"/>
      </w:tblGrid>
      <w:tr w:rsidR="009C356A" w:rsidRPr="00D53749" w14:paraId="5055EE9F" w14:textId="77777777" w:rsidTr="009C356A">
        <w:tc>
          <w:tcPr>
            <w:tcW w:w="523" w:type="dxa"/>
          </w:tcPr>
          <w:p w14:paraId="13487B22"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1</w:t>
            </w:r>
          </w:p>
        </w:tc>
        <w:tc>
          <w:tcPr>
            <w:tcW w:w="4520" w:type="dxa"/>
            <w:gridSpan w:val="3"/>
          </w:tcPr>
          <w:p w14:paraId="5EA8955A"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местонахождение объекта капитального строительства (при реконструкции)</w:t>
            </w:r>
          </w:p>
        </w:tc>
        <w:tc>
          <w:tcPr>
            <w:tcW w:w="4727" w:type="dxa"/>
            <w:gridSpan w:val="4"/>
          </w:tcPr>
          <w:p w14:paraId="04767AE9"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 xml:space="preserve"> </w:t>
            </w:r>
          </w:p>
        </w:tc>
      </w:tr>
      <w:tr w:rsidR="009C356A" w:rsidRPr="00D53749" w14:paraId="40E8FDA1" w14:textId="77777777" w:rsidTr="009C356A">
        <w:tc>
          <w:tcPr>
            <w:tcW w:w="523" w:type="dxa"/>
          </w:tcPr>
          <w:p w14:paraId="0BB02986"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2</w:t>
            </w:r>
          </w:p>
        </w:tc>
        <w:tc>
          <w:tcPr>
            <w:tcW w:w="4520" w:type="dxa"/>
            <w:gridSpan w:val="3"/>
          </w:tcPr>
          <w:p w14:paraId="0035B268"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местонахождение земельного участка, в границах которого планируется строительство или реконструкция объекта капитального строительства;</w:t>
            </w:r>
          </w:p>
        </w:tc>
        <w:tc>
          <w:tcPr>
            <w:tcW w:w="4727" w:type="dxa"/>
            <w:gridSpan w:val="4"/>
          </w:tcPr>
          <w:p w14:paraId="2709E027" w14:textId="77777777" w:rsidR="009C356A" w:rsidRPr="00D53749" w:rsidRDefault="009C356A" w:rsidP="009C356A">
            <w:pPr>
              <w:spacing w:after="0"/>
              <w:rPr>
                <w:rFonts w:ascii="Times New Roman" w:hAnsi="Times New Roman" w:cs="Times New Roman"/>
              </w:rPr>
            </w:pPr>
          </w:p>
        </w:tc>
      </w:tr>
      <w:tr w:rsidR="009C356A" w:rsidRPr="00D53749" w14:paraId="447222E5" w14:textId="77777777" w:rsidTr="009C356A">
        <w:tc>
          <w:tcPr>
            <w:tcW w:w="523" w:type="dxa"/>
          </w:tcPr>
          <w:p w14:paraId="4556D9F6"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3</w:t>
            </w:r>
          </w:p>
        </w:tc>
        <w:tc>
          <w:tcPr>
            <w:tcW w:w="4520" w:type="dxa"/>
            <w:gridSpan w:val="3"/>
          </w:tcPr>
          <w:p w14:paraId="2FF48F5B"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кадастровый номер объекта капитального строительства (при его наличии);</w:t>
            </w:r>
          </w:p>
        </w:tc>
        <w:tc>
          <w:tcPr>
            <w:tcW w:w="4727" w:type="dxa"/>
            <w:gridSpan w:val="4"/>
          </w:tcPr>
          <w:p w14:paraId="542C597E" w14:textId="77777777" w:rsidR="009C356A" w:rsidRPr="00D53749" w:rsidRDefault="009C356A" w:rsidP="009C356A">
            <w:pPr>
              <w:spacing w:after="0"/>
              <w:rPr>
                <w:rFonts w:ascii="Times New Roman" w:hAnsi="Times New Roman" w:cs="Times New Roman"/>
              </w:rPr>
            </w:pPr>
          </w:p>
        </w:tc>
      </w:tr>
      <w:tr w:rsidR="009C356A" w:rsidRPr="00D53749" w14:paraId="51904FE8" w14:textId="77777777" w:rsidTr="009C356A">
        <w:tc>
          <w:tcPr>
            <w:tcW w:w="523" w:type="dxa"/>
          </w:tcPr>
          <w:p w14:paraId="69B18926"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4</w:t>
            </w:r>
          </w:p>
        </w:tc>
        <w:tc>
          <w:tcPr>
            <w:tcW w:w="4520" w:type="dxa"/>
            <w:gridSpan w:val="3"/>
          </w:tcPr>
          <w:p w14:paraId="5AE76E77"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кадастровый номер земельного участка (при его наличии);</w:t>
            </w:r>
          </w:p>
        </w:tc>
        <w:tc>
          <w:tcPr>
            <w:tcW w:w="4727" w:type="dxa"/>
            <w:gridSpan w:val="4"/>
          </w:tcPr>
          <w:p w14:paraId="7B85A823" w14:textId="77777777" w:rsidR="009C356A" w:rsidRPr="00D53749" w:rsidRDefault="009C356A" w:rsidP="009C356A">
            <w:pPr>
              <w:spacing w:after="0"/>
              <w:rPr>
                <w:rFonts w:ascii="Times New Roman" w:hAnsi="Times New Roman" w:cs="Times New Roman"/>
              </w:rPr>
            </w:pPr>
          </w:p>
        </w:tc>
      </w:tr>
      <w:tr w:rsidR="009C356A" w:rsidRPr="00D53749" w14:paraId="3D380609" w14:textId="77777777" w:rsidTr="009C356A">
        <w:tc>
          <w:tcPr>
            <w:tcW w:w="523" w:type="dxa"/>
          </w:tcPr>
          <w:p w14:paraId="2856679A"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5</w:t>
            </w:r>
          </w:p>
        </w:tc>
        <w:tc>
          <w:tcPr>
            <w:tcW w:w="4520" w:type="dxa"/>
            <w:gridSpan w:val="3"/>
          </w:tcPr>
          <w:p w14:paraId="15D13D24"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функциональное назначение объекта капитального строительства;</w:t>
            </w:r>
          </w:p>
        </w:tc>
        <w:tc>
          <w:tcPr>
            <w:tcW w:w="4727" w:type="dxa"/>
            <w:gridSpan w:val="4"/>
          </w:tcPr>
          <w:p w14:paraId="1723386A" w14:textId="77777777" w:rsidR="009C356A" w:rsidRPr="00D53749" w:rsidRDefault="009C356A" w:rsidP="009C356A">
            <w:pPr>
              <w:spacing w:after="0"/>
              <w:rPr>
                <w:rFonts w:ascii="Times New Roman" w:hAnsi="Times New Roman" w:cs="Times New Roman"/>
              </w:rPr>
            </w:pPr>
          </w:p>
        </w:tc>
      </w:tr>
      <w:tr w:rsidR="009C356A" w:rsidRPr="00D53749" w14:paraId="72C03AA2" w14:textId="77777777" w:rsidTr="009C356A">
        <w:tc>
          <w:tcPr>
            <w:tcW w:w="9770" w:type="dxa"/>
            <w:gridSpan w:val="8"/>
          </w:tcPr>
          <w:p w14:paraId="294C64B5" w14:textId="77777777" w:rsidR="009C356A" w:rsidRPr="00D53749" w:rsidRDefault="009C356A" w:rsidP="009C356A">
            <w:pPr>
              <w:spacing w:after="0"/>
              <w:jc w:val="center"/>
              <w:rPr>
                <w:rFonts w:ascii="Times New Roman" w:hAnsi="Times New Roman" w:cs="Times New Roman"/>
              </w:rPr>
            </w:pPr>
            <w:r w:rsidRPr="00D53749">
              <w:rPr>
                <w:rFonts w:ascii="Times New Roman" w:hAnsi="Times New Roman" w:cs="Times New Roman"/>
              </w:rPr>
              <w:t>6. Характеристики архитектурно - градостроительного облика объект</w:t>
            </w:r>
          </w:p>
        </w:tc>
      </w:tr>
      <w:tr w:rsidR="009C356A" w:rsidRPr="00D53749" w14:paraId="0C08556E" w14:textId="77777777" w:rsidTr="009C356A">
        <w:tc>
          <w:tcPr>
            <w:tcW w:w="523" w:type="dxa"/>
            <w:vMerge w:val="restart"/>
          </w:tcPr>
          <w:p w14:paraId="5396529C"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6.1</w:t>
            </w:r>
          </w:p>
        </w:tc>
        <w:tc>
          <w:tcPr>
            <w:tcW w:w="2447" w:type="dxa"/>
            <w:vMerge w:val="restart"/>
          </w:tcPr>
          <w:p w14:paraId="48EC0AF4"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 xml:space="preserve">Основные параметры объекта капитального строительства </w:t>
            </w:r>
          </w:p>
        </w:tc>
        <w:tc>
          <w:tcPr>
            <w:tcW w:w="1561" w:type="dxa"/>
          </w:tcPr>
          <w:p w14:paraId="226D1C24"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 xml:space="preserve">Площадь застройки, </w:t>
            </w:r>
            <w:proofErr w:type="spellStart"/>
            <w:r w:rsidRPr="00D53749">
              <w:rPr>
                <w:rFonts w:ascii="Times New Roman" w:hAnsi="Times New Roman" w:cs="Times New Roman"/>
              </w:rPr>
              <w:t>кв.м</w:t>
            </w:r>
            <w:proofErr w:type="spellEnd"/>
            <w:r w:rsidRPr="00D53749">
              <w:rPr>
                <w:rFonts w:ascii="Times New Roman" w:hAnsi="Times New Roman" w:cs="Times New Roman"/>
              </w:rPr>
              <w:t>.</w:t>
            </w:r>
          </w:p>
        </w:tc>
        <w:tc>
          <w:tcPr>
            <w:tcW w:w="1173" w:type="dxa"/>
            <w:gridSpan w:val="2"/>
          </w:tcPr>
          <w:p w14:paraId="4EDD6153"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 xml:space="preserve">Общая площадь объекта, </w:t>
            </w:r>
            <w:proofErr w:type="spellStart"/>
            <w:r w:rsidRPr="00D53749">
              <w:rPr>
                <w:rFonts w:ascii="Times New Roman" w:hAnsi="Times New Roman" w:cs="Times New Roman"/>
              </w:rPr>
              <w:t>кв.м</w:t>
            </w:r>
            <w:proofErr w:type="spellEnd"/>
            <w:r w:rsidRPr="00D53749">
              <w:rPr>
                <w:rFonts w:ascii="Times New Roman" w:hAnsi="Times New Roman" w:cs="Times New Roman"/>
              </w:rPr>
              <w:t>.</w:t>
            </w:r>
          </w:p>
        </w:tc>
        <w:tc>
          <w:tcPr>
            <w:tcW w:w="1709" w:type="dxa"/>
          </w:tcPr>
          <w:p w14:paraId="1DEB9B99"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Строительный объём, куб. м.</w:t>
            </w:r>
          </w:p>
        </w:tc>
        <w:tc>
          <w:tcPr>
            <w:tcW w:w="1321" w:type="dxa"/>
          </w:tcPr>
          <w:p w14:paraId="72BD0C61"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Этажность</w:t>
            </w:r>
          </w:p>
          <w:p w14:paraId="5990D03C"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шт.</w:t>
            </w:r>
          </w:p>
        </w:tc>
        <w:tc>
          <w:tcPr>
            <w:tcW w:w="1036" w:type="dxa"/>
          </w:tcPr>
          <w:p w14:paraId="23917653"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Высота,</w:t>
            </w:r>
          </w:p>
          <w:p w14:paraId="1E75108B"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 xml:space="preserve"> м</w:t>
            </w:r>
          </w:p>
        </w:tc>
      </w:tr>
      <w:tr w:rsidR="009C356A" w:rsidRPr="00D53749" w14:paraId="09BEAAE6" w14:textId="77777777" w:rsidTr="009C356A">
        <w:tc>
          <w:tcPr>
            <w:tcW w:w="523" w:type="dxa"/>
            <w:vMerge/>
          </w:tcPr>
          <w:p w14:paraId="36C20187" w14:textId="77777777" w:rsidR="009C356A" w:rsidRPr="00D53749" w:rsidRDefault="009C356A" w:rsidP="009C356A">
            <w:pPr>
              <w:spacing w:after="0"/>
              <w:rPr>
                <w:rFonts w:ascii="Times New Roman" w:hAnsi="Times New Roman" w:cs="Times New Roman"/>
              </w:rPr>
            </w:pPr>
          </w:p>
        </w:tc>
        <w:tc>
          <w:tcPr>
            <w:tcW w:w="2447" w:type="dxa"/>
            <w:vMerge/>
          </w:tcPr>
          <w:p w14:paraId="4BC16418" w14:textId="77777777" w:rsidR="009C356A" w:rsidRPr="00D53749" w:rsidRDefault="009C356A" w:rsidP="009C356A">
            <w:pPr>
              <w:spacing w:after="0"/>
              <w:rPr>
                <w:rFonts w:ascii="Times New Roman" w:hAnsi="Times New Roman" w:cs="Times New Roman"/>
              </w:rPr>
            </w:pPr>
          </w:p>
        </w:tc>
        <w:tc>
          <w:tcPr>
            <w:tcW w:w="1561" w:type="dxa"/>
          </w:tcPr>
          <w:p w14:paraId="5529D492" w14:textId="77777777" w:rsidR="009C356A" w:rsidRPr="00D53749" w:rsidRDefault="009C356A" w:rsidP="009C356A">
            <w:pPr>
              <w:spacing w:after="0"/>
              <w:jc w:val="center"/>
              <w:rPr>
                <w:rFonts w:ascii="Times New Roman" w:hAnsi="Times New Roman" w:cs="Times New Roman"/>
              </w:rPr>
            </w:pPr>
          </w:p>
        </w:tc>
        <w:tc>
          <w:tcPr>
            <w:tcW w:w="1173" w:type="dxa"/>
            <w:gridSpan w:val="2"/>
          </w:tcPr>
          <w:p w14:paraId="40CCB570" w14:textId="77777777" w:rsidR="009C356A" w:rsidRPr="00D53749" w:rsidRDefault="009C356A" w:rsidP="009C356A">
            <w:pPr>
              <w:spacing w:after="0"/>
              <w:jc w:val="center"/>
              <w:rPr>
                <w:rFonts w:ascii="Times New Roman" w:hAnsi="Times New Roman" w:cs="Times New Roman"/>
              </w:rPr>
            </w:pPr>
          </w:p>
        </w:tc>
        <w:tc>
          <w:tcPr>
            <w:tcW w:w="1709" w:type="dxa"/>
          </w:tcPr>
          <w:p w14:paraId="08595FB5" w14:textId="77777777" w:rsidR="009C356A" w:rsidRPr="00D53749" w:rsidRDefault="009C356A" w:rsidP="009C356A">
            <w:pPr>
              <w:spacing w:after="0"/>
              <w:jc w:val="center"/>
              <w:rPr>
                <w:rFonts w:ascii="Times New Roman" w:hAnsi="Times New Roman" w:cs="Times New Roman"/>
              </w:rPr>
            </w:pPr>
          </w:p>
        </w:tc>
        <w:tc>
          <w:tcPr>
            <w:tcW w:w="1321" w:type="dxa"/>
          </w:tcPr>
          <w:p w14:paraId="67B96A4F" w14:textId="77777777" w:rsidR="009C356A" w:rsidRPr="00D53749" w:rsidRDefault="009C356A" w:rsidP="009C356A">
            <w:pPr>
              <w:spacing w:after="0"/>
              <w:jc w:val="center"/>
              <w:rPr>
                <w:rFonts w:ascii="Times New Roman" w:hAnsi="Times New Roman" w:cs="Times New Roman"/>
              </w:rPr>
            </w:pPr>
          </w:p>
        </w:tc>
        <w:tc>
          <w:tcPr>
            <w:tcW w:w="1036" w:type="dxa"/>
          </w:tcPr>
          <w:p w14:paraId="4F304472" w14:textId="77777777" w:rsidR="009C356A" w:rsidRPr="00D53749" w:rsidRDefault="009C356A" w:rsidP="009C356A">
            <w:pPr>
              <w:spacing w:after="0"/>
              <w:jc w:val="center"/>
              <w:rPr>
                <w:rFonts w:ascii="Times New Roman" w:hAnsi="Times New Roman" w:cs="Times New Roman"/>
              </w:rPr>
            </w:pPr>
          </w:p>
        </w:tc>
      </w:tr>
      <w:tr w:rsidR="009C356A" w:rsidRPr="00D53749" w14:paraId="1FEDD6CA" w14:textId="77777777" w:rsidTr="009C356A">
        <w:tc>
          <w:tcPr>
            <w:tcW w:w="523" w:type="dxa"/>
            <w:vMerge w:val="restart"/>
          </w:tcPr>
          <w:p w14:paraId="72AEF917"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6.2</w:t>
            </w:r>
          </w:p>
        </w:tc>
        <w:tc>
          <w:tcPr>
            <w:tcW w:w="2447" w:type="dxa"/>
            <w:vMerge w:val="restart"/>
          </w:tcPr>
          <w:p w14:paraId="3D96E8C2"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Общий вид</w:t>
            </w:r>
          </w:p>
          <w:p w14:paraId="616C28A0"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согласованного</w:t>
            </w:r>
          </w:p>
          <w:p w14:paraId="0D5F6D47"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архитектурно - градостроительного</w:t>
            </w:r>
          </w:p>
          <w:p w14:paraId="20EFE688"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облика объекта(фасады)</w:t>
            </w:r>
          </w:p>
        </w:tc>
        <w:tc>
          <w:tcPr>
            <w:tcW w:w="1561" w:type="dxa"/>
          </w:tcPr>
          <w:p w14:paraId="2E6BA98D"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Цоколь</w:t>
            </w:r>
          </w:p>
        </w:tc>
        <w:tc>
          <w:tcPr>
            <w:tcW w:w="2882" w:type="dxa"/>
            <w:gridSpan w:val="3"/>
          </w:tcPr>
          <w:p w14:paraId="73545E43" w14:textId="77777777" w:rsidR="009C356A" w:rsidRPr="00D53749" w:rsidRDefault="009C356A" w:rsidP="009C356A">
            <w:pPr>
              <w:spacing w:after="0"/>
              <w:rPr>
                <w:rFonts w:ascii="Times New Roman" w:hAnsi="Times New Roman" w:cs="Times New Roman"/>
              </w:rPr>
            </w:pPr>
          </w:p>
        </w:tc>
        <w:tc>
          <w:tcPr>
            <w:tcW w:w="1321" w:type="dxa"/>
          </w:tcPr>
          <w:p w14:paraId="06B11A98" w14:textId="77777777" w:rsidR="009C356A" w:rsidRPr="00D53749" w:rsidRDefault="009C356A" w:rsidP="009C356A">
            <w:pPr>
              <w:spacing w:after="0"/>
              <w:rPr>
                <w:rFonts w:ascii="Times New Roman" w:hAnsi="Times New Roman" w:cs="Times New Roman"/>
              </w:rPr>
            </w:pPr>
          </w:p>
        </w:tc>
        <w:tc>
          <w:tcPr>
            <w:tcW w:w="1036" w:type="dxa"/>
          </w:tcPr>
          <w:p w14:paraId="5355DC36" w14:textId="77777777" w:rsidR="009C356A" w:rsidRPr="00D53749" w:rsidRDefault="009C356A" w:rsidP="009C356A">
            <w:pPr>
              <w:spacing w:after="0"/>
              <w:rPr>
                <w:rFonts w:ascii="Times New Roman" w:hAnsi="Times New Roman" w:cs="Times New Roman"/>
              </w:rPr>
            </w:pPr>
          </w:p>
        </w:tc>
      </w:tr>
      <w:tr w:rsidR="009C356A" w:rsidRPr="00D53749" w14:paraId="2D9F1BF2" w14:textId="77777777" w:rsidTr="009C356A">
        <w:tc>
          <w:tcPr>
            <w:tcW w:w="523" w:type="dxa"/>
            <w:vMerge/>
          </w:tcPr>
          <w:p w14:paraId="0255CEB1" w14:textId="77777777" w:rsidR="009C356A" w:rsidRPr="00D53749" w:rsidRDefault="009C356A" w:rsidP="009C356A">
            <w:pPr>
              <w:spacing w:after="0"/>
              <w:rPr>
                <w:rFonts w:ascii="Times New Roman" w:hAnsi="Times New Roman" w:cs="Times New Roman"/>
              </w:rPr>
            </w:pPr>
          </w:p>
        </w:tc>
        <w:tc>
          <w:tcPr>
            <w:tcW w:w="2447" w:type="dxa"/>
            <w:vMerge/>
          </w:tcPr>
          <w:p w14:paraId="30E6FE78" w14:textId="77777777" w:rsidR="009C356A" w:rsidRPr="00D53749" w:rsidRDefault="009C356A" w:rsidP="009C356A">
            <w:pPr>
              <w:spacing w:after="0"/>
              <w:rPr>
                <w:rFonts w:ascii="Times New Roman" w:hAnsi="Times New Roman" w:cs="Times New Roman"/>
              </w:rPr>
            </w:pPr>
          </w:p>
        </w:tc>
        <w:tc>
          <w:tcPr>
            <w:tcW w:w="1561" w:type="dxa"/>
          </w:tcPr>
          <w:p w14:paraId="28BD14D8"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Покрытие кровли</w:t>
            </w:r>
          </w:p>
        </w:tc>
        <w:tc>
          <w:tcPr>
            <w:tcW w:w="5239" w:type="dxa"/>
            <w:gridSpan w:val="5"/>
          </w:tcPr>
          <w:p w14:paraId="78D56560" w14:textId="77777777" w:rsidR="009C356A" w:rsidRPr="00D53749" w:rsidRDefault="009C356A" w:rsidP="009C356A">
            <w:pPr>
              <w:spacing w:after="0"/>
              <w:rPr>
                <w:rFonts w:ascii="Times New Roman" w:hAnsi="Times New Roman" w:cs="Times New Roman"/>
              </w:rPr>
            </w:pPr>
          </w:p>
        </w:tc>
      </w:tr>
      <w:tr w:rsidR="009C356A" w:rsidRPr="00D53749" w14:paraId="57E9ACB2" w14:textId="77777777" w:rsidTr="009C356A">
        <w:tc>
          <w:tcPr>
            <w:tcW w:w="523" w:type="dxa"/>
            <w:vMerge/>
          </w:tcPr>
          <w:p w14:paraId="4BFFE75C" w14:textId="77777777" w:rsidR="009C356A" w:rsidRPr="00D53749" w:rsidRDefault="009C356A" w:rsidP="009C356A">
            <w:pPr>
              <w:spacing w:after="0"/>
              <w:rPr>
                <w:rFonts w:ascii="Times New Roman" w:hAnsi="Times New Roman" w:cs="Times New Roman"/>
              </w:rPr>
            </w:pPr>
          </w:p>
        </w:tc>
        <w:tc>
          <w:tcPr>
            <w:tcW w:w="2447" w:type="dxa"/>
            <w:vMerge/>
          </w:tcPr>
          <w:p w14:paraId="335B8319" w14:textId="77777777" w:rsidR="009C356A" w:rsidRPr="00D53749" w:rsidRDefault="009C356A" w:rsidP="009C356A">
            <w:pPr>
              <w:spacing w:after="0"/>
              <w:rPr>
                <w:rFonts w:ascii="Times New Roman" w:hAnsi="Times New Roman" w:cs="Times New Roman"/>
              </w:rPr>
            </w:pPr>
          </w:p>
        </w:tc>
        <w:tc>
          <w:tcPr>
            <w:tcW w:w="1561" w:type="dxa"/>
          </w:tcPr>
          <w:p w14:paraId="58C12548"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 xml:space="preserve">Фасадное оформление (цветовое, материал) </w:t>
            </w:r>
          </w:p>
        </w:tc>
        <w:tc>
          <w:tcPr>
            <w:tcW w:w="5239" w:type="dxa"/>
            <w:gridSpan w:val="5"/>
          </w:tcPr>
          <w:p w14:paraId="04C014C6" w14:textId="77777777" w:rsidR="009C356A" w:rsidRPr="00D53749" w:rsidRDefault="009C356A" w:rsidP="009C356A">
            <w:pPr>
              <w:spacing w:after="0"/>
              <w:rPr>
                <w:rFonts w:ascii="Times New Roman" w:hAnsi="Times New Roman" w:cs="Times New Roman"/>
              </w:rPr>
            </w:pPr>
          </w:p>
        </w:tc>
      </w:tr>
      <w:tr w:rsidR="009C356A" w:rsidRPr="00D53749" w14:paraId="5EE104AF" w14:textId="77777777" w:rsidTr="009C356A">
        <w:tc>
          <w:tcPr>
            <w:tcW w:w="523" w:type="dxa"/>
          </w:tcPr>
          <w:p w14:paraId="3A930E6B"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6.3</w:t>
            </w:r>
          </w:p>
        </w:tc>
        <w:tc>
          <w:tcPr>
            <w:tcW w:w="4008" w:type="dxa"/>
            <w:gridSpan w:val="2"/>
          </w:tcPr>
          <w:p w14:paraId="369CEBF9"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Архитектурные детали (колонны,</w:t>
            </w:r>
          </w:p>
          <w:p w14:paraId="3D1585C6"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пилястры, розетки, капители, и др. при наличии)</w:t>
            </w:r>
          </w:p>
        </w:tc>
        <w:tc>
          <w:tcPr>
            <w:tcW w:w="5239" w:type="dxa"/>
            <w:gridSpan w:val="5"/>
          </w:tcPr>
          <w:p w14:paraId="7DB9E05B" w14:textId="77777777" w:rsidR="009C356A" w:rsidRPr="00D53749" w:rsidRDefault="009C356A" w:rsidP="009C356A">
            <w:pPr>
              <w:spacing w:after="0"/>
              <w:rPr>
                <w:rFonts w:ascii="Times New Roman" w:hAnsi="Times New Roman" w:cs="Times New Roman"/>
              </w:rPr>
            </w:pPr>
          </w:p>
        </w:tc>
      </w:tr>
      <w:tr w:rsidR="009C356A" w:rsidRPr="00D53749" w14:paraId="74C6498D" w14:textId="77777777" w:rsidTr="009C356A">
        <w:tc>
          <w:tcPr>
            <w:tcW w:w="523" w:type="dxa"/>
          </w:tcPr>
          <w:p w14:paraId="797D90B3"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6.4</w:t>
            </w:r>
          </w:p>
        </w:tc>
        <w:tc>
          <w:tcPr>
            <w:tcW w:w="4008" w:type="dxa"/>
            <w:gridSpan w:val="2"/>
          </w:tcPr>
          <w:p w14:paraId="61252F24" w14:textId="77777777" w:rsidR="009C356A" w:rsidRPr="00D53749" w:rsidRDefault="009C356A" w:rsidP="009C356A">
            <w:pPr>
              <w:spacing w:after="0"/>
              <w:rPr>
                <w:rFonts w:ascii="Times New Roman" w:hAnsi="Times New Roman" w:cs="Times New Roman"/>
              </w:rPr>
            </w:pPr>
            <w:r w:rsidRPr="00D53749">
              <w:rPr>
                <w:rFonts w:ascii="Times New Roman" w:hAnsi="Times New Roman" w:cs="Times New Roman"/>
              </w:rPr>
              <w:t>Применяемые типы (виды) ограждения земельного участка, выходящего на фасадную часть</w:t>
            </w:r>
          </w:p>
        </w:tc>
        <w:tc>
          <w:tcPr>
            <w:tcW w:w="5239" w:type="dxa"/>
            <w:gridSpan w:val="5"/>
          </w:tcPr>
          <w:p w14:paraId="6A8E6BB1" w14:textId="77777777" w:rsidR="009C356A" w:rsidRPr="00D53749" w:rsidRDefault="009C356A" w:rsidP="009C356A">
            <w:pPr>
              <w:spacing w:after="0"/>
              <w:rPr>
                <w:rFonts w:ascii="Times New Roman" w:hAnsi="Times New Roman" w:cs="Times New Roman"/>
              </w:rPr>
            </w:pPr>
          </w:p>
        </w:tc>
      </w:tr>
    </w:tbl>
    <w:p w14:paraId="7600A7C5" w14:textId="77777777" w:rsidR="009C356A" w:rsidRDefault="009C356A" w:rsidP="009C356A">
      <w:pPr>
        <w:rPr>
          <w:rFonts w:ascii="Times New Roman" w:hAnsi="Times New Roman" w:cs="Times New Roman"/>
          <w:sz w:val="24"/>
          <w:szCs w:val="24"/>
        </w:rPr>
      </w:pPr>
      <w:r w:rsidRPr="000D32E9">
        <w:rPr>
          <w:rFonts w:ascii="Times New Roman" w:hAnsi="Times New Roman" w:cs="Times New Roman"/>
          <w:sz w:val="24"/>
          <w:szCs w:val="24"/>
        </w:rPr>
        <w:t>Приложение –эскиз</w:t>
      </w:r>
    </w:p>
    <w:tbl>
      <w:tblPr>
        <w:tblW w:w="10235" w:type="dxa"/>
        <w:tblCellMar>
          <w:left w:w="28" w:type="dxa"/>
          <w:right w:w="28" w:type="dxa"/>
        </w:tblCellMar>
        <w:tblLook w:val="0000" w:firstRow="0" w:lastRow="0" w:firstColumn="0" w:lastColumn="0" w:noHBand="0" w:noVBand="0"/>
      </w:tblPr>
      <w:tblGrid>
        <w:gridCol w:w="165"/>
        <w:gridCol w:w="425"/>
        <w:gridCol w:w="284"/>
        <w:gridCol w:w="1980"/>
        <w:gridCol w:w="510"/>
        <w:gridCol w:w="226"/>
        <w:gridCol w:w="545"/>
        <w:gridCol w:w="284"/>
        <w:gridCol w:w="1980"/>
        <w:gridCol w:w="280"/>
        <w:gridCol w:w="3556"/>
      </w:tblGrid>
      <w:tr w:rsidR="009C356A" w:rsidRPr="00807E81" w14:paraId="023975F3" w14:textId="77777777" w:rsidTr="009C356A">
        <w:tc>
          <w:tcPr>
            <w:tcW w:w="4135" w:type="dxa"/>
            <w:gridSpan w:val="7"/>
            <w:tcBorders>
              <w:bottom w:val="single" w:sz="4" w:space="0" w:color="000000"/>
            </w:tcBorders>
            <w:shd w:val="clear" w:color="auto" w:fill="auto"/>
            <w:vAlign w:val="bottom"/>
          </w:tcPr>
          <w:p w14:paraId="12313305" w14:textId="77777777" w:rsidR="009C356A" w:rsidRPr="00807E81" w:rsidRDefault="009C356A" w:rsidP="009C356A">
            <w:pPr>
              <w:spacing w:after="0"/>
              <w:jc w:val="center"/>
              <w:rPr>
                <w:rFonts w:ascii="Times New Roman" w:hAnsi="Times New Roman" w:cs="Times New Roman"/>
                <w:sz w:val="24"/>
                <w:szCs w:val="24"/>
              </w:rPr>
            </w:pPr>
          </w:p>
        </w:tc>
        <w:tc>
          <w:tcPr>
            <w:tcW w:w="284" w:type="dxa"/>
            <w:shd w:val="clear" w:color="auto" w:fill="auto"/>
            <w:vAlign w:val="bottom"/>
          </w:tcPr>
          <w:p w14:paraId="047F0370" w14:textId="77777777" w:rsidR="009C356A" w:rsidRPr="00807E81" w:rsidRDefault="009C356A" w:rsidP="009C356A">
            <w:pPr>
              <w:spacing w:after="0"/>
              <w:jc w:val="center"/>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14:paraId="17B39125" w14:textId="77777777" w:rsidR="009C356A" w:rsidRPr="00807E81" w:rsidRDefault="009C356A" w:rsidP="009C356A">
            <w:pPr>
              <w:spacing w:after="0"/>
              <w:jc w:val="center"/>
              <w:rPr>
                <w:rFonts w:ascii="Times New Roman" w:hAnsi="Times New Roman" w:cs="Times New Roman"/>
                <w:sz w:val="24"/>
                <w:szCs w:val="24"/>
              </w:rPr>
            </w:pPr>
          </w:p>
        </w:tc>
        <w:tc>
          <w:tcPr>
            <w:tcW w:w="280" w:type="dxa"/>
            <w:shd w:val="clear" w:color="auto" w:fill="auto"/>
            <w:vAlign w:val="bottom"/>
          </w:tcPr>
          <w:p w14:paraId="5ED3E76B" w14:textId="77777777" w:rsidR="009C356A" w:rsidRPr="00807E81" w:rsidRDefault="009C356A" w:rsidP="009C356A">
            <w:pPr>
              <w:spacing w:after="0"/>
              <w:jc w:val="center"/>
              <w:rPr>
                <w:rFonts w:ascii="Times New Roman" w:hAnsi="Times New Roman" w:cs="Times New Roman"/>
                <w:sz w:val="24"/>
                <w:szCs w:val="24"/>
              </w:rPr>
            </w:pPr>
          </w:p>
        </w:tc>
        <w:tc>
          <w:tcPr>
            <w:tcW w:w="3555" w:type="dxa"/>
            <w:tcBorders>
              <w:bottom w:val="single" w:sz="4" w:space="0" w:color="000000"/>
            </w:tcBorders>
            <w:shd w:val="clear" w:color="auto" w:fill="auto"/>
            <w:vAlign w:val="bottom"/>
          </w:tcPr>
          <w:p w14:paraId="0261EFCE" w14:textId="77777777" w:rsidR="009C356A" w:rsidRPr="00807E81" w:rsidRDefault="009C356A" w:rsidP="009C356A">
            <w:pPr>
              <w:spacing w:after="0"/>
              <w:jc w:val="center"/>
              <w:rPr>
                <w:rFonts w:ascii="Times New Roman" w:hAnsi="Times New Roman" w:cs="Times New Roman"/>
                <w:sz w:val="24"/>
                <w:szCs w:val="24"/>
              </w:rPr>
            </w:pPr>
          </w:p>
        </w:tc>
      </w:tr>
      <w:tr w:rsidR="009C356A" w:rsidRPr="00807E81" w14:paraId="34C0198A" w14:textId="77777777" w:rsidTr="009C356A">
        <w:tc>
          <w:tcPr>
            <w:tcW w:w="4135" w:type="dxa"/>
            <w:gridSpan w:val="7"/>
            <w:shd w:val="clear" w:color="auto" w:fill="auto"/>
          </w:tcPr>
          <w:p w14:paraId="716EA306" w14:textId="77777777" w:rsidR="009C356A" w:rsidRPr="003D5C57" w:rsidRDefault="009C356A" w:rsidP="009C356A">
            <w:pPr>
              <w:spacing w:after="0"/>
              <w:jc w:val="center"/>
              <w:rPr>
                <w:rFonts w:ascii="Times New Roman" w:hAnsi="Times New Roman" w:cs="Times New Roman"/>
                <w:sz w:val="18"/>
                <w:szCs w:val="18"/>
              </w:rPr>
            </w:pPr>
            <w:r w:rsidRPr="003D5C57">
              <w:rPr>
                <w:rFonts w:ascii="Times New Roman" w:hAnsi="Times New Roman" w:cs="Times New Roman"/>
                <w:sz w:val="18"/>
                <w:szCs w:val="18"/>
              </w:rPr>
              <w:t>(должность лица,</w:t>
            </w:r>
            <w:r w:rsidRPr="003D5C57">
              <w:rPr>
                <w:rFonts w:ascii="Times New Roman" w:hAnsi="Times New Roman" w:cs="Times New Roman"/>
                <w:sz w:val="18"/>
                <w:szCs w:val="18"/>
                <w:lang w:val="en-US"/>
              </w:rPr>
              <w:t xml:space="preserve"> </w:t>
            </w:r>
            <w:r w:rsidRPr="003D5C57">
              <w:rPr>
                <w:rFonts w:ascii="Times New Roman" w:hAnsi="Times New Roman" w:cs="Times New Roman"/>
                <w:sz w:val="18"/>
                <w:szCs w:val="18"/>
              </w:rPr>
              <w:t>подписавшего уведомление)</w:t>
            </w:r>
          </w:p>
        </w:tc>
        <w:tc>
          <w:tcPr>
            <w:tcW w:w="284" w:type="dxa"/>
            <w:shd w:val="clear" w:color="auto" w:fill="auto"/>
          </w:tcPr>
          <w:p w14:paraId="3C71136A" w14:textId="77777777" w:rsidR="009C356A" w:rsidRPr="003D5C57" w:rsidRDefault="009C356A" w:rsidP="009C356A">
            <w:pPr>
              <w:spacing w:after="0"/>
              <w:jc w:val="center"/>
              <w:rPr>
                <w:rFonts w:ascii="Times New Roman" w:hAnsi="Times New Roman" w:cs="Times New Roman"/>
                <w:sz w:val="18"/>
                <w:szCs w:val="18"/>
              </w:rPr>
            </w:pPr>
          </w:p>
        </w:tc>
        <w:tc>
          <w:tcPr>
            <w:tcW w:w="1980" w:type="dxa"/>
            <w:shd w:val="clear" w:color="auto" w:fill="auto"/>
          </w:tcPr>
          <w:p w14:paraId="59028D9E" w14:textId="77777777" w:rsidR="009C356A" w:rsidRPr="003D5C57" w:rsidRDefault="009C356A" w:rsidP="009C356A">
            <w:pPr>
              <w:spacing w:after="0"/>
              <w:jc w:val="center"/>
              <w:rPr>
                <w:rFonts w:ascii="Times New Roman" w:hAnsi="Times New Roman" w:cs="Times New Roman"/>
                <w:sz w:val="18"/>
                <w:szCs w:val="18"/>
              </w:rPr>
            </w:pPr>
            <w:r w:rsidRPr="003D5C57">
              <w:rPr>
                <w:rFonts w:ascii="Times New Roman" w:hAnsi="Times New Roman" w:cs="Times New Roman"/>
                <w:sz w:val="18"/>
                <w:szCs w:val="18"/>
              </w:rPr>
              <w:t>(подпись)</w:t>
            </w:r>
          </w:p>
        </w:tc>
        <w:tc>
          <w:tcPr>
            <w:tcW w:w="280" w:type="dxa"/>
            <w:shd w:val="clear" w:color="auto" w:fill="auto"/>
          </w:tcPr>
          <w:p w14:paraId="51FFC482" w14:textId="77777777" w:rsidR="009C356A" w:rsidRPr="003D5C57" w:rsidRDefault="009C356A" w:rsidP="009C356A">
            <w:pPr>
              <w:spacing w:after="0"/>
              <w:jc w:val="center"/>
              <w:rPr>
                <w:rFonts w:ascii="Times New Roman" w:hAnsi="Times New Roman" w:cs="Times New Roman"/>
                <w:sz w:val="18"/>
                <w:szCs w:val="18"/>
              </w:rPr>
            </w:pPr>
          </w:p>
        </w:tc>
        <w:tc>
          <w:tcPr>
            <w:tcW w:w="3555" w:type="dxa"/>
            <w:shd w:val="clear" w:color="auto" w:fill="auto"/>
          </w:tcPr>
          <w:p w14:paraId="5C228E76" w14:textId="77777777" w:rsidR="009C356A" w:rsidRPr="003D5C57" w:rsidRDefault="009C356A" w:rsidP="009C356A">
            <w:pPr>
              <w:spacing w:after="0"/>
              <w:jc w:val="center"/>
              <w:rPr>
                <w:rFonts w:ascii="Times New Roman" w:hAnsi="Times New Roman" w:cs="Times New Roman"/>
                <w:sz w:val="18"/>
                <w:szCs w:val="18"/>
              </w:rPr>
            </w:pPr>
            <w:r w:rsidRPr="003D5C57">
              <w:rPr>
                <w:rFonts w:ascii="Times New Roman" w:hAnsi="Times New Roman" w:cs="Times New Roman"/>
                <w:sz w:val="18"/>
                <w:szCs w:val="18"/>
              </w:rPr>
              <w:t>(расшифровка подписи)</w:t>
            </w:r>
          </w:p>
        </w:tc>
      </w:tr>
      <w:tr w:rsidR="009C356A" w:rsidRPr="00807E81" w14:paraId="3BA9DC48" w14:textId="77777777" w:rsidTr="009C356A">
        <w:tc>
          <w:tcPr>
            <w:tcW w:w="165" w:type="dxa"/>
            <w:shd w:val="clear" w:color="auto" w:fill="auto"/>
            <w:vAlign w:val="bottom"/>
          </w:tcPr>
          <w:p w14:paraId="48A08059" w14:textId="77777777" w:rsidR="009C356A" w:rsidRPr="00807E81" w:rsidRDefault="009C356A" w:rsidP="009C356A">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425" w:type="dxa"/>
            <w:tcBorders>
              <w:bottom w:val="single" w:sz="4" w:space="0" w:color="000000"/>
            </w:tcBorders>
            <w:shd w:val="clear" w:color="auto" w:fill="auto"/>
            <w:vAlign w:val="bottom"/>
          </w:tcPr>
          <w:p w14:paraId="5068BF88" w14:textId="77777777" w:rsidR="009C356A" w:rsidRPr="00807E81" w:rsidRDefault="009C356A" w:rsidP="009C356A">
            <w:pPr>
              <w:spacing w:after="0"/>
              <w:jc w:val="center"/>
              <w:rPr>
                <w:rFonts w:ascii="Times New Roman" w:hAnsi="Times New Roman" w:cs="Times New Roman"/>
                <w:sz w:val="24"/>
                <w:szCs w:val="24"/>
              </w:rPr>
            </w:pPr>
          </w:p>
        </w:tc>
        <w:tc>
          <w:tcPr>
            <w:tcW w:w="284" w:type="dxa"/>
            <w:shd w:val="clear" w:color="auto" w:fill="auto"/>
            <w:vAlign w:val="bottom"/>
          </w:tcPr>
          <w:p w14:paraId="5D889F25" w14:textId="77777777" w:rsidR="009C356A" w:rsidRPr="00807E81" w:rsidRDefault="009C356A" w:rsidP="009C356A">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1980" w:type="dxa"/>
            <w:tcBorders>
              <w:bottom w:val="single" w:sz="4" w:space="0" w:color="000000"/>
            </w:tcBorders>
            <w:shd w:val="clear" w:color="auto" w:fill="auto"/>
            <w:vAlign w:val="bottom"/>
          </w:tcPr>
          <w:p w14:paraId="5D4E2701" w14:textId="77777777" w:rsidR="009C356A" w:rsidRPr="00807E81" w:rsidRDefault="009C356A" w:rsidP="009C356A">
            <w:pPr>
              <w:spacing w:after="0"/>
              <w:jc w:val="center"/>
              <w:rPr>
                <w:rFonts w:ascii="Times New Roman" w:hAnsi="Times New Roman" w:cs="Times New Roman"/>
                <w:sz w:val="24"/>
                <w:szCs w:val="24"/>
              </w:rPr>
            </w:pPr>
          </w:p>
        </w:tc>
        <w:tc>
          <w:tcPr>
            <w:tcW w:w="510" w:type="dxa"/>
            <w:shd w:val="clear" w:color="auto" w:fill="auto"/>
            <w:vAlign w:val="bottom"/>
          </w:tcPr>
          <w:p w14:paraId="1A3B4607" w14:textId="77777777" w:rsidR="009C356A" w:rsidRPr="00807E81" w:rsidRDefault="009C356A" w:rsidP="009C356A">
            <w:pPr>
              <w:spacing w:after="0"/>
              <w:jc w:val="right"/>
              <w:rPr>
                <w:rFonts w:ascii="Times New Roman" w:hAnsi="Times New Roman" w:cs="Times New Roman"/>
                <w:sz w:val="24"/>
                <w:szCs w:val="24"/>
              </w:rPr>
            </w:pPr>
            <w:r w:rsidRPr="00807E81">
              <w:rPr>
                <w:rFonts w:ascii="Times New Roman" w:hAnsi="Times New Roman" w:cs="Times New Roman"/>
                <w:sz w:val="24"/>
                <w:szCs w:val="24"/>
              </w:rPr>
              <w:t>20</w:t>
            </w:r>
          </w:p>
        </w:tc>
        <w:tc>
          <w:tcPr>
            <w:tcW w:w="226" w:type="dxa"/>
            <w:tcBorders>
              <w:bottom w:val="single" w:sz="4" w:space="0" w:color="000000"/>
            </w:tcBorders>
            <w:shd w:val="clear" w:color="auto" w:fill="auto"/>
            <w:vAlign w:val="bottom"/>
          </w:tcPr>
          <w:p w14:paraId="6EFA4D43" w14:textId="77777777" w:rsidR="009C356A" w:rsidRPr="00807E81" w:rsidRDefault="009C356A" w:rsidP="009C356A">
            <w:pPr>
              <w:spacing w:after="0"/>
              <w:rPr>
                <w:rFonts w:ascii="Times New Roman" w:hAnsi="Times New Roman" w:cs="Times New Roman"/>
                <w:sz w:val="24"/>
                <w:szCs w:val="24"/>
              </w:rPr>
            </w:pPr>
          </w:p>
        </w:tc>
        <w:tc>
          <w:tcPr>
            <w:tcW w:w="6645" w:type="dxa"/>
            <w:gridSpan w:val="5"/>
            <w:shd w:val="clear" w:color="auto" w:fill="auto"/>
            <w:vAlign w:val="bottom"/>
          </w:tcPr>
          <w:p w14:paraId="1372F190" w14:textId="77777777" w:rsidR="009C356A" w:rsidRPr="00807E81" w:rsidRDefault="009C356A" w:rsidP="009C356A">
            <w:pPr>
              <w:spacing w:after="0"/>
              <w:rPr>
                <w:rFonts w:ascii="Times New Roman" w:hAnsi="Times New Roman" w:cs="Times New Roman"/>
                <w:sz w:val="24"/>
                <w:szCs w:val="24"/>
              </w:rPr>
            </w:pPr>
            <w:r w:rsidRPr="00807E81">
              <w:rPr>
                <w:rFonts w:ascii="Times New Roman" w:hAnsi="Times New Roman" w:cs="Times New Roman"/>
                <w:sz w:val="24"/>
                <w:szCs w:val="24"/>
              </w:rPr>
              <w:t xml:space="preserve"> г.</w:t>
            </w:r>
          </w:p>
        </w:tc>
      </w:tr>
    </w:tbl>
    <w:p w14:paraId="7E748E1E" w14:textId="77777777" w:rsidR="009C356A" w:rsidRPr="00807E81" w:rsidRDefault="009C356A" w:rsidP="009C356A">
      <w:pPr>
        <w:spacing w:after="0"/>
        <w:rPr>
          <w:rFonts w:ascii="Times New Roman" w:hAnsi="Times New Roman" w:cs="Times New Roman"/>
          <w:sz w:val="24"/>
          <w:szCs w:val="24"/>
        </w:rPr>
      </w:pPr>
      <w:r w:rsidRPr="00807E81">
        <w:rPr>
          <w:rFonts w:ascii="Times New Roman" w:hAnsi="Times New Roman" w:cs="Times New Roman"/>
          <w:sz w:val="24"/>
          <w:szCs w:val="24"/>
        </w:rPr>
        <w:t>М.П.</w:t>
      </w:r>
    </w:p>
    <w:p w14:paraId="6E92236F" w14:textId="77777777" w:rsidR="009C356A" w:rsidRDefault="009C356A" w:rsidP="00894CE5">
      <w:pPr>
        <w:pBdr>
          <w:top w:val="single" w:sz="4" w:space="1" w:color="000000"/>
        </w:pBdr>
        <w:spacing w:after="0"/>
        <w:rPr>
          <w:rFonts w:ascii="Times New Roman" w:hAnsi="Times New Roman" w:cs="Times New Roman"/>
          <w:sz w:val="24"/>
          <w:szCs w:val="24"/>
        </w:rPr>
      </w:pPr>
    </w:p>
    <w:p w14:paraId="0BCC28CB" w14:textId="77777777" w:rsidR="00231AEB" w:rsidRDefault="009C356A" w:rsidP="009C356A">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FAF4E62" w14:textId="7B56ACA8" w:rsidR="009C356A" w:rsidRDefault="00231AEB" w:rsidP="009C356A">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9C356A" w:rsidRPr="009C356A">
        <w:rPr>
          <w:rFonts w:ascii="Times New Roman" w:hAnsi="Times New Roman" w:cs="Times New Roman"/>
          <w:sz w:val="24"/>
          <w:szCs w:val="24"/>
        </w:rPr>
        <w:t xml:space="preserve">ПРИЛОЖЕНИЕ  </w:t>
      </w:r>
      <w:r w:rsidR="009C356A">
        <w:rPr>
          <w:rFonts w:ascii="Times New Roman" w:hAnsi="Times New Roman" w:cs="Times New Roman"/>
          <w:sz w:val="24"/>
          <w:szCs w:val="24"/>
        </w:rPr>
        <w:t>3</w:t>
      </w:r>
      <w:proofErr w:type="gramEnd"/>
    </w:p>
    <w:p w14:paraId="735ED88B" w14:textId="77777777" w:rsidR="009C356A" w:rsidRDefault="009C356A" w:rsidP="009C356A">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 xml:space="preserve">к административному регламенту предоставления </w:t>
      </w:r>
      <w:r w:rsidRPr="00894CE5">
        <w:rPr>
          <w:rFonts w:ascii="Times New Roman" w:hAnsi="Times New Roman" w:cs="Times New Roman"/>
          <w:sz w:val="24"/>
          <w:szCs w:val="24"/>
        </w:rPr>
        <w:tab/>
      </w:r>
      <w:r w:rsidRPr="00894CE5">
        <w:rPr>
          <w:rFonts w:ascii="Times New Roman" w:hAnsi="Times New Roman" w:cs="Times New Roman"/>
          <w:sz w:val="24"/>
          <w:szCs w:val="24"/>
        </w:rPr>
        <w:tab/>
      </w:r>
      <w:r w:rsidRPr="00894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 xml:space="preserve">муниципальной услуги «Предоставление решения о </w:t>
      </w:r>
      <w:r w:rsidRPr="00894CE5">
        <w:rPr>
          <w:rFonts w:ascii="Times New Roman" w:hAnsi="Times New Roman" w:cs="Times New Roman"/>
          <w:sz w:val="24"/>
          <w:szCs w:val="24"/>
        </w:rPr>
        <w:tab/>
      </w:r>
      <w:r w:rsidRPr="00894CE5">
        <w:rPr>
          <w:rFonts w:ascii="Times New Roman" w:hAnsi="Times New Roman" w:cs="Times New Roman"/>
          <w:sz w:val="24"/>
          <w:szCs w:val="24"/>
        </w:rPr>
        <w:tab/>
      </w:r>
      <w:r w:rsidRPr="00894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 xml:space="preserve">согласовании архитектурно - градостроительного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облика</w:t>
      </w:r>
      <w:r>
        <w:rPr>
          <w:rFonts w:ascii="Times New Roman" w:hAnsi="Times New Roman" w:cs="Times New Roman"/>
          <w:sz w:val="24"/>
          <w:szCs w:val="24"/>
        </w:rPr>
        <w:t xml:space="preserve"> </w:t>
      </w:r>
      <w:r w:rsidRPr="00894CE5">
        <w:rPr>
          <w:rFonts w:ascii="Times New Roman" w:hAnsi="Times New Roman" w:cs="Times New Roman"/>
          <w:sz w:val="24"/>
          <w:szCs w:val="24"/>
        </w:rPr>
        <w:t xml:space="preserve">объекта» на территории Карталинского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муниципального района</w:t>
      </w:r>
    </w:p>
    <w:p w14:paraId="74884F55" w14:textId="36CBB5ED" w:rsidR="008832E0" w:rsidRPr="008832E0" w:rsidRDefault="008832E0" w:rsidP="008832E0">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8832E0">
        <w:rPr>
          <w:rFonts w:ascii="Times New Roman" w:hAnsi="Times New Roman" w:cs="Times New Roman"/>
          <w:sz w:val="24"/>
          <w:szCs w:val="24"/>
        </w:rPr>
        <w:t xml:space="preserve">Кому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w:t>
      </w:r>
    </w:p>
    <w:p w14:paraId="2C586751" w14:textId="3D23101A" w:rsidR="008832E0"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(фамилия, имя, отчество – для граждан;</w:t>
      </w:r>
    </w:p>
    <w:p w14:paraId="56805695" w14:textId="194FFC9F" w:rsidR="008832E0"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 xml:space="preserve">полное наименование организации – </w:t>
      </w:r>
    </w:p>
    <w:p w14:paraId="148668E6" w14:textId="0EBCE78F" w:rsidR="008832E0"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для юридических лиц)</w:t>
      </w:r>
    </w:p>
    <w:p w14:paraId="03730012" w14:textId="3DB3D022" w:rsidR="008832E0" w:rsidRPr="008832E0" w:rsidRDefault="008832E0" w:rsidP="008832E0">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8832E0">
        <w:rPr>
          <w:rFonts w:ascii="Times New Roman" w:hAnsi="Times New Roman" w:cs="Times New Roman"/>
          <w:sz w:val="24"/>
          <w:szCs w:val="24"/>
        </w:rPr>
        <w:t xml:space="preserve">Куда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w:t>
      </w:r>
    </w:p>
    <w:p w14:paraId="6DD67513" w14:textId="0D8666EA" w:rsidR="008832E0"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(почтовый индекс и адрес заявителя согласно заявлению</w:t>
      </w:r>
    </w:p>
    <w:p w14:paraId="5392B67D" w14:textId="22D4A7E0" w:rsidR="001B2F2A"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о переводе)</w:t>
      </w:r>
    </w:p>
    <w:p w14:paraId="3023B9DD" w14:textId="77777777" w:rsidR="008832E0" w:rsidRPr="008832E0" w:rsidRDefault="008832E0" w:rsidP="008832E0">
      <w:pPr>
        <w:spacing w:after="0"/>
        <w:jc w:val="center"/>
        <w:rPr>
          <w:rFonts w:ascii="Times New Roman" w:hAnsi="Times New Roman" w:cs="Times New Roman"/>
          <w:sz w:val="24"/>
          <w:szCs w:val="24"/>
        </w:rPr>
      </w:pPr>
      <w:r w:rsidRPr="008832E0">
        <w:rPr>
          <w:rFonts w:ascii="Times New Roman" w:hAnsi="Times New Roman" w:cs="Times New Roman"/>
          <w:sz w:val="24"/>
          <w:szCs w:val="24"/>
        </w:rPr>
        <w:t>РЕШЕНИЕ</w:t>
      </w:r>
    </w:p>
    <w:p w14:paraId="5A57462E" w14:textId="7904ECF6" w:rsidR="008832E0" w:rsidRPr="008832E0" w:rsidRDefault="008832E0" w:rsidP="008832E0">
      <w:pPr>
        <w:spacing w:after="0"/>
        <w:jc w:val="center"/>
        <w:rPr>
          <w:rFonts w:ascii="Times New Roman" w:hAnsi="Times New Roman" w:cs="Times New Roman"/>
          <w:sz w:val="24"/>
          <w:szCs w:val="24"/>
        </w:rPr>
      </w:pPr>
      <w:r w:rsidRPr="008832E0">
        <w:rPr>
          <w:rFonts w:ascii="Times New Roman" w:hAnsi="Times New Roman" w:cs="Times New Roman"/>
          <w:sz w:val="24"/>
          <w:szCs w:val="24"/>
        </w:rPr>
        <w:t xml:space="preserve">об отказе в </w:t>
      </w:r>
      <w:r w:rsidR="00894CE5">
        <w:rPr>
          <w:rFonts w:ascii="Times New Roman" w:hAnsi="Times New Roman" w:cs="Times New Roman"/>
          <w:sz w:val="24"/>
          <w:szCs w:val="24"/>
        </w:rPr>
        <w:t>приёме документов</w:t>
      </w:r>
    </w:p>
    <w:p w14:paraId="659E269A" w14:textId="5642251C" w:rsidR="008832E0" w:rsidRDefault="008832E0" w:rsidP="008832E0">
      <w:pPr>
        <w:spacing w:after="0"/>
        <w:jc w:val="center"/>
        <w:rPr>
          <w:rFonts w:ascii="Times New Roman" w:hAnsi="Times New Roman" w:cs="Times New Roman"/>
          <w:sz w:val="24"/>
          <w:szCs w:val="24"/>
        </w:rPr>
      </w:pPr>
      <w:r w:rsidRPr="008832E0">
        <w:rPr>
          <w:rFonts w:ascii="Times New Roman" w:hAnsi="Times New Roman" w:cs="Times New Roman"/>
          <w:sz w:val="24"/>
          <w:szCs w:val="24"/>
        </w:rPr>
        <w:t>от</w:t>
      </w:r>
      <w:r>
        <w:rPr>
          <w:rFonts w:ascii="Times New Roman" w:hAnsi="Times New Roman" w:cs="Times New Roman"/>
          <w:sz w:val="24"/>
          <w:szCs w:val="24"/>
        </w:rPr>
        <w:t xml:space="preserve">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________20___ г.</w:t>
      </w:r>
      <w:r w:rsidRPr="008832E0">
        <w:rPr>
          <w:rFonts w:ascii="Times New Roman" w:hAnsi="Times New Roman" w:cs="Times New Roman"/>
          <w:sz w:val="24"/>
          <w:szCs w:val="24"/>
        </w:rPr>
        <w:tab/>
        <w:t xml:space="preserve"> №</w:t>
      </w:r>
      <w:r>
        <w:rPr>
          <w:rFonts w:ascii="Times New Roman" w:hAnsi="Times New Roman" w:cs="Times New Roman"/>
          <w:sz w:val="24"/>
          <w:szCs w:val="24"/>
        </w:rPr>
        <w:t xml:space="preserve"> _____</w:t>
      </w:r>
    </w:p>
    <w:p w14:paraId="4C2062DA" w14:textId="1A7D4AF9" w:rsidR="008727CE" w:rsidRDefault="008727CE" w:rsidP="008727CE">
      <w:pPr>
        <w:suppressAutoHyphens/>
        <w:spacing w:after="0" w:line="240" w:lineRule="auto"/>
        <w:contextualSpacing/>
        <w:jc w:val="both"/>
        <w:rPr>
          <w:rFonts w:ascii="Times New Roman" w:hAnsi="Times New Roman" w:cs="Times New Roman"/>
        </w:rPr>
      </w:pPr>
      <w:r>
        <w:rPr>
          <w:rFonts w:ascii="Times New Roman" w:eastAsia="Calibri" w:hAnsi="Times New Roman" w:cs="Times New Roman"/>
          <w:sz w:val="24"/>
          <w:szCs w:val="24"/>
          <w:lang w:eastAsia="zh-CN"/>
        </w:rPr>
        <w:tab/>
      </w:r>
      <w:r w:rsidR="008832E0" w:rsidRPr="008832E0">
        <w:rPr>
          <w:rFonts w:ascii="Times New Roman" w:hAnsi="Times New Roman" w:cs="Times New Roman"/>
          <w:sz w:val="24"/>
          <w:szCs w:val="24"/>
        </w:rPr>
        <w:t xml:space="preserve">По результатам рассмотрения заявления по услуге </w:t>
      </w:r>
      <w:r w:rsidR="00894CE5" w:rsidRPr="00894CE5">
        <w:rPr>
          <w:rFonts w:ascii="Times New Roman" w:hAnsi="Times New Roman" w:cs="Times New Roman"/>
          <w:sz w:val="24"/>
          <w:szCs w:val="24"/>
        </w:rPr>
        <w:t>Предоставление решения о согласовании архитектурно - градостроительного облика объекта» на территории Карталинского муниципального района</w:t>
      </w:r>
      <w:r w:rsidR="008832E0" w:rsidRPr="008832E0">
        <w:rPr>
          <w:rFonts w:ascii="Times New Roman" w:hAnsi="Times New Roman" w:cs="Times New Roman"/>
          <w:sz w:val="24"/>
          <w:szCs w:val="24"/>
        </w:rPr>
        <w:t xml:space="preserve"> от</w:t>
      </w:r>
      <w:r w:rsidR="008832E0">
        <w:rPr>
          <w:rFonts w:ascii="Times New Roman" w:hAnsi="Times New Roman" w:cs="Times New Roman"/>
          <w:sz w:val="24"/>
          <w:szCs w:val="24"/>
        </w:rPr>
        <w:t xml:space="preserve"> «___</w:t>
      </w:r>
      <w:proofErr w:type="gramStart"/>
      <w:r w:rsidR="008832E0">
        <w:rPr>
          <w:rFonts w:ascii="Times New Roman" w:hAnsi="Times New Roman" w:cs="Times New Roman"/>
          <w:sz w:val="24"/>
          <w:szCs w:val="24"/>
        </w:rPr>
        <w:t>_»_</w:t>
      </w:r>
      <w:proofErr w:type="gramEnd"/>
      <w:r w:rsidR="008832E0">
        <w:rPr>
          <w:rFonts w:ascii="Times New Roman" w:hAnsi="Times New Roman" w:cs="Times New Roman"/>
          <w:sz w:val="24"/>
          <w:szCs w:val="24"/>
        </w:rPr>
        <w:t>__________20___ г.</w:t>
      </w:r>
      <w:r w:rsidR="008832E0" w:rsidRPr="008832E0">
        <w:rPr>
          <w:rFonts w:ascii="Times New Roman" w:hAnsi="Times New Roman" w:cs="Times New Roman"/>
          <w:sz w:val="24"/>
          <w:szCs w:val="24"/>
        </w:rPr>
        <w:tab/>
        <w:t>№</w:t>
      </w:r>
      <w:r w:rsidR="008832E0">
        <w:rPr>
          <w:rFonts w:ascii="Times New Roman" w:hAnsi="Times New Roman" w:cs="Times New Roman"/>
          <w:sz w:val="24"/>
          <w:szCs w:val="24"/>
        </w:rPr>
        <w:t xml:space="preserve"> ____ </w:t>
      </w:r>
      <w:r w:rsidR="008832E0" w:rsidRPr="008832E0">
        <w:rPr>
          <w:rFonts w:ascii="Times New Roman" w:hAnsi="Times New Roman" w:cs="Times New Roman"/>
          <w:sz w:val="24"/>
          <w:szCs w:val="24"/>
        </w:rPr>
        <w:t>и</w:t>
      </w:r>
      <w:r w:rsidR="008832E0">
        <w:rPr>
          <w:rFonts w:ascii="Times New Roman" w:hAnsi="Times New Roman" w:cs="Times New Roman"/>
          <w:sz w:val="24"/>
          <w:szCs w:val="24"/>
        </w:rPr>
        <w:t xml:space="preserve"> </w:t>
      </w:r>
      <w:r w:rsidR="008832E0" w:rsidRPr="008832E0">
        <w:rPr>
          <w:rFonts w:ascii="Times New Roman" w:hAnsi="Times New Roman" w:cs="Times New Roman"/>
          <w:sz w:val="24"/>
          <w:szCs w:val="24"/>
        </w:rPr>
        <w:t xml:space="preserve">приложенных к нему документов принято решение об отказе </w:t>
      </w:r>
      <w:r w:rsidRPr="009C46A7">
        <w:rPr>
          <w:rFonts w:ascii="Times New Roman" w:hAnsi="Times New Roman" w:cs="Times New Roman"/>
        </w:rPr>
        <w:t>в приеме и регистрации документов по следующим основаниям:</w:t>
      </w:r>
    </w:p>
    <w:tbl>
      <w:tblPr>
        <w:tblStyle w:val="a4"/>
        <w:tblW w:w="10586" w:type="dxa"/>
        <w:tblLook w:val="04A0" w:firstRow="1" w:lastRow="0" w:firstColumn="1" w:lastColumn="0" w:noHBand="0" w:noVBand="1"/>
      </w:tblPr>
      <w:tblGrid>
        <w:gridCol w:w="1530"/>
        <w:gridCol w:w="6534"/>
        <w:gridCol w:w="2522"/>
      </w:tblGrid>
      <w:tr w:rsidR="008832E0" w:rsidRPr="008D07FE" w14:paraId="6D1F9454" w14:textId="77777777" w:rsidTr="008727CE">
        <w:trPr>
          <w:trHeight w:val="716"/>
        </w:trPr>
        <w:tc>
          <w:tcPr>
            <w:tcW w:w="1530" w:type="dxa"/>
          </w:tcPr>
          <w:p w14:paraId="6F4A887C" w14:textId="77777777" w:rsidR="008832E0" w:rsidRPr="008D07FE" w:rsidRDefault="008832E0" w:rsidP="008727CE">
            <w:pPr>
              <w:pStyle w:val="28"/>
              <w:shd w:val="clear" w:color="auto" w:fill="auto"/>
              <w:spacing w:after="0" w:line="240" w:lineRule="auto"/>
              <w:jc w:val="center"/>
              <w:rPr>
                <w:sz w:val="22"/>
                <w:szCs w:val="22"/>
              </w:rPr>
            </w:pPr>
            <w:r w:rsidRPr="008D07FE">
              <w:rPr>
                <w:rStyle w:val="211pt"/>
              </w:rPr>
              <w:t>№ пункта Админи</w:t>
            </w:r>
            <w:r w:rsidRPr="008D07FE">
              <w:rPr>
                <w:rStyle w:val="211pt"/>
              </w:rPr>
              <w:softHyphen/>
              <w:t>стративного регламента</w:t>
            </w:r>
          </w:p>
        </w:tc>
        <w:tc>
          <w:tcPr>
            <w:tcW w:w="6534" w:type="dxa"/>
          </w:tcPr>
          <w:p w14:paraId="1962EF51" w14:textId="46B14DB3" w:rsidR="008832E0" w:rsidRPr="008D07FE" w:rsidRDefault="008832E0" w:rsidP="007A1B0F">
            <w:pPr>
              <w:pStyle w:val="28"/>
              <w:shd w:val="clear" w:color="auto" w:fill="auto"/>
              <w:spacing w:line="240" w:lineRule="auto"/>
              <w:jc w:val="center"/>
              <w:rPr>
                <w:sz w:val="22"/>
                <w:szCs w:val="22"/>
              </w:rPr>
            </w:pPr>
            <w:r w:rsidRPr="008D07FE">
              <w:rPr>
                <w:rStyle w:val="211pt"/>
              </w:rPr>
              <w:t xml:space="preserve">Наименование основания для отказа в соответствии с </w:t>
            </w:r>
            <w:r w:rsidR="00D81439" w:rsidRPr="008D07FE">
              <w:rPr>
                <w:rStyle w:val="211pt"/>
              </w:rPr>
              <w:t>единым стандартом</w:t>
            </w:r>
          </w:p>
        </w:tc>
        <w:tc>
          <w:tcPr>
            <w:tcW w:w="2522" w:type="dxa"/>
          </w:tcPr>
          <w:p w14:paraId="0383AA0E" w14:textId="63E5061A" w:rsidR="008832E0" w:rsidRPr="008D07FE" w:rsidRDefault="008832E0" w:rsidP="007A1B0F">
            <w:pPr>
              <w:pStyle w:val="28"/>
              <w:shd w:val="clear" w:color="auto" w:fill="auto"/>
              <w:spacing w:after="0" w:line="240" w:lineRule="auto"/>
              <w:jc w:val="center"/>
              <w:rPr>
                <w:sz w:val="22"/>
                <w:szCs w:val="22"/>
              </w:rPr>
            </w:pPr>
            <w:r w:rsidRPr="008D07FE">
              <w:rPr>
                <w:rStyle w:val="211pt"/>
              </w:rPr>
              <w:t xml:space="preserve">Разъяснение причин отказа в </w:t>
            </w:r>
            <w:r w:rsidR="008727CE" w:rsidRPr="008D07FE">
              <w:rPr>
                <w:rStyle w:val="211pt"/>
              </w:rPr>
              <w:t>приёме документов</w:t>
            </w:r>
          </w:p>
        </w:tc>
      </w:tr>
      <w:tr w:rsidR="008832E0" w:rsidRPr="008D07FE" w14:paraId="701DB36F" w14:textId="77777777" w:rsidTr="008727CE">
        <w:trPr>
          <w:trHeight w:val="959"/>
        </w:trPr>
        <w:tc>
          <w:tcPr>
            <w:tcW w:w="1530" w:type="dxa"/>
          </w:tcPr>
          <w:p w14:paraId="6F8A5206" w14:textId="2C98DF05" w:rsidR="008832E0" w:rsidRPr="008D07FE" w:rsidRDefault="008832E0" w:rsidP="007A1B0F">
            <w:pPr>
              <w:pStyle w:val="28"/>
              <w:shd w:val="clear" w:color="auto" w:fill="auto"/>
              <w:spacing w:line="240" w:lineRule="auto"/>
              <w:jc w:val="left"/>
              <w:rPr>
                <w:sz w:val="22"/>
                <w:szCs w:val="22"/>
                <w:highlight w:val="yellow"/>
              </w:rPr>
            </w:pPr>
            <w:r w:rsidRPr="008D07FE">
              <w:rPr>
                <w:rStyle w:val="211pt"/>
              </w:rPr>
              <w:t xml:space="preserve">подпункт 1 пункта </w:t>
            </w:r>
            <w:r w:rsidR="008727CE" w:rsidRPr="008D07FE">
              <w:rPr>
                <w:rStyle w:val="211pt"/>
              </w:rPr>
              <w:t>30</w:t>
            </w:r>
          </w:p>
        </w:tc>
        <w:tc>
          <w:tcPr>
            <w:tcW w:w="6534" w:type="dxa"/>
          </w:tcPr>
          <w:p w14:paraId="2879A598" w14:textId="18E1C04E" w:rsidR="008832E0" w:rsidRPr="008D07FE" w:rsidRDefault="008727CE" w:rsidP="007A1B0F">
            <w:pPr>
              <w:pStyle w:val="28"/>
              <w:shd w:val="clear" w:color="auto" w:fill="auto"/>
              <w:spacing w:after="0" w:line="240" w:lineRule="auto"/>
              <w:jc w:val="left"/>
              <w:rPr>
                <w:sz w:val="22"/>
                <w:szCs w:val="22"/>
              </w:rPr>
            </w:pPr>
            <w:r w:rsidRPr="008D07FE">
              <w:rPr>
                <w:rFonts w:eastAsia="Calibri"/>
                <w:sz w:val="22"/>
                <w:szCs w:val="22"/>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2522" w:type="dxa"/>
          </w:tcPr>
          <w:p w14:paraId="5DD283F8" w14:textId="77777777" w:rsidR="008832E0" w:rsidRPr="008D07FE" w:rsidRDefault="008832E0" w:rsidP="008727CE">
            <w:pPr>
              <w:pStyle w:val="28"/>
              <w:shd w:val="clear" w:color="auto" w:fill="auto"/>
              <w:spacing w:line="240" w:lineRule="auto"/>
              <w:jc w:val="left"/>
              <w:rPr>
                <w:sz w:val="22"/>
                <w:szCs w:val="22"/>
              </w:rPr>
            </w:pPr>
            <w:r w:rsidRPr="008D07FE">
              <w:rPr>
                <w:rStyle w:val="211pt0"/>
              </w:rPr>
              <w:t>Указываются основания такого вывода</w:t>
            </w:r>
          </w:p>
        </w:tc>
      </w:tr>
      <w:tr w:rsidR="008832E0" w:rsidRPr="008D07FE" w14:paraId="34EF785F" w14:textId="77777777" w:rsidTr="008727CE">
        <w:trPr>
          <w:trHeight w:val="935"/>
        </w:trPr>
        <w:tc>
          <w:tcPr>
            <w:tcW w:w="1530" w:type="dxa"/>
          </w:tcPr>
          <w:p w14:paraId="3E798A35" w14:textId="58C22D3E" w:rsidR="008832E0" w:rsidRPr="008D07FE" w:rsidRDefault="008832E0" w:rsidP="007A1B0F">
            <w:pPr>
              <w:pStyle w:val="28"/>
              <w:shd w:val="clear" w:color="auto" w:fill="auto"/>
              <w:spacing w:line="240" w:lineRule="auto"/>
              <w:jc w:val="left"/>
              <w:rPr>
                <w:color w:val="000000"/>
                <w:sz w:val="22"/>
                <w:szCs w:val="22"/>
                <w:highlight w:val="yellow"/>
                <w:lang w:eastAsia="ru-RU" w:bidi="ru-RU"/>
              </w:rPr>
            </w:pPr>
            <w:r w:rsidRPr="008D07FE">
              <w:rPr>
                <w:rStyle w:val="211pt"/>
              </w:rPr>
              <w:t xml:space="preserve">подпункт 2 пункта </w:t>
            </w:r>
            <w:r w:rsidR="008727CE" w:rsidRPr="008D07FE">
              <w:rPr>
                <w:rStyle w:val="211pt"/>
              </w:rPr>
              <w:t>30</w:t>
            </w:r>
          </w:p>
        </w:tc>
        <w:tc>
          <w:tcPr>
            <w:tcW w:w="6534" w:type="dxa"/>
          </w:tcPr>
          <w:p w14:paraId="57B7E7D9" w14:textId="50B81EC0" w:rsidR="008832E0" w:rsidRPr="008D07FE" w:rsidRDefault="008727CE" w:rsidP="007A1B0F">
            <w:pPr>
              <w:pStyle w:val="28"/>
              <w:shd w:val="clear" w:color="auto" w:fill="auto"/>
              <w:spacing w:after="0" w:line="240" w:lineRule="auto"/>
              <w:jc w:val="left"/>
              <w:rPr>
                <w:color w:val="000000"/>
                <w:sz w:val="22"/>
                <w:szCs w:val="22"/>
                <w:lang w:eastAsia="ru-RU" w:bidi="ru-RU"/>
              </w:rPr>
            </w:pPr>
            <w:r w:rsidRPr="008D07FE">
              <w:rPr>
                <w:rFonts w:eastAsia="Calibri"/>
                <w:sz w:val="22"/>
                <w:szCs w:val="22"/>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522" w:type="dxa"/>
          </w:tcPr>
          <w:p w14:paraId="45464C72" w14:textId="77777777" w:rsidR="008832E0" w:rsidRPr="008D07FE" w:rsidRDefault="008832E0" w:rsidP="008727CE">
            <w:pPr>
              <w:pStyle w:val="28"/>
              <w:shd w:val="clear" w:color="auto" w:fill="auto"/>
              <w:spacing w:line="240" w:lineRule="auto"/>
              <w:jc w:val="left"/>
              <w:rPr>
                <w:i/>
                <w:iCs/>
                <w:color w:val="000000"/>
                <w:sz w:val="22"/>
                <w:szCs w:val="22"/>
                <w:lang w:eastAsia="ru-RU" w:bidi="ru-RU"/>
              </w:rPr>
            </w:pPr>
            <w:r w:rsidRPr="008D07FE">
              <w:rPr>
                <w:rStyle w:val="211pt0"/>
              </w:rPr>
              <w:t>Указываются основания такого вывода</w:t>
            </w:r>
          </w:p>
        </w:tc>
      </w:tr>
      <w:tr w:rsidR="008832E0" w:rsidRPr="008D07FE" w14:paraId="533824C7" w14:textId="77777777" w:rsidTr="008727CE">
        <w:trPr>
          <w:trHeight w:val="698"/>
        </w:trPr>
        <w:tc>
          <w:tcPr>
            <w:tcW w:w="1530" w:type="dxa"/>
          </w:tcPr>
          <w:p w14:paraId="61E9AEE0" w14:textId="156FECC0" w:rsidR="008832E0" w:rsidRPr="008D07FE" w:rsidRDefault="008832E0" w:rsidP="007A1B0F">
            <w:pPr>
              <w:pStyle w:val="28"/>
              <w:shd w:val="clear" w:color="auto" w:fill="auto"/>
              <w:spacing w:line="240" w:lineRule="auto"/>
              <w:jc w:val="left"/>
              <w:rPr>
                <w:color w:val="000000"/>
                <w:sz w:val="22"/>
                <w:szCs w:val="22"/>
                <w:lang w:eastAsia="ru-RU" w:bidi="ru-RU"/>
              </w:rPr>
            </w:pPr>
            <w:r w:rsidRPr="008D07FE">
              <w:rPr>
                <w:rStyle w:val="211pt"/>
              </w:rPr>
              <w:t xml:space="preserve">подпункт 3 пункта </w:t>
            </w:r>
            <w:r w:rsidR="008727CE" w:rsidRPr="008D07FE">
              <w:rPr>
                <w:rStyle w:val="211pt"/>
              </w:rPr>
              <w:t>30</w:t>
            </w:r>
          </w:p>
        </w:tc>
        <w:tc>
          <w:tcPr>
            <w:tcW w:w="6534" w:type="dxa"/>
          </w:tcPr>
          <w:p w14:paraId="5CE6A376" w14:textId="23C8EB93" w:rsidR="008832E0" w:rsidRPr="008D07FE" w:rsidRDefault="008727CE" w:rsidP="007A1B0F">
            <w:pPr>
              <w:pStyle w:val="28"/>
              <w:shd w:val="clear" w:color="auto" w:fill="auto"/>
              <w:spacing w:after="0" w:line="240" w:lineRule="auto"/>
              <w:jc w:val="left"/>
              <w:rPr>
                <w:color w:val="000000"/>
                <w:sz w:val="22"/>
                <w:szCs w:val="22"/>
                <w:lang w:eastAsia="ru-RU" w:bidi="ru-RU"/>
              </w:rPr>
            </w:pPr>
            <w:r w:rsidRPr="008D07FE">
              <w:rPr>
                <w:rFonts w:eastAsia="Calibri"/>
                <w:sz w:val="22"/>
                <w:szCs w:val="22"/>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522" w:type="dxa"/>
          </w:tcPr>
          <w:p w14:paraId="1719C8C6" w14:textId="77777777" w:rsidR="008832E0" w:rsidRPr="008D07FE" w:rsidRDefault="008832E0" w:rsidP="008D07FE">
            <w:pPr>
              <w:pStyle w:val="28"/>
              <w:shd w:val="clear" w:color="auto" w:fill="auto"/>
              <w:spacing w:after="0" w:line="240" w:lineRule="auto"/>
              <w:jc w:val="left"/>
              <w:rPr>
                <w:i/>
                <w:iCs/>
                <w:color w:val="000000"/>
                <w:sz w:val="22"/>
                <w:szCs w:val="22"/>
                <w:lang w:eastAsia="ru-RU" w:bidi="ru-RU"/>
              </w:rPr>
            </w:pPr>
            <w:r w:rsidRPr="008D07FE">
              <w:rPr>
                <w:rStyle w:val="211pt0"/>
              </w:rPr>
              <w:t>Указываются основания такого вывода</w:t>
            </w:r>
          </w:p>
        </w:tc>
      </w:tr>
      <w:tr w:rsidR="008832E0" w:rsidRPr="008D07FE" w14:paraId="2356FB41" w14:textId="77777777" w:rsidTr="008727CE">
        <w:trPr>
          <w:trHeight w:val="747"/>
        </w:trPr>
        <w:tc>
          <w:tcPr>
            <w:tcW w:w="1530" w:type="dxa"/>
          </w:tcPr>
          <w:p w14:paraId="2BE7BFC2" w14:textId="3E2A1FC4" w:rsidR="008832E0" w:rsidRPr="008D07FE" w:rsidRDefault="008832E0" w:rsidP="007A1B0F">
            <w:pPr>
              <w:pStyle w:val="28"/>
              <w:shd w:val="clear" w:color="auto" w:fill="auto"/>
              <w:spacing w:line="240" w:lineRule="auto"/>
              <w:jc w:val="left"/>
              <w:rPr>
                <w:color w:val="000000"/>
                <w:sz w:val="22"/>
                <w:szCs w:val="22"/>
                <w:lang w:eastAsia="ru-RU" w:bidi="ru-RU"/>
              </w:rPr>
            </w:pPr>
            <w:r w:rsidRPr="008D07FE">
              <w:rPr>
                <w:rStyle w:val="211pt"/>
              </w:rPr>
              <w:t xml:space="preserve">подпункт 4 пункта </w:t>
            </w:r>
            <w:r w:rsidR="008727CE" w:rsidRPr="008D07FE">
              <w:rPr>
                <w:rStyle w:val="211pt"/>
              </w:rPr>
              <w:t>30</w:t>
            </w:r>
          </w:p>
        </w:tc>
        <w:tc>
          <w:tcPr>
            <w:tcW w:w="6534" w:type="dxa"/>
          </w:tcPr>
          <w:p w14:paraId="74B44AAB" w14:textId="6AB87F7F" w:rsidR="008832E0" w:rsidRPr="008D07FE" w:rsidRDefault="008727CE" w:rsidP="007A1B0F">
            <w:pPr>
              <w:pStyle w:val="28"/>
              <w:shd w:val="clear" w:color="auto" w:fill="auto"/>
              <w:spacing w:after="0" w:line="240" w:lineRule="auto"/>
              <w:jc w:val="left"/>
              <w:rPr>
                <w:color w:val="000000"/>
                <w:sz w:val="22"/>
                <w:szCs w:val="22"/>
                <w:lang w:eastAsia="ru-RU" w:bidi="ru-RU"/>
              </w:rPr>
            </w:pPr>
            <w:r w:rsidRPr="008D07FE">
              <w:rPr>
                <w:rFonts w:eastAsia="Calibri"/>
                <w:sz w:val="22"/>
                <w:szCs w:val="22"/>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22" w:type="dxa"/>
          </w:tcPr>
          <w:p w14:paraId="43A1701E" w14:textId="77777777" w:rsidR="008832E0" w:rsidRPr="008D07FE" w:rsidRDefault="008832E0" w:rsidP="007A1B0F">
            <w:pPr>
              <w:pStyle w:val="28"/>
              <w:shd w:val="clear" w:color="auto" w:fill="auto"/>
              <w:spacing w:line="240" w:lineRule="auto"/>
              <w:jc w:val="left"/>
              <w:rPr>
                <w:i/>
                <w:iCs/>
                <w:color w:val="000000"/>
                <w:sz w:val="22"/>
                <w:szCs w:val="22"/>
                <w:lang w:eastAsia="ru-RU" w:bidi="ru-RU"/>
              </w:rPr>
            </w:pPr>
            <w:r w:rsidRPr="008D07FE">
              <w:rPr>
                <w:rStyle w:val="211pt0"/>
              </w:rPr>
              <w:t>Указываются основания такого вывода</w:t>
            </w:r>
          </w:p>
        </w:tc>
      </w:tr>
      <w:tr w:rsidR="008832E0" w:rsidRPr="008D07FE" w14:paraId="03EF0D96" w14:textId="77777777" w:rsidTr="008D07FE">
        <w:trPr>
          <w:trHeight w:val="740"/>
        </w:trPr>
        <w:tc>
          <w:tcPr>
            <w:tcW w:w="1530" w:type="dxa"/>
          </w:tcPr>
          <w:p w14:paraId="5AF1A39C" w14:textId="41ACFB39" w:rsidR="008832E0" w:rsidRPr="008D07FE" w:rsidRDefault="008832E0" w:rsidP="007A1B0F">
            <w:pPr>
              <w:pStyle w:val="28"/>
              <w:shd w:val="clear" w:color="auto" w:fill="auto"/>
              <w:spacing w:line="240" w:lineRule="auto"/>
              <w:jc w:val="left"/>
              <w:rPr>
                <w:color w:val="000000"/>
                <w:sz w:val="22"/>
                <w:szCs w:val="22"/>
                <w:lang w:eastAsia="ru-RU" w:bidi="ru-RU"/>
              </w:rPr>
            </w:pPr>
            <w:r w:rsidRPr="008D07FE">
              <w:rPr>
                <w:rStyle w:val="211pt"/>
              </w:rPr>
              <w:t xml:space="preserve">подпункт 5 пункта </w:t>
            </w:r>
            <w:r w:rsidR="008727CE" w:rsidRPr="008D07FE">
              <w:rPr>
                <w:rStyle w:val="211pt"/>
              </w:rPr>
              <w:t>30</w:t>
            </w:r>
          </w:p>
        </w:tc>
        <w:tc>
          <w:tcPr>
            <w:tcW w:w="6534" w:type="dxa"/>
          </w:tcPr>
          <w:p w14:paraId="031E7DF4" w14:textId="16CD9F91" w:rsidR="008832E0" w:rsidRPr="008D07FE" w:rsidRDefault="008727CE" w:rsidP="007A1B0F">
            <w:pPr>
              <w:pStyle w:val="80"/>
              <w:shd w:val="clear" w:color="auto" w:fill="auto"/>
              <w:spacing w:line="240" w:lineRule="auto"/>
            </w:pPr>
            <w:r w:rsidRPr="008D07FE">
              <w:rPr>
                <w:rFonts w:eastAsia="Calibri"/>
                <w:lang w:eastAsia="zh-CN"/>
              </w:rPr>
              <w:t>неполное заполнение полей в форме заявления, в том числе в интерактивной форме заявления на ЕПГУ</w:t>
            </w:r>
          </w:p>
        </w:tc>
        <w:tc>
          <w:tcPr>
            <w:tcW w:w="2522" w:type="dxa"/>
          </w:tcPr>
          <w:p w14:paraId="43D2AACB" w14:textId="77777777" w:rsidR="008832E0" w:rsidRPr="008D07FE" w:rsidRDefault="008832E0" w:rsidP="008D07FE">
            <w:pPr>
              <w:pStyle w:val="28"/>
              <w:shd w:val="clear" w:color="auto" w:fill="auto"/>
              <w:spacing w:after="0" w:line="240" w:lineRule="auto"/>
              <w:jc w:val="left"/>
              <w:rPr>
                <w:i/>
                <w:iCs/>
                <w:color w:val="000000"/>
                <w:sz w:val="22"/>
                <w:szCs w:val="22"/>
                <w:lang w:eastAsia="ru-RU" w:bidi="ru-RU"/>
              </w:rPr>
            </w:pPr>
            <w:r w:rsidRPr="008D07FE">
              <w:rPr>
                <w:rStyle w:val="211pt0"/>
              </w:rPr>
              <w:t>Указываются основания такого вывода</w:t>
            </w:r>
          </w:p>
        </w:tc>
      </w:tr>
      <w:tr w:rsidR="008832E0" w:rsidRPr="008D07FE" w14:paraId="7F2276B9" w14:textId="77777777" w:rsidTr="008727CE">
        <w:trPr>
          <w:trHeight w:val="477"/>
        </w:trPr>
        <w:tc>
          <w:tcPr>
            <w:tcW w:w="1530" w:type="dxa"/>
          </w:tcPr>
          <w:p w14:paraId="56285F0C" w14:textId="7C5F5D2A" w:rsidR="008832E0" w:rsidRPr="008D07FE" w:rsidRDefault="00495187" w:rsidP="008D07FE">
            <w:pPr>
              <w:pStyle w:val="28"/>
              <w:shd w:val="clear" w:color="auto" w:fill="auto"/>
              <w:spacing w:after="0" w:line="240" w:lineRule="auto"/>
              <w:jc w:val="left"/>
              <w:rPr>
                <w:rStyle w:val="211pt"/>
              </w:rPr>
            </w:pPr>
            <w:r w:rsidRPr="008D07FE">
              <w:rPr>
                <w:rStyle w:val="211pt"/>
              </w:rPr>
              <w:t xml:space="preserve">подпункт 6 пункта </w:t>
            </w:r>
            <w:r w:rsidR="008727CE" w:rsidRPr="008D07FE">
              <w:rPr>
                <w:rStyle w:val="211pt"/>
              </w:rPr>
              <w:t>30</w:t>
            </w:r>
          </w:p>
        </w:tc>
        <w:tc>
          <w:tcPr>
            <w:tcW w:w="6534" w:type="dxa"/>
          </w:tcPr>
          <w:p w14:paraId="65D341FF" w14:textId="007EC796" w:rsidR="008832E0" w:rsidRPr="008D07FE" w:rsidRDefault="008727CE" w:rsidP="007A1B0F">
            <w:pPr>
              <w:pStyle w:val="80"/>
              <w:shd w:val="clear" w:color="auto" w:fill="auto"/>
              <w:spacing w:line="240" w:lineRule="auto"/>
              <w:rPr>
                <w:rStyle w:val="212pt"/>
                <w:sz w:val="22"/>
                <w:szCs w:val="22"/>
              </w:rPr>
            </w:pPr>
            <w:r w:rsidRPr="008D07FE">
              <w:rPr>
                <w:rFonts w:eastAsia="Calibri"/>
                <w:lang w:eastAsia="zh-CN"/>
              </w:rPr>
              <w:t>предоставление</w:t>
            </w:r>
            <w:r w:rsidRPr="008D07FE">
              <w:rPr>
                <w:rFonts w:eastAsia="Calibri"/>
                <w:lang w:eastAsia="zh-CN"/>
              </w:rPr>
              <w:tab/>
              <w:t>заявителе</w:t>
            </w:r>
            <w:r w:rsidRPr="008D07FE">
              <w:rPr>
                <w:rFonts w:eastAsia="Calibri"/>
                <w:lang w:eastAsia="zh-CN"/>
              </w:rPr>
              <w:tab/>
              <w:t>неполного</w:t>
            </w:r>
            <w:r w:rsidRPr="008D07FE">
              <w:rPr>
                <w:rFonts w:eastAsia="Calibri"/>
                <w:lang w:eastAsia="zh-CN"/>
              </w:rPr>
              <w:tab/>
              <w:t>комплекта документов, необходимых для предоставления</w:t>
            </w:r>
          </w:p>
        </w:tc>
        <w:tc>
          <w:tcPr>
            <w:tcW w:w="2522" w:type="dxa"/>
          </w:tcPr>
          <w:p w14:paraId="7497D064" w14:textId="77777777" w:rsidR="008832E0" w:rsidRPr="008D07FE" w:rsidRDefault="008832E0" w:rsidP="007A1B0F">
            <w:pPr>
              <w:pStyle w:val="28"/>
              <w:shd w:val="clear" w:color="auto" w:fill="auto"/>
              <w:spacing w:line="240" w:lineRule="auto"/>
              <w:jc w:val="left"/>
              <w:rPr>
                <w:rStyle w:val="211pt0"/>
              </w:rPr>
            </w:pPr>
          </w:p>
        </w:tc>
      </w:tr>
      <w:tr w:rsidR="008832E0" w:rsidRPr="008D07FE" w14:paraId="2602EE16" w14:textId="77777777" w:rsidTr="008727CE">
        <w:trPr>
          <w:trHeight w:val="812"/>
        </w:trPr>
        <w:tc>
          <w:tcPr>
            <w:tcW w:w="1530" w:type="dxa"/>
          </w:tcPr>
          <w:p w14:paraId="51AE91F6" w14:textId="03E8A5C4" w:rsidR="008832E0" w:rsidRPr="008D07FE" w:rsidRDefault="00495187" w:rsidP="008D07FE">
            <w:pPr>
              <w:spacing w:after="0" w:line="240" w:lineRule="auto"/>
              <w:rPr>
                <w:rFonts w:ascii="Times New Roman" w:hAnsi="Times New Roman" w:cs="Times New Roman"/>
              </w:rPr>
            </w:pPr>
            <w:r w:rsidRPr="008D07FE">
              <w:rPr>
                <w:rFonts w:ascii="Times New Roman" w:hAnsi="Times New Roman" w:cs="Times New Roman"/>
              </w:rPr>
              <w:t xml:space="preserve">подпункт 7 пункта </w:t>
            </w:r>
            <w:r w:rsidR="008727CE" w:rsidRPr="008D07FE">
              <w:rPr>
                <w:rFonts w:ascii="Times New Roman" w:hAnsi="Times New Roman" w:cs="Times New Roman"/>
              </w:rPr>
              <w:t>30</w:t>
            </w:r>
          </w:p>
        </w:tc>
        <w:tc>
          <w:tcPr>
            <w:tcW w:w="6534" w:type="dxa"/>
          </w:tcPr>
          <w:p w14:paraId="31226AA7" w14:textId="25CED0FE" w:rsidR="008832E0" w:rsidRPr="008D07FE" w:rsidRDefault="008727CE" w:rsidP="008D07FE">
            <w:pPr>
              <w:spacing w:after="0" w:line="240" w:lineRule="auto"/>
              <w:rPr>
                <w:rFonts w:ascii="Times New Roman" w:hAnsi="Times New Roman" w:cs="Times New Roman"/>
              </w:rPr>
            </w:pPr>
            <w:r w:rsidRPr="008D07FE">
              <w:rPr>
                <w:rFonts w:ascii="Times New Roman" w:eastAsia="Calibri" w:hAnsi="Times New Roman" w:cs="Times New Roman"/>
              </w:rPr>
              <w:t>заявление подано лицом, не имеющим полномочий представлять интересы Заявителя</w:t>
            </w:r>
          </w:p>
        </w:tc>
        <w:tc>
          <w:tcPr>
            <w:tcW w:w="2522" w:type="dxa"/>
          </w:tcPr>
          <w:p w14:paraId="10624BCF" w14:textId="77777777" w:rsidR="008832E0" w:rsidRPr="008D07FE" w:rsidRDefault="008832E0" w:rsidP="008D07FE">
            <w:pPr>
              <w:spacing w:after="0" w:line="240" w:lineRule="auto"/>
              <w:rPr>
                <w:rFonts w:ascii="Times New Roman" w:hAnsi="Times New Roman" w:cs="Times New Roman"/>
              </w:rPr>
            </w:pPr>
          </w:p>
        </w:tc>
      </w:tr>
    </w:tbl>
    <w:p w14:paraId="7918164B" w14:textId="45BB09EB" w:rsidR="007A1B0F" w:rsidRDefault="007A1B0F" w:rsidP="008D07FE">
      <w:pPr>
        <w:spacing w:after="0"/>
        <w:rPr>
          <w:rFonts w:ascii="Times New Roman" w:hAnsi="Times New Roman" w:cs="Times New Roman"/>
          <w:sz w:val="24"/>
          <w:szCs w:val="24"/>
        </w:rPr>
      </w:pPr>
      <w:r w:rsidRPr="008D07FE">
        <w:rPr>
          <w:rFonts w:ascii="Times New Roman" w:hAnsi="Times New Roman" w:cs="Times New Roman"/>
          <w:sz w:val="24"/>
          <w:szCs w:val="24"/>
        </w:rPr>
        <w:t xml:space="preserve">Дополнительная </w:t>
      </w:r>
      <w:proofErr w:type="gramStart"/>
      <w:r w:rsidRPr="008D07FE">
        <w:rPr>
          <w:rFonts w:ascii="Times New Roman" w:hAnsi="Times New Roman" w:cs="Times New Roman"/>
          <w:sz w:val="24"/>
          <w:szCs w:val="24"/>
        </w:rPr>
        <w:t>информация:_</w:t>
      </w:r>
      <w:proofErr w:type="gramEnd"/>
      <w:r w:rsidRPr="008D07FE">
        <w:rPr>
          <w:rFonts w:ascii="Times New Roman" w:hAnsi="Times New Roman" w:cs="Times New Roman"/>
          <w:sz w:val="24"/>
          <w:szCs w:val="24"/>
        </w:rPr>
        <w:t>_______________________________________________________</w:t>
      </w:r>
      <w:r w:rsidRPr="008D07FE">
        <w:rPr>
          <w:rFonts w:ascii="Times New Roman" w:hAnsi="Times New Roman" w:cs="Times New Roman"/>
          <w:sz w:val="24"/>
          <w:szCs w:val="24"/>
        </w:rPr>
        <w:tab/>
        <w:t>.</w:t>
      </w:r>
    </w:p>
    <w:p w14:paraId="2C1C262C" w14:textId="5009205E" w:rsidR="007A1B0F" w:rsidRPr="008D07FE" w:rsidRDefault="007A1B0F" w:rsidP="008D07FE">
      <w:pPr>
        <w:spacing w:after="0"/>
        <w:rPr>
          <w:rFonts w:ascii="Times New Roman" w:hAnsi="Times New Roman" w:cs="Times New Roman"/>
        </w:rPr>
      </w:pPr>
      <w:r>
        <w:tab/>
      </w:r>
      <w:r w:rsidRPr="008D07FE">
        <w:rPr>
          <w:rFonts w:ascii="Times New Roman" w:hAnsi="Times New Roman" w:cs="Times New Roma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5537010C" w14:textId="4EF12141" w:rsidR="001B2F2A" w:rsidRPr="008D07FE" w:rsidRDefault="007A1B0F" w:rsidP="008D07FE">
      <w:pPr>
        <w:spacing w:after="0"/>
        <w:rPr>
          <w:rFonts w:ascii="Times New Roman" w:hAnsi="Times New Roman" w:cs="Times New Roman"/>
        </w:rPr>
      </w:pPr>
      <w:r w:rsidRPr="008D07FE">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tbl>
      <w:tblPr>
        <w:tblW w:w="10235" w:type="dxa"/>
        <w:tblCellMar>
          <w:left w:w="28" w:type="dxa"/>
          <w:right w:w="28" w:type="dxa"/>
        </w:tblCellMar>
        <w:tblLook w:val="0000" w:firstRow="0" w:lastRow="0" w:firstColumn="0" w:lastColumn="0" w:noHBand="0" w:noVBand="0"/>
      </w:tblPr>
      <w:tblGrid>
        <w:gridCol w:w="165"/>
        <w:gridCol w:w="425"/>
        <w:gridCol w:w="284"/>
        <w:gridCol w:w="1980"/>
        <w:gridCol w:w="510"/>
        <w:gridCol w:w="226"/>
        <w:gridCol w:w="545"/>
        <w:gridCol w:w="284"/>
        <w:gridCol w:w="1980"/>
        <w:gridCol w:w="280"/>
        <w:gridCol w:w="3556"/>
      </w:tblGrid>
      <w:tr w:rsidR="00807E81" w:rsidRPr="00807E81" w14:paraId="525EEC16" w14:textId="77777777" w:rsidTr="008D07FE">
        <w:tc>
          <w:tcPr>
            <w:tcW w:w="4135" w:type="dxa"/>
            <w:gridSpan w:val="7"/>
            <w:tcBorders>
              <w:bottom w:val="single" w:sz="4" w:space="0" w:color="000000"/>
            </w:tcBorders>
            <w:shd w:val="clear" w:color="auto" w:fill="auto"/>
            <w:vAlign w:val="bottom"/>
          </w:tcPr>
          <w:p w14:paraId="1A2C06BB" w14:textId="77777777" w:rsidR="00807E81" w:rsidRPr="00807E81" w:rsidRDefault="00807E81" w:rsidP="00807E81">
            <w:pPr>
              <w:spacing w:after="0"/>
              <w:jc w:val="center"/>
              <w:rPr>
                <w:rFonts w:ascii="Times New Roman" w:hAnsi="Times New Roman" w:cs="Times New Roman"/>
                <w:sz w:val="24"/>
                <w:szCs w:val="24"/>
              </w:rPr>
            </w:pPr>
          </w:p>
        </w:tc>
        <w:tc>
          <w:tcPr>
            <w:tcW w:w="284" w:type="dxa"/>
            <w:shd w:val="clear" w:color="auto" w:fill="auto"/>
            <w:vAlign w:val="bottom"/>
          </w:tcPr>
          <w:p w14:paraId="260AE550" w14:textId="77777777" w:rsidR="00807E81" w:rsidRPr="00807E81" w:rsidRDefault="00807E81" w:rsidP="00807E81">
            <w:pPr>
              <w:spacing w:after="0"/>
              <w:jc w:val="center"/>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14:paraId="0B0BFC71" w14:textId="77777777" w:rsidR="00807E81" w:rsidRPr="00807E81" w:rsidRDefault="00807E81" w:rsidP="00807E81">
            <w:pPr>
              <w:spacing w:after="0"/>
              <w:jc w:val="center"/>
              <w:rPr>
                <w:rFonts w:ascii="Times New Roman" w:hAnsi="Times New Roman" w:cs="Times New Roman"/>
                <w:sz w:val="24"/>
                <w:szCs w:val="24"/>
              </w:rPr>
            </w:pPr>
          </w:p>
        </w:tc>
        <w:tc>
          <w:tcPr>
            <w:tcW w:w="280" w:type="dxa"/>
            <w:shd w:val="clear" w:color="auto" w:fill="auto"/>
            <w:vAlign w:val="bottom"/>
          </w:tcPr>
          <w:p w14:paraId="65E02E60" w14:textId="77777777" w:rsidR="00807E81" w:rsidRPr="00807E81" w:rsidRDefault="00807E81" w:rsidP="00807E81">
            <w:pPr>
              <w:spacing w:after="0"/>
              <w:jc w:val="center"/>
              <w:rPr>
                <w:rFonts w:ascii="Times New Roman" w:hAnsi="Times New Roman" w:cs="Times New Roman"/>
                <w:sz w:val="24"/>
                <w:szCs w:val="24"/>
              </w:rPr>
            </w:pPr>
          </w:p>
        </w:tc>
        <w:tc>
          <w:tcPr>
            <w:tcW w:w="3555" w:type="dxa"/>
            <w:tcBorders>
              <w:bottom w:val="single" w:sz="4" w:space="0" w:color="000000"/>
            </w:tcBorders>
            <w:shd w:val="clear" w:color="auto" w:fill="auto"/>
            <w:vAlign w:val="bottom"/>
          </w:tcPr>
          <w:p w14:paraId="646002F9" w14:textId="77777777" w:rsidR="00807E81" w:rsidRPr="00807E81" w:rsidRDefault="00807E81" w:rsidP="00807E81">
            <w:pPr>
              <w:spacing w:after="0"/>
              <w:jc w:val="center"/>
              <w:rPr>
                <w:rFonts w:ascii="Times New Roman" w:hAnsi="Times New Roman" w:cs="Times New Roman"/>
                <w:sz w:val="24"/>
                <w:szCs w:val="24"/>
              </w:rPr>
            </w:pPr>
          </w:p>
        </w:tc>
      </w:tr>
      <w:tr w:rsidR="00807E81" w:rsidRPr="00807E81" w14:paraId="7C7F23BA" w14:textId="77777777" w:rsidTr="008D07FE">
        <w:tc>
          <w:tcPr>
            <w:tcW w:w="4135" w:type="dxa"/>
            <w:gridSpan w:val="7"/>
            <w:shd w:val="clear" w:color="auto" w:fill="auto"/>
          </w:tcPr>
          <w:p w14:paraId="1E93FBD5"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(должность лица,</w:t>
            </w:r>
            <w:r w:rsidRPr="003D5C57">
              <w:rPr>
                <w:rFonts w:ascii="Times New Roman" w:hAnsi="Times New Roman" w:cs="Times New Roman"/>
                <w:sz w:val="18"/>
                <w:szCs w:val="18"/>
                <w:lang w:val="en-US"/>
              </w:rPr>
              <w:t xml:space="preserve"> </w:t>
            </w:r>
            <w:r w:rsidRPr="003D5C57">
              <w:rPr>
                <w:rFonts w:ascii="Times New Roman" w:hAnsi="Times New Roman" w:cs="Times New Roman"/>
                <w:sz w:val="18"/>
                <w:szCs w:val="18"/>
              </w:rPr>
              <w:t>подписавшего уведомление)</w:t>
            </w:r>
          </w:p>
        </w:tc>
        <w:tc>
          <w:tcPr>
            <w:tcW w:w="284" w:type="dxa"/>
            <w:shd w:val="clear" w:color="auto" w:fill="auto"/>
          </w:tcPr>
          <w:p w14:paraId="2E30ED2D" w14:textId="77777777" w:rsidR="00807E81" w:rsidRPr="003D5C57" w:rsidRDefault="00807E81" w:rsidP="00807E81">
            <w:pPr>
              <w:spacing w:after="0"/>
              <w:jc w:val="center"/>
              <w:rPr>
                <w:rFonts w:ascii="Times New Roman" w:hAnsi="Times New Roman" w:cs="Times New Roman"/>
                <w:sz w:val="18"/>
                <w:szCs w:val="18"/>
              </w:rPr>
            </w:pPr>
          </w:p>
        </w:tc>
        <w:tc>
          <w:tcPr>
            <w:tcW w:w="1980" w:type="dxa"/>
            <w:shd w:val="clear" w:color="auto" w:fill="auto"/>
          </w:tcPr>
          <w:p w14:paraId="2607A62D"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(подпись)</w:t>
            </w:r>
          </w:p>
        </w:tc>
        <w:tc>
          <w:tcPr>
            <w:tcW w:w="280" w:type="dxa"/>
            <w:shd w:val="clear" w:color="auto" w:fill="auto"/>
          </w:tcPr>
          <w:p w14:paraId="0E7EC320" w14:textId="77777777" w:rsidR="00807E81" w:rsidRPr="003D5C57" w:rsidRDefault="00807E81" w:rsidP="00807E81">
            <w:pPr>
              <w:spacing w:after="0"/>
              <w:jc w:val="center"/>
              <w:rPr>
                <w:rFonts w:ascii="Times New Roman" w:hAnsi="Times New Roman" w:cs="Times New Roman"/>
                <w:sz w:val="18"/>
                <w:szCs w:val="18"/>
              </w:rPr>
            </w:pPr>
          </w:p>
        </w:tc>
        <w:tc>
          <w:tcPr>
            <w:tcW w:w="3555" w:type="dxa"/>
            <w:shd w:val="clear" w:color="auto" w:fill="auto"/>
          </w:tcPr>
          <w:p w14:paraId="30104DA3"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(расшифровка подписи)</w:t>
            </w:r>
          </w:p>
        </w:tc>
      </w:tr>
      <w:tr w:rsidR="00807E81" w:rsidRPr="00807E81" w14:paraId="7CDCBF8B" w14:textId="77777777" w:rsidTr="008D07FE">
        <w:tc>
          <w:tcPr>
            <w:tcW w:w="165" w:type="dxa"/>
            <w:shd w:val="clear" w:color="auto" w:fill="auto"/>
            <w:vAlign w:val="bottom"/>
          </w:tcPr>
          <w:p w14:paraId="4481D332"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425" w:type="dxa"/>
            <w:tcBorders>
              <w:bottom w:val="single" w:sz="4" w:space="0" w:color="000000"/>
            </w:tcBorders>
            <w:shd w:val="clear" w:color="auto" w:fill="auto"/>
            <w:vAlign w:val="bottom"/>
          </w:tcPr>
          <w:p w14:paraId="438FFF3A" w14:textId="77777777" w:rsidR="00807E81" w:rsidRPr="00807E81" w:rsidRDefault="00807E81" w:rsidP="00807E81">
            <w:pPr>
              <w:spacing w:after="0"/>
              <w:jc w:val="center"/>
              <w:rPr>
                <w:rFonts w:ascii="Times New Roman" w:hAnsi="Times New Roman" w:cs="Times New Roman"/>
                <w:sz w:val="24"/>
                <w:szCs w:val="24"/>
              </w:rPr>
            </w:pPr>
          </w:p>
        </w:tc>
        <w:tc>
          <w:tcPr>
            <w:tcW w:w="284" w:type="dxa"/>
            <w:shd w:val="clear" w:color="auto" w:fill="auto"/>
            <w:vAlign w:val="bottom"/>
          </w:tcPr>
          <w:p w14:paraId="063F3AA7"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1980" w:type="dxa"/>
            <w:tcBorders>
              <w:bottom w:val="single" w:sz="4" w:space="0" w:color="000000"/>
            </w:tcBorders>
            <w:shd w:val="clear" w:color="auto" w:fill="auto"/>
            <w:vAlign w:val="bottom"/>
          </w:tcPr>
          <w:p w14:paraId="42B9BF55" w14:textId="77777777" w:rsidR="00807E81" w:rsidRPr="00807E81" w:rsidRDefault="00807E81" w:rsidP="00807E81">
            <w:pPr>
              <w:spacing w:after="0"/>
              <w:jc w:val="center"/>
              <w:rPr>
                <w:rFonts w:ascii="Times New Roman" w:hAnsi="Times New Roman" w:cs="Times New Roman"/>
                <w:sz w:val="24"/>
                <w:szCs w:val="24"/>
              </w:rPr>
            </w:pPr>
          </w:p>
        </w:tc>
        <w:tc>
          <w:tcPr>
            <w:tcW w:w="510" w:type="dxa"/>
            <w:shd w:val="clear" w:color="auto" w:fill="auto"/>
            <w:vAlign w:val="bottom"/>
          </w:tcPr>
          <w:p w14:paraId="6AEDEF3A" w14:textId="4EE00A8D" w:rsidR="00807E81" w:rsidRPr="00807E81" w:rsidRDefault="00807E81" w:rsidP="00807E81">
            <w:pPr>
              <w:spacing w:after="0"/>
              <w:jc w:val="right"/>
              <w:rPr>
                <w:rFonts w:ascii="Times New Roman" w:hAnsi="Times New Roman" w:cs="Times New Roman"/>
                <w:sz w:val="24"/>
                <w:szCs w:val="24"/>
              </w:rPr>
            </w:pPr>
            <w:r w:rsidRPr="00807E81">
              <w:rPr>
                <w:rFonts w:ascii="Times New Roman" w:hAnsi="Times New Roman" w:cs="Times New Roman"/>
                <w:sz w:val="24"/>
                <w:szCs w:val="24"/>
              </w:rPr>
              <w:t>20</w:t>
            </w:r>
          </w:p>
        </w:tc>
        <w:tc>
          <w:tcPr>
            <w:tcW w:w="226" w:type="dxa"/>
            <w:tcBorders>
              <w:bottom w:val="single" w:sz="4" w:space="0" w:color="000000"/>
            </w:tcBorders>
            <w:shd w:val="clear" w:color="auto" w:fill="auto"/>
            <w:vAlign w:val="bottom"/>
          </w:tcPr>
          <w:p w14:paraId="44FF6B9F" w14:textId="77777777" w:rsidR="00807E81" w:rsidRPr="00807E81" w:rsidRDefault="00807E81" w:rsidP="00807E81">
            <w:pPr>
              <w:spacing w:after="0"/>
              <w:rPr>
                <w:rFonts w:ascii="Times New Roman" w:hAnsi="Times New Roman" w:cs="Times New Roman"/>
                <w:sz w:val="24"/>
                <w:szCs w:val="24"/>
              </w:rPr>
            </w:pPr>
          </w:p>
        </w:tc>
        <w:tc>
          <w:tcPr>
            <w:tcW w:w="6645" w:type="dxa"/>
            <w:gridSpan w:val="5"/>
            <w:shd w:val="clear" w:color="auto" w:fill="auto"/>
            <w:vAlign w:val="bottom"/>
          </w:tcPr>
          <w:p w14:paraId="15D08DCD"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 xml:space="preserve"> г.</w:t>
            </w:r>
          </w:p>
        </w:tc>
      </w:tr>
    </w:tbl>
    <w:p w14:paraId="3BAD420A" w14:textId="77777777" w:rsidR="00807E81" w:rsidRPr="00807E81" w:rsidRDefault="00807E81" w:rsidP="008D07FE">
      <w:pPr>
        <w:spacing w:after="0"/>
        <w:rPr>
          <w:rFonts w:ascii="Times New Roman" w:hAnsi="Times New Roman" w:cs="Times New Roman"/>
          <w:sz w:val="24"/>
          <w:szCs w:val="24"/>
        </w:rPr>
      </w:pPr>
      <w:r w:rsidRPr="00807E81">
        <w:rPr>
          <w:rFonts w:ascii="Times New Roman" w:hAnsi="Times New Roman" w:cs="Times New Roman"/>
          <w:sz w:val="24"/>
          <w:szCs w:val="24"/>
        </w:rPr>
        <w:t>М.П.</w:t>
      </w:r>
    </w:p>
    <w:p w14:paraId="1ACCEEFD" w14:textId="77777777" w:rsidR="009C356A" w:rsidRDefault="003547DC" w:rsidP="008D07FE">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AAB348B" w14:textId="77777777" w:rsidR="00231AEB" w:rsidRDefault="009C356A" w:rsidP="008D07FE">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CE1F988" w14:textId="695F7CC5" w:rsidR="008D07FE" w:rsidRPr="008D07FE" w:rsidRDefault="00231AEB" w:rsidP="008D07FE">
      <w:pPr>
        <w:pStyle w:val="ConsPlusNonformat"/>
        <w:rPr>
          <w:rFonts w:ascii="Times New Roman" w:hAnsi="Times New Roman" w:cs="Times New Roman"/>
          <w:sz w:val="24"/>
          <w:szCs w:val="24"/>
          <w:lang w:val="en-U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8D07FE" w:rsidRPr="00894CE5">
        <w:rPr>
          <w:rFonts w:ascii="Times New Roman" w:hAnsi="Times New Roman" w:cs="Times New Roman"/>
          <w:sz w:val="24"/>
          <w:szCs w:val="24"/>
        </w:rPr>
        <w:t xml:space="preserve">ПРИЛОЖЕНИЕ  </w:t>
      </w:r>
      <w:r w:rsidR="009C356A">
        <w:rPr>
          <w:rFonts w:ascii="Times New Roman" w:hAnsi="Times New Roman" w:cs="Times New Roman"/>
          <w:sz w:val="24"/>
          <w:szCs w:val="24"/>
        </w:rPr>
        <w:t>4</w:t>
      </w:r>
      <w:proofErr w:type="gramEnd"/>
    </w:p>
    <w:p w14:paraId="442EB5DD" w14:textId="77777777" w:rsidR="008D07FE" w:rsidRDefault="008D07FE" w:rsidP="008D07FE">
      <w:pPr>
        <w:pBdr>
          <w:top w:val="single" w:sz="4" w:space="1" w:color="000000"/>
        </w:pBdr>
        <w:spacing w:after="0" w:line="240" w:lineRule="auto"/>
        <w:rPr>
          <w:rFonts w:ascii="Times New Roman" w:hAnsi="Times New Roman" w:cs="Times New Roman"/>
          <w:sz w:val="24"/>
          <w:szCs w:val="24"/>
        </w:rPr>
      </w:pPr>
      <w:r w:rsidRPr="00894CE5">
        <w:rPr>
          <w:rFonts w:ascii="Times New Roman" w:hAnsi="Times New Roman" w:cs="Times New Roman"/>
          <w:sz w:val="24"/>
          <w:szCs w:val="24"/>
        </w:rPr>
        <w:tab/>
      </w:r>
      <w:r w:rsidRPr="00894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 xml:space="preserve">к административному регламенту предоставления </w:t>
      </w:r>
      <w:r w:rsidRPr="00894CE5">
        <w:rPr>
          <w:rFonts w:ascii="Times New Roman" w:hAnsi="Times New Roman" w:cs="Times New Roman"/>
          <w:sz w:val="24"/>
          <w:szCs w:val="24"/>
        </w:rPr>
        <w:tab/>
      </w:r>
      <w:r w:rsidRPr="00894CE5">
        <w:rPr>
          <w:rFonts w:ascii="Times New Roman" w:hAnsi="Times New Roman" w:cs="Times New Roman"/>
          <w:sz w:val="24"/>
          <w:szCs w:val="24"/>
        </w:rPr>
        <w:tab/>
      </w:r>
      <w:r w:rsidRPr="00894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 xml:space="preserve">муниципальной услуги «Предоставление решения о </w:t>
      </w:r>
      <w:r w:rsidRPr="00894CE5">
        <w:rPr>
          <w:rFonts w:ascii="Times New Roman" w:hAnsi="Times New Roman" w:cs="Times New Roman"/>
          <w:sz w:val="24"/>
          <w:szCs w:val="24"/>
        </w:rPr>
        <w:tab/>
      </w:r>
      <w:r w:rsidRPr="00894CE5">
        <w:rPr>
          <w:rFonts w:ascii="Times New Roman" w:hAnsi="Times New Roman" w:cs="Times New Roman"/>
          <w:sz w:val="24"/>
          <w:szCs w:val="24"/>
        </w:rPr>
        <w:tab/>
      </w:r>
      <w:r w:rsidRPr="00894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 xml:space="preserve">согласовании архитектурно - градостроительного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облика</w:t>
      </w:r>
      <w:r>
        <w:rPr>
          <w:rFonts w:ascii="Times New Roman" w:hAnsi="Times New Roman" w:cs="Times New Roman"/>
          <w:sz w:val="24"/>
          <w:szCs w:val="24"/>
        </w:rPr>
        <w:t xml:space="preserve"> </w:t>
      </w:r>
      <w:r w:rsidRPr="00894CE5">
        <w:rPr>
          <w:rFonts w:ascii="Times New Roman" w:hAnsi="Times New Roman" w:cs="Times New Roman"/>
          <w:sz w:val="24"/>
          <w:szCs w:val="24"/>
        </w:rPr>
        <w:t xml:space="preserve">объекта» на территории Карталинского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муниципального района</w:t>
      </w:r>
    </w:p>
    <w:p w14:paraId="1C62ADAC" w14:textId="77777777" w:rsidR="009C356A" w:rsidRPr="008832E0" w:rsidRDefault="009C356A" w:rsidP="009C356A">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8832E0">
        <w:rPr>
          <w:rFonts w:ascii="Times New Roman" w:hAnsi="Times New Roman" w:cs="Times New Roman"/>
          <w:sz w:val="24"/>
          <w:szCs w:val="24"/>
        </w:rPr>
        <w:t xml:space="preserve">Кому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w:t>
      </w:r>
    </w:p>
    <w:p w14:paraId="10AD71FC" w14:textId="77777777" w:rsidR="009C356A" w:rsidRPr="008832E0" w:rsidRDefault="009C356A" w:rsidP="009C356A">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(фамилия, имя, отчество – для граждан;</w:t>
      </w:r>
    </w:p>
    <w:p w14:paraId="68FA837F" w14:textId="77777777" w:rsidR="009C356A" w:rsidRPr="008832E0" w:rsidRDefault="009C356A" w:rsidP="009C356A">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 xml:space="preserve">полное наименование организации – </w:t>
      </w:r>
    </w:p>
    <w:p w14:paraId="6D938CC1" w14:textId="77777777" w:rsidR="009C356A" w:rsidRPr="008832E0" w:rsidRDefault="009C356A" w:rsidP="009C356A">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для юридических лиц)</w:t>
      </w:r>
    </w:p>
    <w:p w14:paraId="508BBE59" w14:textId="77777777" w:rsidR="009C356A" w:rsidRPr="008832E0" w:rsidRDefault="009C356A" w:rsidP="009C356A">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8832E0">
        <w:rPr>
          <w:rFonts w:ascii="Times New Roman" w:hAnsi="Times New Roman" w:cs="Times New Roman"/>
          <w:sz w:val="24"/>
          <w:szCs w:val="24"/>
        </w:rPr>
        <w:t xml:space="preserve">Куда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w:t>
      </w:r>
    </w:p>
    <w:p w14:paraId="1C124E73" w14:textId="77777777" w:rsidR="009C356A" w:rsidRPr="008832E0" w:rsidRDefault="009C356A" w:rsidP="009C356A">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(почтовый индекс и адрес заявителя согласно заявлению</w:t>
      </w:r>
    </w:p>
    <w:p w14:paraId="05585DC2" w14:textId="77777777" w:rsidR="009C356A" w:rsidRPr="008832E0" w:rsidRDefault="009C356A" w:rsidP="009C356A">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о переводе)</w:t>
      </w:r>
    </w:p>
    <w:p w14:paraId="041102F1" w14:textId="77777777" w:rsidR="00C15AED" w:rsidRDefault="00C15AED" w:rsidP="009C356A">
      <w:pPr>
        <w:spacing w:after="0"/>
        <w:jc w:val="center"/>
        <w:rPr>
          <w:rFonts w:ascii="Times New Roman" w:hAnsi="Times New Roman" w:cs="Times New Roman"/>
          <w:sz w:val="24"/>
          <w:szCs w:val="24"/>
        </w:rPr>
      </w:pPr>
    </w:p>
    <w:p w14:paraId="2A1195FF" w14:textId="3229AE50" w:rsidR="009C356A" w:rsidRPr="008832E0" w:rsidRDefault="009C356A" w:rsidP="009C356A">
      <w:pPr>
        <w:spacing w:after="0"/>
        <w:jc w:val="center"/>
        <w:rPr>
          <w:rFonts w:ascii="Times New Roman" w:hAnsi="Times New Roman" w:cs="Times New Roman"/>
          <w:sz w:val="24"/>
          <w:szCs w:val="24"/>
        </w:rPr>
      </w:pPr>
      <w:r w:rsidRPr="008832E0">
        <w:rPr>
          <w:rFonts w:ascii="Times New Roman" w:hAnsi="Times New Roman" w:cs="Times New Roman"/>
          <w:sz w:val="24"/>
          <w:szCs w:val="24"/>
        </w:rPr>
        <w:t>РЕШЕНИЕ</w:t>
      </w:r>
    </w:p>
    <w:p w14:paraId="7FB42C27" w14:textId="2DD973C5" w:rsidR="009C356A" w:rsidRPr="008832E0" w:rsidRDefault="009C356A" w:rsidP="009C356A">
      <w:pPr>
        <w:spacing w:after="0"/>
        <w:jc w:val="center"/>
        <w:rPr>
          <w:rFonts w:ascii="Times New Roman" w:hAnsi="Times New Roman" w:cs="Times New Roman"/>
          <w:sz w:val="24"/>
          <w:szCs w:val="24"/>
        </w:rPr>
      </w:pPr>
      <w:r w:rsidRPr="008832E0">
        <w:rPr>
          <w:rFonts w:ascii="Times New Roman" w:hAnsi="Times New Roman" w:cs="Times New Roman"/>
          <w:sz w:val="24"/>
          <w:szCs w:val="24"/>
        </w:rPr>
        <w:t xml:space="preserve">об отказе в </w:t>
      </w:r>
      <w:r>
        <w:rPr>
          <w:rFonts w:ascii="Times New Roman" w:hAnsi="Times New Roman" w:cs="Times New Roman"/>
          <w:sz w:val="24"/>
          <w:szCs w:val="24"/>
        </w:rPr>
        <w:t>предоставлении услуги</w:t>
      </w:r>
    </w:p>
    <w:p w14:paraId="3E0ED02D" w14:textId="77777777" w:rsidR="009C356A" w:rsidRDefault="009C356A" w:rsidP="009C356A">
      <w:pPr>
        <w:spacing w:after="0"/>
        <w:jc w:val="center"/>
        <w:rPr>
          <w:rFonts w:ascii="Times New Roman" w:hAnsi="Times New Roman" w:cs="Times New Roman"/>
          <w:sz w:val="24"/>
          <w:szCs w:val="24"/>
        </w:rPr>
      </w:pPr>
      <w:r w:rsidRPr="008832E0">
        <w:rPr>
          <w:rFonts w:ascii="Times New Roman" w:hAnsi="Times New Roman" w:cs="Times New Roman"/>
          <w:sz w:val="24"/>
          <w:szCs w:val="24"/>
        </w:rPr>
        <w:t>от</w:t>
      </w:r>
      <w:r>
        <w:rPr>
          <w:rFonts w:ascii="Times New Roman" w:hAnsi="Times New Roman" w:cs="Times New Roman"/>
          <w:sz w:val="24"/>
          <w:szCs w:val="24"/>
        </w:rPr>
        <w:t xml:space="preserve">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________20___ г.</w:t>
      </w:r>
      <w:r w:rsidRPr="008832E0">
        <w:rPr>
          <w:rFonts w:ascii="Times New Roman" w:hAnsi="Times New Roman" w:cs="Times New Roman"/>
          <w:sz w:val="24"/>
          <w:szCs w:val="24"/>
        </w:rPr>
        <w:tab/>
        <w:t xml:space="preserve"> №</w:t>
      </w:r>
      <w:r>
        <w:rPr>
          <w:rFonts w:ascii="Times New Roman" w:hAnsi="Times New Roman" w:cs="Times New Roman"/>
          <w:sz w:val="24"/>
          <w:szCs w:val="24"/>
        </w:rPr>
        <w:t xml:space="preserve"> _____</w:t>
      </w:r>
    </w:p>
    <w:p w14:paraId="59551980" w14:textId="702BEDA0" w:rsidR="009C356A" w:rsidRDefault="009C356A" w:rsidP="009C356A">
      <w:pPr>
        <w:suppressAutoHyphens/>
        <w:spacing w:after="0" w:line="240" w:lineRule="auto"/>
        <w:contextualSpacing/>
        <w:jc w:val="both"/>
        <w:rPr>
          <w:rFonts w:ascii="Times New Roman" w:hAnsi="Times New Roman" w:cs="Times New Roman"/>
        </w:rPr>
      </w:pPr>
      <w:r>
        <w:rPr>
          <w:rFonts w:ascii="Times New Roman" w:eastAsia="Calibri" w:hAnsi="Times New Roman" w:cs="Times New Roman"/>
          <w:sz w:val="24"/>
          <w:szCs w:val="24"/>
          <w:lang w:eastAsia="zh-CN"/>
        </w:rPr>
        <w:tab/>
      </w:r>
      <w:r w:rsidRPr="008832E0">
        <w:rPr>
          <w:rFonts w:ascii="Times New Roman" w:hAnsi="Times New Roman" w:cs="Times New Roman"/>
          <w:sz w:val="24"/>
          <w:szCs w:val="24"/>
        </w:rPr>
        <w:t xml:space="preserve">По результатам рассмотрения заявления по услуге </w:t>
      </w:r>
      <w:r>
        <w:rPr>
          <w:rFonts w:ascii="Times New Roman" w:hAnsi="Times New Roman" w:cs="Times New Roman"/>
          <w:sz w:val="24"/>
          <w:szCs w:val="24"/>
        </w:rPr>
        <w:t>«</w:t>
      </w:r>
      <w:r w:rsidRPr="00894CE5">
        <w:rPr>
          <w:rFonts w:ascii="Times New Roman" w:hAnsi="Times New Roman" w:cs="Times New Roman"/>
          <w:sz w:val="24"/>
          <w:szCs w:val="24"/>
        </w:rPr>
        <w:t>Предоставление решения о согласовании архитектурно - градостроительного облика объекта» на территории Карталинского муниципального района</w:t>
      </w:r>
      <w:r w:rsidRPr="008832E0">
        <w:rPr>
          <w:rFonts w:ascii="Times New Roman" w:hAnsi="Times New Roman" w:cs="Times New Roman"/>
          <w:sz w:val="24"/>
          <w:szCs w:val="24"/>
        </w:rPr>
        <w:t xml:space="preserve"> от</w:t>
      </w:r>
      <w:r>
        <w:rPr>
          <w:rFonts w:ascii="Times New Roman" w:hAnsi="Times New Roman" w:cs="Times New Roman"/>
          <w:sz w:val="24"/>
          <w:szCs w:val="24"/>
        </w:rPr>
        <w:t xml:space="preserv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__________20___ г.</w:t>
      </w:r>
      <w:r w:rsidRPr="008832E0">
        <w:rPr>
          <w:rFonts w:ascii="Times New Roman" w:hAnsi="Times New Roman" w:cs="Times New Roman"/>
          <w:sz w:val="24"/>
          <w:szCs w:val="24"/>
        </w:rPr>
        <w:tab/>
        <w:t>№</w:t>
      </w:r>
      <w:r>
        <w:rPr>
          <w:rFonts w:ascii="Times New Roman" w:hAnsi="Times New Roman" w:cs="Times New Roman"/>
          <w:sz w:val="24"/>
          <w:szCs w:val="24"/>
        </w:rPr>
        <w:t xml:space="preserve"> ____ </w:t>
      </w:r>
      <w:r w:rsidRPr="008832E0">
        <w:rPr>
          <w:rFonts w:ascii="Times New Roman" w:hAnsi="Times New Roman" w:cs="Times New Roman"/>
          <w:sz w:val="24"/>
          <w:szCs w:val="24"/>
        </w:rPr>
        <w:t>и</w:t>
      </w:r>
      <w:r>
        <w:rPr>
          <w:rFonts w:ascii="Times New Roman" w:hAnsi="Times New Roman" w:cs="Times New Roman"/>
          <w:sz w:val="24"/>
          <w:szCs w:val="24"/>
        </w:rPr>
        <w:t xml:space="preserve"> </w:t>
      </w:r>
      <w:r w:rsidRPr="008832E0">
        <w:rPr>
          <w:rFonts w:ascii="Times New Roman" w:hAnsi="Times New Roman" w:cs="Times New Roman"/>
          <w:sz w:val="24"/>
          <w:szCs w:val="24"/>
        </w:rPr>
        <w:t xml:space="preserve">приложенных к нему документов принято решение об отказе </w:t>
      </w:r>
      <w:r w:rsidRPr="009C46A7">
        <w:rPr>
          <w:rFonts w:ascii="Times New Roman" w:hAnsi="Times New Roman" w:cs="Times New Roman"/>
        </w:rPr>
        <w:t xml:space="preserve">в </w:t>
      </w:r>
      <w:r w:rsidR="00C15AED">
        <w:rPr>
          <w:rFonts w:ascii="Times New Roman" w:hAnsi="Times New Roman" w:cs="Times New Roman"/>
        </w:rPr>
        <w:t xml:space="preserve">предоставлении </w:t>
      </w:r>
      <w:proofErr w:type="gramStart"/>
      <w:r w:rsidR="00C15AED">
        <w:rPr>
          <w:rFonts w:ascii="Times New Roman" w:hAnsi="Times New Roman" w:cs="Times New Roman"/>
        </w:rPr>
        <w:t xml:space="preserve">услуги </w:t>
      </w:r>
      <w:r w:rsidRPr="009C46A7">
        <w:rPr>
          <w:rFonts w:ascii="Times New Roman" w:hAnsi="Times New Roman" w:cs="Times New Roman"/>
        </w:rPr>
        <w:t xml:space="preserve"> по</w:t>
      </w:r>
      <w:proofErr w:type="gramEnd"/>
      <w:r w:rsidRPr="009C46A7">
        <w:rPr>
          <w:rFonts w:ascii="Times New Roman" w:hAnsi="Times New Roman" w:cs="Times New Roman"/>
        </w:rPr>
        <w:t xml:space="preserve"> следующим основаниям:</w:t>
      </w:r>
    </w:p>
    <w:tbl>
      <w:tblPr>
        <w:tblStyle w:val="a4"/>
        <w:tblW w:w="10586" w:type="dxa"/>
        <w:tblLook w:val="04A0" w:firstRow="1" w:lastRow="0" w:firstColumn="1" w:lastColumn="0" w:noHBand="0" w:noVBand="1"/>
      </w:tblPr>
      <w:tblGrid>
        <w:gridCol w:w="1530"/>
        <w:gridCol w:w="6534"/>
        <w:gridCol w:w="2522"/>
      </w:tblGrid>
      <w:tr w:rsidR="009C356A" w:rsidRPr="00C15AED" w14:paraId="5CE08990" w14:textId="77777777" w:rsidTr="009C356A">
        <w:trPr>
          <w:trHeight w:val="716"/>
        </w:trPr>
        <w:tc>
          <w:tcPr>
            <w:tcW w:w="1530" w:type="dxa"/>
          </w:tcPr>
          <w:p w14:paraId="30C02475" w14:textId="77777777" w:rsidR="009C356A" w:rsidRPr="00C15AED" w:rsidRDefault="009C356A" w:rsidP="009C356A">
            <w:pPr>
              <w:pStyle w:val="28"/>
              <w:shd w:val="clear" w:color="auto" w:fill="auto"/>
              <w:spacing w:after="0" w:line="240" w:lineRule="auto"/>
              <w:jc w:val="center"/>
              <w:rPr>
                <w:sz w:val="22"/>
                <w:szCs w:val="22"/>
              </w:rPr>
            </w:pPr>
            <w:r w:rsidRPr="00C15AED">
              <w:rPr>
                <w:rStyle w:val="211pt"/>
              </w:rPr>
              <w:t>№ пункта Админи</w:t>
            </w:r>
            <w:r w:rsidRPr="00C15AED">
              <w:rPr>
                <w:rStyle w:val="211pt"/>
              </w:rPr>
              <w:softHyphen/>
              <w:t>стративного регламента</w:t>
            </w:r>
          </w:p>
        </w:tc>
        <w:tc>
          <w:tcPr>
            <w:tcW w:w="6534" w:type="dxa"/>
          </w:tcPr>
          <w:p w14:paraId="564377FE" w14:textId="77777777" w:rsidR="009C356A" w:rsidRPr="00C15AED" w:rsidRDefault="009C356A" w:rsidP="009C356A">
            <w:pPr>
              <w:pStyle w:val="28"/>
              <w:shd w:val="clear" w:color="auto" w:fill="auto"/>
              <w:spacing w:line="240" w:lineRule="auto"/>
              <w:jc w:val="center"/>
              <w:rPr>
                <w:sz w:val="22"/>
                <w:szCs w:val="22"/>
              </w:rPr>
            </w:pPr>
            <w:r w:rsidRPr="00C15AED">
              <w:rPr>
                <w:rStyle w:val="211pt"/>
              </w:rPr>
              <w:t>Наименование основания для отказа в соответствии с единым стандартом</w:t>
            </w:r>
          </w:p>
        </w:tc>
        <w:tc>
          <w:tcPr>
            <w:tcW w:w="2522" w:type="dxa"/>
          </w:tcPr>
          <w:p w14:paraId="755F1CCB" w14:textId="77777777" w:rsidR="009C356A" w:rsidRPr="00C15AED" w:rsidRDefault="009C356A" w:rsidP="009C356A">
            <w:pPr>
              <w:pStyle w:val="28"/>
              <w:shd w:val="clear" w:color="auto" w:fill="auto"/>
              <w:spacing w:after="0" w:line="240" w:lineRule="auto"/>
              <w:jc w:val="center"/>
              <w:rPr>
                <w:sz w:val="22"/>
                <w:szCs w:val="22"/>
              </w:rPr>
            </w:pPr>
            <w:r w:rsidRPr="00C15AED">
              <w:rPr>
                <w:rStyle w:val="211pt"/>
              </w:rPr>
              <w:t>Разъяснение причин отказа в приёме документов</w:t>
            </w:r>
          </w:p>
        </w:tc>
      </w:tr>
      <w:tr w:rsidR="009C356A" w:rsidRPr="00C15AED" w14:paraId="1B5DEA85" w14:textId="77777777" w:rsidTr="00C15AED">
        <w:trPr>
          <w:trHeight w:val="760"/>
        </w:trPr>
        <w:tc>
          <w:tcPr>
            <w:tcW w:w="1530" w:type="dxa"/>
          </w:tcPr>
          <w:p w14:paraId="2D0A2FDB" w14:textId="41DDE0D6" w:rsidR="009C356A" w:rsidRPr="00C15AED" w:rsidRDefault="009C356A" w:rsidP="009C356A">
            <w:pPr>
              <w:pStyle w:val="28"/>
              <w:shd w:val="clear" w:color="auto" w:fill="auto"/>
              <w:spacing w:line="240" w:lineRule="auto"/>
              <w:jc w:val="left"/>
              <w:rPr>
                <w:sz w:val="22"/>
                <w:szCs w:val="22"/>
                <w:highlight w:val="yellow"/>
              </w:rPr>
            </w:pPr>
            <w:r w:rsidRPr="00C15AED">
              <w:rPr>
                <w:rStyle w:val="211pt"/>
              </w:rPr>
              <w:t xml:space="preserve">подпункт 1 пункта </w:t>
            </w:r>
            <w:r w:rsidR="00C15AED" w:rsidRPr="00C15AED">
              <w:rPr>
                <w:rStyle w:val="211pt"/>
              </w:rPr>
              <w:t>28</w:t>
            </w:r>
          </w:p>
        </w:tc>
        <w:tc>
          <w:tcPr>
            <w:tcW w:w="6534" w:type="dxa"/>
          </w:tcPr>
          <w:p w14:paraId="7ADAB687" w14:textId="23DE1C98" w:rsidR="009C356A" w:rsidRPr="00C15AED" w:rsidRDefault="00C15AED" w:rsidP="009C356A">
            <w:pPr>
              <w:pStyle w:val="28"/>
              <w:shd w:val="clear" w:color="auto" w:fill="auto"/>
              <w:spacing w:after="0" w:line="240" w:lineRule="auto"/>
              <w:jc w:val="left"/>
              <w:rPr>
                <w:sz w:val="22"/>
                <w:szCs w:val="22"/>
              </w:rPr>
            </w:pPr>
            <w:r w:rsidRPr="00C15AED">
              <w:rPr>
                <w:rFonts w:eastAsia="Calibri"/>
                <w:sz w:val="22"/>
                <w:szCs w:val="22"/>
              </w:rPr>
              <w:t>представление документов в ненадлежащий орган</w:t>
            </w:r>
          </w:p>
        </w:tc>
        <w:tc>
          <w:tcPr>
            <w:tcW w:w="2522" w:type="dxa"/>
          </w:tcPr>
          <w:p w14:paraId="33994E4F" w14:textId="77777777" w:rsidR="009C356A" w:rsidRPr="00C15AED" w:rsidRDefault="009C356A" w:rsidP="00C15AED">
            <w:pPr>
              <w:pStyle w:val="28"/>
              <w:shd w:val="clear" w:color="auto" w:fill="auto"/>
              <w:spacing w:after="0" w:line="240" w:lineRule="auto"/>
              <w:jc w:val="left"/>
              <w:rPr>
                <w:sz w:val="22"/>
                <w:szCs w:val="22"/>
              </w:rPr>
            </w:pPr>
            <w:r w:rsidRPr="00C15AED">
              <w:rPr>
                <w:rStyle w:val="211pt0"/>
              </w:rPr>
              <w:t>Указываются основания такого вывода</w:t>
            </w:r>
          </w:p>
        </w:tc>
      </w:tr>
      <w:tr w:rsidR="009C356A" w:rsidRPr="00C15AED" w14:paraId="2401673B" w14:textId="77777777" w:rsidTr="009C356A">
        <w:trPr>
          <w:trHeight w:val="935"/>
        </w:trPr>
        <w:tc>
          <w:tcPr>
            <w:tcW w:w="1530" w:type="dxa"/>
          </w:tcPr>
          <w:p w14:paraId="7CFA9E2B" w14:textId="5AF5283D" w:rsidR="009C356A" w:rsidRPr="00C15AED" w:rsidRDefault="009C356A" w:rsidP="009C356A">
            <w:pPr>
              <w:pStyle w:val="28"/>
              <w:shd w:val="clear" w:color="auto" w:fill="auto"/>
              <w:spacing w:line="240" w:lineRule="auto"/>
              <w:jc w:val="left"/>
              <w:rPr>
                <w:color w:val="000000"/>
                <w:sz w:val="22"/>
                <w:szCs w:val="22"/>
                <w:highlight w:val="yellow"/>
                <w:lang w:eastAsia="ru-RU" w:bidi="ru-RU"/>
              </w:rPr>
            </w:pPr>
            <w:r w:rsidRPr="00C15AED">
              <w:rPr>
                <w:rStyle w:val="211pt"/>
              </w:rPr>
              <w:t xml:space="preserve">подпункт 2 пункта </w:t>
            </w:r>
            <w:r w:rsidR="00C15AED" w:rsidRPr="00C15AED">
              <w:rPr>
                <w:rStyle w:val="211pt"/>
              </w:rPr>
              <w:t>28</w:t>
            </w:r>
          </w:p>
        </w:tc>
        <w:tc>
          <w:tcPr>
            <w:tcW w:w="6534" w:type="dxa"/>
          </w:tcPr>
          <w:p w14:paraId="3592DE1E" w14:textId="6312B8CB" w:rsidR="009C356A" w:rsidRPr="00C15AED" w:rsidRDefault="00C15AED" w:rsidP="009C356A">
            <w:pPr>
              <w:pStyle w:val="28"/>
              <w:shd w:val="clear" w:color="auto" w:fill="auto"/>
              <w:spacing w:after="0" w:line="240" w:lineRule="auto"/>
              <w:jc w:val="left"/>
              <w:rPr>
                <w:color w:val="000000"/>
                <w:sz w:val="22"/>
                <w:szCs w:val="22"/>
                <w:lang w:eastAsia="ru-RU" w:bidi="ru-RU"/>
              </w:rPr>
            </w:pPr>
            <w:r w:rsidRPr="00C15AED">
              <w:rPr>
                <w:rFonts w:eastAsia="Calibri"/>
                <w:sz w:val="22"/>
                <w:szCs w:val="22"/>
              </w:rPr>
              <w:t xml:space="preserve">отсутствие полного пакета документов, предусмотренных 24 главы </w:t>
            </w:r>
            <w:r w:rsidRPr="00C15AED">
              <w:rPr>
                <w:rFonts w:eastAsia="Calibri"/>
                <w:sz w:val="22"/>
                <w:szCs w:val="22"/>
                <w:lang w:val="en-US"/>
              </w:rPr>
              <w:t>II</w:t>
            </w:r>
            <w:r w:rsidRPr="00C15AED">
              <w:rPr>
                <w:rFonts w:eastAsia="Calibri"/>
                <w:sz w:val="22"/>
                <w:szCs w:val="22"/>
              </w:rPr>
              <w:t xml:space="preserve"> настоящего Административного регламента</w:t>
            </w:r>
          </w:p>
        </w:tc>
        <w:tc>
          <w:tcPr>
            <w:tcW w:w="2522" w:type="dxa"/>
          </w:tcPr>
          <w:p w14:paraId="5E600089" w14:textId="77777777" w:rsidR="009C356A" w:rsidRPr="00C15AED" w:rsidRDefault="009C356A" w:rsidP="00C15AED">
            <w:pPr>
              <w:pStyle w:val="28"/>
              <w:shd w:val="clear" w:color="auto" w:fill="auto"/>
              <w:spacing w:after="0" w:line="240" w:lineRule="auto"/>
              <w:jc w:val="left"/>
              <w:rPr>
                <w:i/>
                <w:iCs/>
                <w:color w:val="000000"/>
                <w:sz w:val="22"/>
                <w:szCs w:val="22"/>
                <w:lang w:eastAsia="ru-RU" w:bidi="ru-RU"/>
              </w:rPr>
            </w:pPr>
            <w:r w:rsidRPr="00C15AED">
              <w:rPr>
                <w:rStyle w:val="211pt0"/>
              </w:rPr>
              <w:t>Указываются основания такого вывода</w:t>
            </w:r>
          </w:p>
        </w:tc>
      </w:tr>
      <w:tr w:rsidR="009C356A" w:rsidRPr="00C15AED" w14:paraId="2659DBBC" w14:textId="77777777" w:rsidTr="009C356A">
        <w:trPr>
          <w:trHeight w:val="698"/>
        </w:trPr>
        <w:tc>
          <w:tcPr>
            <w:tcW w:w="1530" w:type="dxa"/>
          </w:tcPr>
          <w:p w14:paraId="64E205A4" w14:textId="51EEA123" w:rsidR="009C356A" w:rsidRPr="00C15AED" w:rsidRDefault="009C356A" w:rsidP="009C356A">
            <w:pPr>
              <w:pStyle w:val="28"/>
              <w:shd w:val="clear" w:color="auto" w:fill="auto"/>
              <w:spacing w:line="240" w:lineRule="auto"/>
              <w:jc w:val="left"/>
              <w:rPr>
                <w:color w:val="000000"/>
                <w:sz w:val="22"/>
                <w:szCs w:val="22"/>
                <w:lang w:eastAsia="ru-RU" w:bidi="ru-RU"/>
              </w:rPr>
            </w:pPr>
            <w:r w:rsidRPr="00C15AED">
              <w:rPr>
                <w:rStyle w:val="211pt"/>
              </w:rPr>
              <w:t xml:space="preserve">подпункт 3 пункта </w:t>
            </w:r>
            <w:r w:rsidR="00C15AED" w:rsidRPr="00C15AED">
              <w:rPr>
                <w:rStyle w:val="211pt"/>
              </w:rPr>
              <w:t>28</w:t>
            </w:r>
          </w:p>
        </w:tc>
        <w:tc>
          <w:tcPr>
            <w:tcW w:w="6534" w:type="dxa"/>
          </w:tcPr>
          <w:p w14:paraId="4DFF6228" w14:textId="40AD52EC" w:rsidR="009C356A" w:rsidRPr="00C15AED" w:rsidRDefault="00C15AED" w:rsidP="009C356A">
            <w:pPr>
              <w:pStyle w:val="28"/>
              <w:shd w:val="clear" w:color="auto" w:fill="auto"/>
              <w:spacing w:after="0" w:line="240" w:lineRule="auto"/>
              <w:jc w:val="left"/>
              <w:rPr>
                <w:color w:val="000000"/>
                <w:sz w:val="22"/>
                <w:szCs w:val="22"/>
                <w:lang w:eastAsia="ru-RU" w:bidi="ru-RU"/>
              </w:rPr>
            </w:pPr>
            <w:r w:rsidRPr="00C15AED">
              <w:rPr>
                <w:rFonts w:eastAsia="Calibri"/>
                <w:sz w:val="22"/>
                <w:szCs w:val="22"/>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25 главы </w:t>
            </w:r>
            <w:r w:rsidRPr="00C15AED">
              <w:rPr>
                <w:rFonts w:eastAsia="Calibri"/>
                <w:sz w:val="22"/>
                <w:szCs w:val="22"/>
                <w:lang w:val="en-US"/>
              </w:rPr>
              <w:t>II</w:t>
            </w:r>
            <w:r w:rsidRPr="00C15AED">
              <w:rPr>
                <w:rFonts w:eastAsia="Calibri"/>
                <w:sz w:val="22"/>
                <w:szCs w:val="22"/>
              </w:rPr>
              <w:t xml:space="preserve"> настоящего Административного регламента, если заявитель не представил их самостоятельно</w:t>
            </w:r>
          </w:p>
        </w:tc>
        <w:tc>
          <w:tcPr>
            <w:tcW w:w="2522" w:type="dxa"/>
          </w:tcPr>
          <w:p w14:paraId="596582DA" w14:textId="77777777" w:rsidR="009C356A" w:rsidRPr="00C15AED" w:rsidRDefault="009C356A" w:rsidP="009C356A">
            <w:pPr>
              <w:pStyle w:val="28"/>
              <w:shd w:val="clear" w:color="auto" w:fill="auto"/>
              <w:spacing w:after="0" w:line="240" w:lineRule="auto"/>
              <w:jc w:val="left"/>
              <w:rPr>
                <w:i/>
                <w:iCs/>
                <w:color w:val="000000"/>
                <w:sz w:val="22"/>
                <w:szCs w:val="22"/>
                <w:lang w:eastAsia="ru-RU" w:bidi="ru-RU"/>
              </w:rPr>
            </w:pPr>
            <w:r w:rsidRPr="00C15AED">
              <w:rPr>
                <w:rStyle w:val="211pt0"/>
              </w:rPr>
              <w:t>Указываются основания такого вывода</w:t>
            </w:r>
          </w:p>
        </w:tc>
      </w:tr>
      <w:tr w:rsidR="009C356A" w:rsidRPr="00C15AED" w14:paraId="33B81A5F" w14:textId="77777777" w:rsidTr="009C356A">
        <w:trPr>
          <w:trHeight w:val="747"/>
        </w:trPr>
        <w:tc>
          <w:tcPr>
            <w:tcW w:w="1530" w:type="dxa"/>
          </w:tcPr>
          <w:p w14:paraId="604F7C68" w14:textId="6AA9A56F" w:rsidR="009C356A" w:rsidRPr="00C15AED" w:rsidRDefault="009C356A" w:rsidP="009C356A">
            <w:pPr>
              <w:pStyle w:val="28"/>
              <w:shd w:val="clear" w:color="auto" w:fill="auto"/>
              <w:spacing w:line="240" w:lineRule="auto"/>
              <w:jc w:val="left"/>
              <w:rPr>
                <w:color w:val="000000"/>
                <w:sz w:val="22"/>
                <w:szCs w:val="22"/>
                <w:lang w:eastAsia="ru-RU" w:bidi="ru-RU"/>
              </w:rPr>
            </w:pPr>
            <w:r w:rsidRPr="00C15AED">
              <w:rPr>
                <w:rStyle w:val="211pt"/>
              </w:rPr>
              <w:t xml:space="preserve">подпункт 4 пункта </w:t>
            </w:r>
            <w:r w:rsidR="00C15AED" w:rsidRPr="00C15AED">
              <w:rPr>
                <w:rStyle w:val="211pt"/>
              </w:rPr>
              <w:t>28</w:t>
            </w:r>
          </w:p>
        </w:tc>
        <w:tc>
          <w:tcPr>
            <w:tcW w:w="6534" w:type="dxa"/>
          </w:tcPr>
          <w:p w14:paraId="64649C10" w14:textId="4CBE13C5" w:rsidR="009C356A" w:rsidRPr="00C15AED" w:rsidRDefault="00C15AED" w:rsidP="009C356A">
            <w:pPr>
              <w:pStyle w:val="28"/>
              <w:shd w:val="clear" w:color="auto" w:fill="auto"/>
              <w:spacing w:after="0" w:line="240" w:lineRule="auto"/>
              <w:jc w:val="left"/>
              <w:rPr>
                <w:color w:val="000000"/>
                <w:sz w:val="22"/>
                <w:szCs w:val="22"/>
                <w:lang w:eastAsia="ru-RU" w:bidi="ru-RU"/>
              </w:rPr>
            </w:pPr>
            <w:r w:rsidRPr="00C15AED">
              <w:rPr>
                <w:rFonts w:eastAsia="Calibri"/>
                <w:sz w:val="22"/>
                <w:szCs w:val="22"/>
              </w:rPr>
              <w:t>несоответствие</w:t>
            </w:r>
            <w:r w:rsidRPr="00C15AED">
              <w:rPr>
                <w:rFonts w:eastAsia="Calibri"/>
                <w:sz w:val="22"/>
                <w:szCs w:val="22"/>
              </w:rPr>
              <w:tab/>
              <w:t>архитектурно-градостроительного облика объекта требованиям Правил землепользования и застройки относительно требований зонирования, показателей</w:t>
            </w:r>
            <w:r w:rsidRPr="00C15AED">
              <w:rPr>
                <w:rFonts w:eastAsia="Calibri"/>
                <w:sz w:val="22"/>
                <w:szCs w:val="22"/>
              </w:rPr>
              <w:tab/>
              <w:t>высотности, этажности, плотности застройки, градостроительных регламентов и требованиям правил благоустройства муниципального образования - сложившемуся архитектурно-градостроительному облику в пределах улицы, квартала.</w:t>
            </w:r>
          </w:p>
        </w:tc>
        <w:tc>
          <w:tcPr>
            <w:tcW w:w="2522" w:type="dxa"/>
          </w:tcPr>
          <w:p w14:paraId="02C3FC71" w14:textId="77777777" w:rsidR="009C356A" w:rsidRPr="00C15AED" w:rsidRDefault="009C356A" w:rsidP="009C356A">
            <w:pPr>
              <w:pStyle w:val="28"/>
              <w:shd w:val="clear" w:color="auto" w:fill="auto"/>
              <w:spacing w:line="240" w:lineRule="auto"/>
              <w:jc w:val="left"/>
              <w:rPr>
                <w:i/>
                <w:iCs/>
                <w:color w:val="000000"/>
                <w:sz w:val="22"/>
                <w:szCs w:val="22"/>
                <w:lang w:eastAsia="ru-RU" w:bidi="ru-RU"/>
              </w:rPr>
            </w:pPr>
            <w:r w:rsidRPr="00C15AED">
              <w:rPr>
                <w:rStyle w:val="211pt0"/>
              </w:rPr>
              <w:t>Указываются основания такого вывода</w:t>
            </w:r>
          </w:p>
        </w:tc>
      </w:tr>
    </w:tbl>
    <w:p w14:paraId="1CA3BDD9" w14:textId="77777777" w:rsidR="009C356A" w:rsidRDefault="009C356A" w:rsidP="009C356A">
      <w:pPr>
        <w:spacing w:after="0"/>
        <w:rPr>
          <w:rFonts w:ascii="Times New Roman" w:hAnsi="Times New Roman" w:cs="Times New Roman"/>
          <w:sz w:val="24"/>
          <w:szCs w:val="24"/>
        </w:rPr>
      </w:pPr>
      <w:r w:rsidRPr="008D07FE">
        <w:rPr>
          <w:rFonts w:ascii="Times New Roman" w:hAnsi="Times New Roman" w:cs="Times New Roman"/>
          <w:sz w:val="24"/>
          <w:szCs w:val="24"/>
        </w:rPr>
        <w:t xml:space="preserve">Дополнительная </w:t>
      </w:r>
      <w:proofErr w:type="gramStart"/>
      <w:r w:rsidRPr="008D07FE">
        <w:rPr>
          <w:rFonts w:ascii="Times New Roman" w:hAnsi="Times New Roman" w:cs="Times New Roman"/>
          <w:sz w:val="24"/>
          <w:szCs w:val="24"/>
        </w:rPr>
        <w:t>информация:_</w:t>
      </w:r>
      <w:proofErr w:type="gramEnd"/>
      <w:r w:rsidRPr="008D07FE">
        <w:rPr>
          <w:rFonts w:ascii="Times New Roman" w:hAnsi="Times New Roman" w:cs="Times New Roman"/>
          <w:sz w:val="24"/>
          <w:szCs w:val="24"/>
        </w:rPr>
        <w:t>_______________________________________________________</w:t>
      </w:r>
      <w:r w:rsidRPr="008D07FE">
        <w:rPr>
          <w:rFonts w:ascii="Times New Roman" w:hAnsi="Times New Roman" w:cs="Times New Roman"/>
          <w:sz w:val="24"/>
          <w:szCs w:val="24"/>
        </w:rPr>
        <w:tab/>
        <w:t>.</w:t>
      </w:r>
    </w:p>
    <w:p w14:paraId="50B6EAE6" w14:textId="77777777" w:rsidR="009C356A" w:rsidRPr="008D07FE" w:rsidRDefault="009C356A" w:rsidP="009C356A">
      <w:pPr>
        <w:spacing w:after="0"/>
        <w:rPr>
          <w:rFonts w:ascii="Times New Roman" w:hAnsi="Times New Roman" w:cs="Times New Roman"/>
        </w:rPr>
      </w:pPr>
      <w:r>
        <w:tab/>
      </w:r>
      <w:r w:rsidRPr="008D07FE">
        <w:rPr>
          <w:rFonts w:ascii="Times New Roman" w:hAnsi="Times New Roman" w:cs="Times New Roma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145E54D2" w14:textId="77777777" w:rsidR="009C356A" w:rsidRPr="008D07FE" w:rsidRDefault="009C356A" w:rsidP="009C356A">
      <w:pPr>
        <w:spacing w:after="0"/>
        <w:rPr>
          <w:rFonts w:ascii="Times New Roman" w:hAnsi="Times New Roman" w:cs="Times New Roman"/>
        </w:rPr>
      </w:pPr>
      <w:r w:rsidRPr="008D07FE">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tbl>
      <w:tblPr>
        <w:tblW w:w="10235" w:type="dxa"/>
        <w:tblCellMar>
          <w:left w:w="28" w:type="dxa"/>
          <w:right w:w="28" w:type="dxa"/>
        </w:tblCellMar>
        <w:tblLook w:val="0000" w:firstRow="0" w:lastRow="0" w:firstColumn="0" w:lastColumn="0" w:noHBand="0" w:noVBand="0"/>
      </w:tblPr>
      <w:tblGrid>
        <w:gridCol w:w="165"/>
        <w:gridCol w:w="425"/>
        <w:gridCol w:w="284"/>
        <w:gridCol w:w="1980"/>
        <w:gridCol w:w="510"/>
        <w:gridCol w:w="226"/>
        <w:gridCol w:w="545"/>
        <w:gridCol w:w="284"/>
        <w:gridCol w:w="1980"/>
        <w:gridCol w:w="280"/>
        <w:gridCol w:w="3556"/>
      </w:tblGrid>
      <w:tr w:rsidR="009C356A" w:rsidRPr="00807E81" w14:paraId="7D3F7C79" w14:textId="77777777" w:rsidTr="009C356A">
        <w:tc>
          <w:tcPr>
            <w:tcW w:w="4135" w:type="dxa"/>
            <w:gridSpan w:val="7"/>
            <w:tcBorders>
              <w:bottom w:val="single" w:sz="4" w:space="0" w:color="000000"/>
            </w:tcBorders>
            <w:shd w:val="clear" w:color="auto" w:fill="auto"/>
            <w:vAlign w:val="bottom"/>
          </w:tcPr>
          <w:p w14:paraId="01E8B8E9" w14:textId="77777777" w:rsidR="009C356A" w:rsidRPr="00807E81" w:rsidRDefault="009C356A" w:rsidP="009C356A">
            <w:pPr>
              <w:spacing w:after="0"/>
              <w:jc w:val="center"/>
              <w:rPr>
                <w:rFonts w:ascii="Times New Roman" w:hAnsi="Times New Roman" w:cs="Times New Roman"/>
                <w:sz w:val="24"/>
                <w:szCs w:val="24"/>
              </w:rPr>
            </w:pPr>
          </w:p>
        </w:tc>
        <w:tc>
          <w:tcPr>
            <w:tcW w:w="284" w:type="dxa"/>
            <w:shd w:val="clear" w:color="auto" w:fill="auto"/>
            <w:vAlign w:val="bottom"/>
          </w:tcPr>
          <w:p w14:paraId="580A7419" w14:textId="77777777" w:rsidR="009C356A" w:rsidRPr="00807E81" w:rsidRDefault="009C356A" w:rsidP="009C356A">
            <w:pPr>
              <w:spacing w:after="0"/>
              <w:jc w:val="center"/>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14:paraId="2414B86E" w14:textId="77777777" w:rsidR="009C356A" w:rsidRPr="00807E81" w:rsidRDefault="009C356A" w:rsidP="009C356A">
            <w:pPr>
              <w:spacing w:after="0"/>
              <w:jc w:val="center"/>
              <w:rPr>
                <w:rFonts w:ascii="Times New Roman" w:hAnsi="Times New Roman" w:cs="Times New Roman"/>
                <w:sz w:val="24"/>
                <w:szCs w:val="24"/>
              </w:rPr>
            </w:pPr>
          </w:p>
        </w:tc>
        <w:tc>
          <w:tcPr>
            <w:tcW w:w="280" w:type="dxa"/>
            <w:shd w:val="clear" w:color="auto" w:fill="auto"/>
            <w:vAlign w:val="bottom"/>
          </w:tcPr>
          <w:p w14:paraId="49F41A2B" w14:textId="77777777" w:rsidR="009C356A" w:rsidRPr="00807E81" w:rsidRDefault="009C356A" w:rsidP="009C356A">
            <w:pPr>
              <w:spacing w:after="0"/>
              <w:jc w:val="center"/>
              <w:rPr>
                <w:rFonts w:ascii="Times New Roman" w:hAnsi="Times New Roman" w:cs="Times New Roman"/>
                <w:sz w:val="24"/>
                <w:szCs w:val="24"/>
              </w:rPr>
            </w:pPr>
          </w:p>
        </w:tc>
        <w:tc>
          <w:tcPr>
            <w:tcW w:w="3555" w:type="dxa"/>
            <w:tcBorders>
              <w:bottom w:val="single" w:sz="4" w:space="0" w:color="000000"/>
            </w:tcBorders>
            <w:shd w:val="clear" w:color="auto" w:fill="auto"/>
            <w:vAlign w:val="bottom"/>
          </w:tcPr>
          <w:p w14:paraId="349CC507" w14:textId="77777777" w:rsidR="009C356A" w:rsidRPr="00807E81" w:rsidRDefault="009C356A" w:rsidP="009C356A">
            <w:pPr>
              <w:spacing w:after="0"/>
              <w:jc w:val="center"/>
              <w:rPr>
                <w:rFonts w:ascii="Times New Roman" w:hAnsi="Times New Roman" w:cs="Times New Roman"/>
                <w:sz w:val="24"/>
                <w:szCs w:val="24"/>
              </w:rPr>
            </w:pPr>
          </w:p>
        </w:tc>
      </w:tr>
      <w:tr w:rsidR="009C356A" w:rsidRPr="00807E81" w14:paraId="54B40A0E" w14:textId="77777777" w:rsidTr="009C356A">
        <w:tc>
          <w:tcPr>
            <w:tcW w:w="4135" w:type="dxa"/>
            <w:gridSpan w:val="7"/>
            <w:shd w:val="clear" w:color="auto" w:fill="auto"/>
          </w:tcPr>
          <w:p w14:paraId="0797337C" w14:textId="77777777" w:rsidR="009C356A" w:rsidRPr="003D5C57" w:rsidRDefault="009C356A" w:rsidP="009C356A">
            <w:pPr>
              <w:spacing w:after="0"/>
              <w:jc w:val="center"/>
              <w:rPr>
                <w:rFonts w:ascii="Times New Roman" w:hAnsi="Times New Roman" w:cs="Times New Roman"/>
                <w:sz w:val="18"/>
                <w:szCs w:val="18"/>
              </w:rPr>
            </w:pPr>
            <w:r w:rsidRPr="003D5C57">
              <w:rPr>
                <w:rFonts w:ascii="Times New Roman" w:hAnsi="Times New Roman" w:cs="Times New Roman"/>
                <w:sz w:val="18"/>
                <w:szCs w:val="18"/>
              </w:rPr>
              <w:t>(должность лица,</w:t>
            </w:r>
            <w:r w:rsidRPr="003D5C57">
              <w:rPr>
                <w:rFonts w:ascii="Times New Roman" w:hAnsi="Times New Roman" w:cs="Times New Roman"/>
                <w:sz w:val="18"/>
                <w:szCs w:val="18"/>
                <w:lang w:val="en-US"/>
              </w:rPr>
              <w:t xml:space="preserve"> </w:t>
            </w:r>
            <w:r w:rsidRPr="003D5C57">
              <w:rPr>
                <w:rFonts w:ascii="Times New Roman" w:hAnsi="Times New Roman" w:cs="Times New Roman"/>
                <w:sz w:val="18"/>
                <w:szCs w:val="18"/>
              </w:rPr>
              <w:t>подписавшего уведомление)</w:t>
            </w:r>
          </w:p>
        </w:tc>
        <w:tc>
          <w:tcPr>
            <w:tcW w:w="284" w:type="dxa"/>
            <w:shd w:val="clear" w:color="auto" w:fill="auto"/>
          </w:tcPr>
          <w:p w14:paraId="4E9EC389" w14:textId="77777777" w:rsidR="009C356A" w:rsidRPr="003D5C57" w:rsidRDefault="009C356A" w:rsidP="009C356A">
            <w:pPr>
              <w:spacing w:after="0"/>
              <w:jc w:val="center"/>
              <w:rPr>
                <w:rFonts w:ascii="Times New Roman" w:hAnsi="Times New Roman" w:cs="Times New Roman"/>
                <w:sz w:val="18"/>
                <w:szCs w:val="18"/>
              </w:rPr>
            </w:pPr>
          </w:p>
        </w:tc>
        <w:tc>
          <w:tcPr>
            <w:tcW w:w="1980" w:type="dxa"/>
            <w:shd w:val="clear" w:color="auto" w:fill="auto"/>
          </w:tcPr>
          <w:p w14:paraId="3BC02E0B" w14:textId="77777777" w:rsidR="009C356A" w:rsidRPr="003D5C57" w:rsidRDefault="009C356A" w:rsidP="009C356A">
            <w:pPr>
              <w:spacing w:after="0"/>
              <w:jc w:val="center"/>
              <w:rPr>
                <w:rFonts w:ascii="Times New Roman" w:hAnsi="Times New Roman" w:cs="Times New Roman"/>
                <w:sz w:val="18"/>
                <w:szCs w:val="18"/>
              </w:rPr>
            </w:pPr>
            <w:r w:rsidRPr="003D5C57">
              <w:rPr>
                <w:rFonts w:ascii="Times New Roman" w:hAnsi="Times New Roman" w:cs="Times New Roman"/>
                <w:sz w:val="18"/>
                <w:szCs w:val="18"/>
              </w:rPr>
              <w:t>(подпись)</w:t>
            </w:r>
          </w:p>
        </w:tc>
        <w:tc>
          <w:tcPr>
            <w:tcW w:w="280" w:type="dxa"/>
            <w:shd w:val="clear" w:color="auto" w:fill="auto"/>
          </w:tcPr>
          <w:p w14:paraId="56B33C94" w14:textId="77777777" w:rsidR="009C356A" w:rsidRPr="003D5C57" w:rsidRDefault="009C356A" w:rsidP="009C356A">
            <w:pPr>
              <w:spacing w:after="0"/>
              <w:jc w:val="center"/>
              <w:rPr>
                <w:rFonts w:ascii="Times New Roman" w:hAnsi="Times New Roman" w:cs="Times New Roman"/>
                <w:sz w:val="18"/>
                <w:szCs w:val="18"/>
              </w:rPr>
            </w:pPr>
          </w:p>
        </w:tc>
        <w:tc>
          <w:tcPr>
            <w:tcW w:w="3555" w:type="dxa"/>
            <w:shd w:val="clear" w:color="auto" w:fill="auto"/>
          </w:tcPr>
          <w:p w14:paraId="3527D8C7" w14:textId="77777777" w:rsidR="009C356A" w:rsidRPr="003D5C57" w:rsidRDefault="009C356A" w:rsidP="009C356A">
            <w:pPr>
              <w:spacing w:after="0"/>
              <w:jc w:val="center"/>
              <w:rPr>
                <w:rFonts w:ascii="Times New Roman" w:hAnsi="Times New Roman" w:cs="Times New Roman"/>
                <w:sz w:val="18"/>
                <w:szCs w:val="18"/>
              </w:rPr>
            </w:pPr>
            <w:r w:rsidRPr="003D5C57">
              <w:rPr>
                <w:rFonts w:ascii="Times New Roman" w:hAnsi="Times New Roman" w:cs="Times New Roman"/>
                <w:sz w:val="18"/>
                <w:szCs w:val="18"/>
              </w:rPr>
              <w:t>(расшифровка подписи)</w:t>
            </w:r>
          </w:p>
        </w:tc>
      </w:tr>
      <w:tr w:rsidR="009C356A" w:rsidRPr="00807E81" w14:paraId="415BCC2A" w14:textId="77777777" w:rsidTr="009C356A">
        <w:tc>
          <w:tcPr>
            <w:tcW w:w="165" w:type="dxa"/>
            <w:shd w:val="clear" w:color="auto" w:fill="auto"/>
            <w:vAlign w:val="bottom"/>
          </w:tcPr>
          <w:p w14:paraId="19F2AB08" w14:textId="77777777" w:rsidR="009C356A" w:rsidRPr="00807E81" w:rsidRDefault="009C356A" w:rsidP="009C356A">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425" w:type="dxa"/>
            <w:tcBorders>
              <w:bottom w:val="single" w:sz="4" w:space="0" w:color="000000"/>
            </w:tcBorders>
            <w:shd w:val="clear" w:color="auto" w:fill="auto"/>
            <w:vAlign w:val="bottom"/>
          </w:tcPr>
          <w:p w14:paraId="0D98139F" w14:textId="77777777" w:rsidR="009C356A" w:rsidRPr="00807E81" w:rsidRDefault="009C356A" w:rsidP="009C356A">
            <w:pPr>
              <w:spacing w:after="0"/>
              <w:jc w:val="center"/>
              <w:rPr>
                <w:rFonts w:ascii="Times New Roman" w:hAnsi="Times New Roman" w:cs="Times New Roman"/>
                <w:sz w:val="24"/>
                <w:szCs w:val="24"/>
              </w:rPr>
            </w:pPr>
          </w:p>
        </w:tc>
        <w:tc>
          <w:tcPr>
            <w:tcW w:w="284" w:type="dxa"/>
            <w:shd w:val="clear" w:color="auto" w:fill="auto"/>
            <w:vAlign w:val="bottom"/>
          </w:tcPr>
          <w:p w14:paraId="1E3579B4" w14:textId="77777777" w:rsidR="009C356A" w:rsidRPr="00807E81" w:rsidRDefault="009C356A" w:rsidP="009C356A">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1980" w:type="dxa"/>
            <w:tcBorders>
              <w:bottom w:val="single" w:sz="4" w:space="0" w:color="000000"/>
            </w:tcBorders>
            <w:shd w:val="clear" w:color="auto" w:fill="auto"/>
            <w:vAlign w:val="bottom"/>
          </w:tcPr>
          <w:p w14:paraId="048AB80D" w14:textId="77777777" w:rsidR="009C356A" w:rsidRPr="00807E81" w:rsidRDefault="009C356A" w:rsidP="009C356A">
            <w:pPr>
              <w:spacing w:after="0"/>
              <w:jc w:val="center"/>
              <w:rPr>
                <w:rFonts w:ascii="Times New Roman" w:hAnsi="Times New Roman" w:cs="Times New Roman"/>
                <w:sz w:val="24"/>
                <w:szCs w:val="24"/>
              </w:rPr>
            </w:pPr>
          </w:p>
        </w:tc>
        <w:tc>
          <w:tcPr>
            <w:tcW w:w="510" w:type="dxa"/>
            <w:shd w:val="clear" w:color="auto" w:fill="auto"/>
            <w:vAlign w:val="bottom"/>
          </w:tcPr>
          <w:p w14:paraId="58C36D0A" w14:textId="77777777" w:rsidR="009C356A" w:rsidRPr="00807E81" w:rsidRDefault="009C356A" w:rsidP="009C356A">
            <w:pPr>
              <w:spacing w:after="0"/>
              <w:jc w:val="right"/>
              <w:rPr>
                <w:rFonts w:ascii="Times New Roman" w:hAnsi="Times New Roman" w:cs="Times New Roman"/>
                <w:sz w:val="24"/>
                <w:szCs w:val="24"/>
              </w:rPr>
            </w:pPr>
            <w:r w:rsidRPr="00807E81">
              <w:rPr>
                <w:rFonts w:ascii="Times New Roman" w:hAnsi="Times New Roman" w:cs="Times New Roman"/>
                <w:sz w:val="24"/>
                <w:szCs w:val="24"/>
              </w:rPr>
              <w:t>20</w:t>
            </w:r>
          </w:p>
        </w:tc>
        <w:tc>
          <w:tcPr>
            <w:tcW w:w="226" w:type="dxa"/>
            <w:tcBorders>
              <w:bottom w:val="single" w:sz="4" w:space="0" w:color="000000"/>
            </w:tcBorders>
            <w:shd w:val="clear" w:color="auto" w:fill="auto"/>
            <w:vAlign w:val="bottom"/>
          </w:tcPr>
          <w:p w14:paraId="5C3AF9D0" w14:textId="77777777" w:rsidR="009C356A" w:rsidRPr="00807E81" w:rsidRDefault="009C356A" w:rsidP="009C356A">
            <w:pPr>
              <w:spacing w:after="0"/>
              <w:rPr>
                <w:rFonts w:ascii="Times New Roman" w:hAnsi="Times New Roman" w:cs="Times New Roman"/>
                <w:sz w:val="24"/>
                <w:szCs w:val="24"/>
              </w:rPr>
            </w:pPr>
          </w:p>
        </w:tc>
        <w:tc>
          <w:tcPr>
            <w:tcW w:w="6645" w:type="dxa"/>
            <w:gridSpan w:val="5"/>
            <w:shd w:val="clear" w:color="auto" w:fill="auto"/>
            <w:vAlign w:val="bottom"/>
          </w:tcPr>
          <w:p w14:paraId="5D8E90F4" w14:textId="77777777" w:rsidR="009C356A" w:rsidRPr="00807E81" w:rsidRDefault="009C356A" w:rsidP="009C356A">
            <w:pPr>
              <w:spacing w:after="0"/>
              <w:rPr>
                <w:rFonts w:ascii="Times New Roman" w:hAnsi="Times New Roman" w:cs="Times New Roman"/>
                <w:sz w:val="24"/>
                <w:szCs w:val="24"/>
              </w:rPr>
            </w:pPr>
            <w:r w:rsidRPr="00807E81">
              <w:rPr>
                <w:rFonts w:ascii="Times New Roman" w:hAnsi="Times New Roman" w:cs="Times New Roman"/>
                <w:sz w:val="24"/>
                <w:szCs w:val="24"/>
              </w:rPr>
              <w:t xml:space="preserve"> г.</w:t>
            </w:r>
          </w:p>
        </w:tc>
      </w:tr>
    </w:tbl>
    <w:p w14:paraId="79B433D5" w14:textId="77777777" w:rsidR="009C356A" w:rsidRPr="00807E81" w:rsidRDefault="009C356A" w:rsidP="009C356A">
      <w:pPr>
        <w:spacing w:after="0"/>
        <w:rPr>
          <w:rFonts w:ascii="Times New Roman" w:hAnsi="Times New Roman" w:cs="Times New Roman"/>
          <w:sz w:val="24"/>
          <w:szCs w:val="24"/>
        </w:rPr>
      </w:pPr>
      <w:r w:rsidRPr="00807E81">
        <w:rPr>
          <w:rFonts w:ascii="Times New Roman" w:hAnsi="Times New Roman" w:cs="Times New Roman"/>
          <w:sz w:val="24"/>
          <w:szCs w:val="24"/>
        </w:rPr>
        <w:t>М.П.</w:t>
      </w:r>
    </w:p>
    <w:p w14:paraId="2DCC6783" w14:textId="15ABCB75" w:rsidR="009C356A" w:rsidRDefault="009C356A" w:rsidP="008D07FE">
      <w:pPr>
        <w:spacing w:after="0" w:line="240" w:lineRule="auto"/>
        <w:rPr>
          <w:rFonts w:ascii="Times New Roman" w:hAnsi="Times New Roman" w:cs="Times New Roman"/>
        </w:rPr>
      </w:pPr>
    </w:p>
    <w:p w14:paraId="7AA90A30" w14:textId="41F8C69A" w:rsidR="009C356A" w:rsidRDefault="009C356A" w:rsidP="008D07FE">
      <w:pPr>
        <w:spacing w:after="0" w:line="240" w:lineRule="auto"/>
        <w:rPr>
          <w:rFonts w:ascii="Times New Roman" w:hAnsi="Times New Roman" w:cs="Times New Roman"/>
        </w:rPr>
      </w:pPr>
    </w:p>
    <w:p w14:paraId="7FE7E2D3" w14:textId="0F4274ED" w:rsidR="009C356A" w:rsidRDefault="009C356A" w:rsidP="008D07FE">
      <w:pPr>
        <w:spacing w:after="0" w:line="240" w:lineRule="auto"/>
        <w:rPr>
          <w:rFonts w:ascii="Times New Roman" w:hAnsi="Times New Roman" w:cs="Times New Roman"/>
        </w:rPr>
      </w:pPr>
    </w:p>
    <w:p w14:paraId="038C5608" w14:textId="77777777" w:rsidR="00231AEB" w:rsidRDefault="00231AEB" w:rsidP="008D07FE">
      <w:pPr>
        <w:spacing w:after="0" w:line="240" w:lineRule="auto"/>
        <w:rPr>
          <w:rFonts w:ascii="Times New Roman" w:hAnsi="Times New Roman" w:cs="Times New Roman"/>
        </w:rPr>
      </w:pPr>
    </w:p>
    <w:p w14:paraId="55F56469" w14:textId="421A01A9" w:rsidR="009C356A" w:rsidRDefault="009C356A" w:rsidP="008D07FE">
      <w:pPr>
        <w:spacing w:after="0" w:line="240" w:lineRule="auto"/>
        <w:rPr>
          <w:rFonts w:ascii="Times New Roman" w:hAnsi="Times New Roman" w:cs="Times New Roman"/>
        </w:rPr>
      </w:pPr>
    </w:p>
    <w:p w14:paraId="7ABE9159" w14:textId="77777777" w:rsidR="009C356A" w:rsidRDefault="009C356A" w:rsidP="008D07FE">
      <w:pPr>
        <w:spacing w:after="0" w:line="240" w:lineRule="auto"/>
        <w:rPr>
          <w:rFonts w:ascii="Times New Roman" w:hAnsi="Times New Roman" w:cs="Times New Roman"/>
        </w:rPr>
      </w:pPr>
    </w:p>
    <w:p w14:paraId="1DEEDE03" w14:textId="362AE67B" w:rsidR="00C15AED" w:rsidRPr="00C15AED" w:rsidRDefault="00C15AED" w:rsidP="00C15AED">
      <w:pPr>
        <w:pStyle w:val="ConsPlusNonforma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894CE5">
        <w:rPr>
          <w:rFonts w:ascii="Times New Roman" w:hAnsi="Times New Roman" w:cs="Times New Roman"/>
          <w:sz w:val="24"/>
          <w:szCs w:val="24"/>
        </w:rPr>
        <w:t xml:space="preserve">ПРИЛОЖЕНИЕ  </w:t>
      </w:r>
      <w:r>
        <w:rPr>
          <w:rFonts w:ascii="Times New Roman" w:hAnsi="Times New Roman" w:cs="Times New Roman"/>
          <w:sz w:val="24"/>
          <w:szCs w:val="24"/>
        </w:rPr>
        <w:t>5</w:t>
      </w:r>
      <w:proofErr w:type="gramEnd"/>
    </w:p>
    <w:p w14:paraId="6FC7E956" w14:textId="77777777" w:rsidR="00C15AED" w:rsidRDefault="00C15AED" w:rsidP="00C15AED">
      <w:pPr>
        <w:pBdr>
          <w:top w:val="single" w:sz="4" w:space="1" w:color="000000"/>
        </w:pBdr>
        <w:spacing w:after="0" w:line="240" w:lineRule="auto"/>
        <w:rPr>
          <w:rFonts w:ascii="Times New Roman" w:hAnsi="Times New Roman" w:cs="Times New Roman"/>
          <w:sz w:val="24"/>
          <w:szCs w:val="24"/>
        </w:rPr>
      </w:pPr>
      <w:r w:rsidRPr="00894CE5">
        <w:rPr>
          <w:rFonts w:ascii="Times New Roman" w:hAnsi="Times New Roman" w:cs="Times New Roman"/>
          <w:sz w:val="24"/>
          <w:szCs w:val="24"/>
        </w:rPr>
        <w:tab/>
      </w:r>
      <w:r w:rsidRPr="00894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 xml:space="preserve">к административному регламенту предоставления </w:t>
      </w:r>
      <w:r w:rsidRPr="00894CE5">
        <w:rPr>
          <w:rFonts w:ascii="Times New Roman" w:hAnsi="Times New Roman" w:cs="Times New Roman"/>
          <w:sz w:val="24"/>
          <w:szCs w:val="24"/>
        </w:rPr>
        <w:tab/>
      </w:r>
      <w:r w:rsidRPr="00894CE5">
        <w:rPr>
          <w:rFonts w:ascii="Times New Roman" w:hAnsi="Times New Roman" w:cs="Times New Roman"/>
          <w:sz w:val="24"/>
          <w:szCs w:val="24"/>
        </w:rPr>
        <w:tab/>
      </w:r>
      <w:r w:rsidRPr="00894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 xml:space="preserve">муниципальной услуги «Предоставление решения о </w:t>
      </w:r>
      <w:r w:rsidRPr="00894CE5">
        <w:rPr>
          <w:rFonts w:ascii="Times New Roman" w:hAnsi="Times New Roman" w:cs="Times New Roman"/>
          <w:sz w:val="24"/>
          <w:szCs w:val="24"/>
        </w:rPr>
        <w:tab/>
      </w:r>
      <w:r w:rsidRPr="00894CE5">
        <w:rPr>
          <w:rFonts w:ascii="Times New Roman" w:hAnsi="Times New Roman" w:cs="Times New Roman"/>
          <w:sz w:val="24"/>
          <w:szCs w:val="24"/>
        </w:rPr>
        <w:tab/>
      </w:r>
      <w:r w:rsidRPr="00894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 xml:space="preserve">согласовании архитектурно - градостроительного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облика</w:t>
      </w:r>
      <w:r>
        <w:rPr>
          <w:rFonts w:ascii="Times New Roman" w:hAnsi="Times New Roman" w:cs="Times New Roman"/>
          <w:sz w:val="24"/>
          <w:szCs w:val="24"/>
        </w:rPr>
        <w:t xml:space="preserve"> </w:t>
      </w:r>
      <w:r w:rsidRPr="00894CE5">
        <w:rPr>
          <w:rFonts w:ascii="Times New Roman" w:hAnsi="Times New Roman" w:cs="Times New Roman"/>
          <w:sz w:val="24"/>
          <w:szCs w:val="24"/>
        </w:rPr>
        <w:t xml:space="preserve">объекта» на территории Карталинского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4CE5">
        <w:rPr>
          <w:rFonts w:ascii="Times New Roman" w:hAnsi="Times New Roman" w:cs="Times New Roman"/>
          <w:sz w:val="24"/>
          <w:szCs w:val="24"/>
        </w:rPr>
        <w:t>муниципального района</w:t>
      </w:r>
    </w:p>
    <w:p w14:paraId="6C233681" w14:textId="77777777" w:rsidR="00C15AED" w:rsidRDefault="00C15AED" w:rsidP="00D53749">
      <w:pPr>
        <w:spacing w:after="0"/>
        <w:jc w:val="center"/>
        <w:rPr>
          <w:rFonts w:ascii="Times New Roman" w:hAnsi="Times New Roman" w:cs="Times New Roman"/>
          <w:sz w:val="24"/>
          <w:szCs w:val="24"/>
        </w:rPr>
      </w:pPr>
    </w:p>
    <w:p w14:paraId="18531EE0" w14:textId="2B836E17" w:rsidR="00D53749" w:rsidRPr="00D53749" w:rsidRDefault="00D53749" w:rsidP="00D53749">
      <w:pPr>
        <w:spacing w:after="0"/>
        <w:jc w:val="center"/>
        <w:rPr>
          <w:rFonts w:ascii="Times New Roman" w:hAnsi="Times New Roman" w:cs="Times New Roman"/>
          <w:sz w:val="24"/>
          <w:szCs w:val="24"/>
        </w:rPr>
      </w:pPr>
      <w:r w:rsidRPr="00D53749">
        <w:rPr>
          <w:rFonts w:ascii="Times New Roman" w:hAnsi="Times New Roman" w:cs="Times New Roman"/>
          <w:sz w:val="24"/>
          <w:szCs w:val="24"/>
        </w:rPr>
        <w:t>ЗАЯВЛЕНИЕ</w:t>
      </w:r>
    </w:p>
    <w:p w14:paraId="6497FBB8" w14:textId="77777777" w:rsidR="00D53749" w:rsidRPr="00D53749" w:rsidRDefault="00D53749" w:rsidP="00D53749">
      <w:pPr>
        <w:spacing w:after="0" w:line="240" w:lineRule="auto"/>
        <w:jc w:val="center"/>
        <w:rPr>
          <w:rFonts w:ascii="Times New Roman" w:hAnsi="Times New Roman" w:cs="Times New Roman"/>
          <w:sz w:val="24"/>
          <w:szCs w:val="24"/>
        </w:rPr>
      </w:pPr>
      <w:r w:rsidRPr="00D53749">
        <w:rPr>
          <w:rFonts w:ascii="Times New Roman" w:hAnsi="Times New Roman" w:cs="Times New Roman"/>
          <w:sz w:val="24"/>
          <w:szCs w:val="24"/>
        </w:rPr>
        <w:t xml:space="preserve">об исправлении допущенных опечаток и ошибок </w:t>
      </w:r>
      <w:bookmarkStart w:id="14" w:name="_Hlk156294494"/>
      <w:r w:rsidRPr="00D53749">
        <w:rPr>
          <w:rFonts w:ascii="Times New Roman" w:hAnsi="Times New Roman" w:cs="Times New Roman"/>
          <w:sz w:val="24"/>
          <w:szCs w:val="24"/>
        </w:rPr>
        <w:t>в решении</w:t>
      </w:r>
    </w:p>
    <w:p w14:paraId="65D539F5" w14:textId="13C1E12C" w:rsidR="009C46A7" w:rsidRDefault="00D53749" w:rsidP="00D53749">
      <w:pPr>
        <w:spacing w:after="0" w:line="240" w:lineRule="auto"/>
        <w:jc w:val="center"/>
        <w:rPr>
          <w:rFonts w:ascii="Times New Roman" w:hAnsi="Times New Roman" w:cs="Times New Roman"/>
          <w:sz w:val="24"/>
          <w:szCs w:val="24"/>
        </w:rPr>
      </w:pPr>
      <w:r w:rsidRPr="00D53749">
        <w:rPr>
          <w:rFonts w:ascii="Times New Roman" w:hAnsi="Times New Roman" w:cs="Times New Roman"/>
          <w:sz w:val="24"/>
          <w:szCs w:val="24"/>
        </w:rPr>
        <w:t xml:space="preserve">о </w:t>
      </w:r>
      <w:r>
        <w:rPr>
          <w:rFonts w:ascii="Times New Roman" w:hAnsi="Times New Roman" w:cs="Times New Roman"/>
          <w:sz w:val="24"/>
          <w:szCs w:val="24"/>
        </w:rPr>
        <w:t>с</w:t>
      </w:r>
      <w:r w:rsidRPr="00D53749">
        <w:rPr>
          <w:rFonts w:ascii="Times New Roman" w:hAnsi="Times New Roman" w:cs="Times New Roman"/>
          <w:sz w:val="24"/>
          <w:szCs w:val="24"/>
        </w:rPr>
        <w:t>огласовании архитектурно - градостроительного облика объекта</w:t>
      </w:r>
    </w:p>
    <w:bookmarkEnd w:id="14"/>
    <w:p w14:paraId="50FA806E" w14:textId="438185C7" w:rsidR="00D53749" w:rsidRPr="00AC5A1E" w:rsidRDefault="00D53749" w:rsidP="00D53749">
      <w:pPr>
        <w:widowControl w:val="0"/>
        <w:shd w:val="clear" w:color="auto" w:fill="FFFFFF"/>
        <w:suppressAutoHyphens/>
        <w:spacing w:after="0" w:line="0" w:lineRule="atLeast"/>
        <w:ind w:right="60"/>
        <w:jc w:val="center"/>
        <w:rPr>
          <w:rFonts w:ascii="Times New Roman" w:hAnsi="Times New Roman" w:cs="Times New Roman"/>
          <w:sz w:val="18"/>
          <w:szCs w:val="18"/>
          <w:u w:val="single"/>
          <w:lang w:eastAsia="zh-CN"/>
        </w:rPr>
      </w:pPr>
      <w:r>
        <w:rPr>
          <w:rFonts w:ascii="Times New Roman" w:hAnsi="Times New Roman" w:cs="Times New Roman"/>
          <w:sz w:val="24"/>
          <w:szCs w:val="24"/>
          <w:u w:val="single"/>
          <w:lang w:eastAsia="zh-CN"/>
        </w:rPr>
        <w:t>В а</w:t>
      </w:r>
      <w:r w:rsidRPr="00AC5A1E">
        <w:rPr>
          <w:rFonts w:ascii="Times New Roman" w:hAnsi="Times New Roman" w:cs="Times New Roman"/>
          <w:sz w:val="24"/>
          <w:szCs w:val="24"/>
          <w:u w:val="single"/>
          <w:lang w:eastAsia="zh-CN"/>
        </w:rPr>
        <w:t>дминистраци</w:t>
      </w:r>
      <w:r>
        <w:rPr>
          <w:rFonts w:ascii="Times New Roman" w:hAnsi="Times New Roman" w:cs="Times New Roman"/>
          <w:sz w:val="24"/>
          <w:szCs w:val="24"/>
          <w:u w:val="single"/>
          <w:lang w:eastAsia="zh-CN"/>
        </w:rPr>
        <w:t>ю</w:t>
      </w:r>
      <w:r w:rsidRPr="00AC5A1E">
        <w:rPr>
          <w:rFonts w:ascii="Times New Roman" w:hAnsi="Times New Roman" w:cs="Times New Roman"/>
          <w:sz w:val="24"/>
          <w:szCs w:val="24"/>
          <w:u w:val="single"/>
          <w:lang w:eastAsia="zh-CN"/>
        </w:rPr>
        <w:t xml:space="preserve"> Карталинского муниципального района</w:t>
      </w:r>
    </w:p>
    <w:p w14:paraId="5B9CD650" w14:textId="77777777" w:rsidR="00D53749" w:rsidRDefault="00D53749" w:rsidP="00D53749">
      <w:pPr>
        <w:widowControl w:val="0"/>
        <w:suppressAutoHyphens/>
        <w:spacing w:after="0" w:line="0" w:lineRule="atLeast"/>
        <w:ind w:right="60"/>
        <w:rPr>
          <w:rFonts w:ascii="Times New Roman" w:hAnsi="Times New Roman" w:cs="Times New Roman"/>
          <w:sz w:val="24"/>
          <w:szCs w:val="24"/>
          <w:lang w:eastAsia="zh-CN"/>
        </w:rPr>
      </w:pPr>
      <w:r>
        <w:rPr>
          <w:rFonts w:ascii="Times New Roman" w:hAnsi="Times New Roman" w:cs="Times New Roman"/>
          <w:sz w:val="24"/>
          <w:szCs w:val="24"/>
          <w:lang w:eastAsia="zh-CN"/>
        </w:rPr>
        <w:tab/>
      </w:r>
    </w:p>
    <w:p w14:paraId="205991A5" w14:textId="34DBD439" w:rsidR="00D53749" w:rsidRDefault="00D53749" w:rsidP="00D53749">
      <w:pPr>
        <w:widowControl w:val="0"/>
        <w:suppressAutoHyphens/>
        <w:spacing w:after="0" w:line="0" w:lineRule="atLeast"/>
        <w:ind w:right="60"/>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Прошу исправить допущенную опечатку/ ошибку в</w:t>
      </w:r>
      <w:r w:rsidRPr="00D53749">
        <w:rPr>
          <w:rFonts w:ascii="Times New Roman" w:hAnsi="Times New Roman" w:cs="Times New Roman"/>
          <w:sz w:val="24"/>
          <w:szCs w:val="24"/>
          <w:lang w:eastAsia="zh-CN"/>
        </w:rPr>
        <w:t xml:space="preserve"> решении</w:t>
      </w:r>
      <w:r>
        <w:rPr>
          <w:rFonts w:ascii="Times New Roman" w:hAnsi="Times New Roman" w:cs="Times New Roman"/>
          <w:sz w:val="24"/>
          <w:szCs w:val="24"/>
          <w:lang w:eastAsia="zh-CN"/>
        </w:rPr>
        <w:t xml:space="preserve"> </w:t>
      </w:r>
      <w:r w:rsidRPr="00D53749">
        <w:rPr>
          <w:rFonts w:ascii="Times New Roman" w:hAnsi="Times New Roman" w:cs="Times New Roman"/>
          <w:sz w:val="24"/>
          <w:szCs w:val="24"/>
          <w:lang w:eastAsia="zh-CN"/>
        </w:rPr>
        <w:t>о согласовании архитектурно - градостроительного облика объекта</w:t>
      </w:r>
      <w:r>
        <w:rPr>
          <w:rFonts w:ascii="Times New Roman" w:hAnsi="Times New Roman" w:cs="Times New Roman"/>
          <w:sz w:val="24"/>
          <w:szCs w:val="24"/>
          <w:lang w:eastAsia="zh-CN"/>
        </w:rPr>
        <w:t>.</w:t>
      </w:r>
    </w:p>
    <w:p w14:paraId="533B7B2E" w14:textId="3DE8A047" w:rsidR="00D53749" w:rsidRPr="00AC5A1E"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AC5A1E">
        <w:rPr>
          <w:rFonts w:ascii="Times New Roman" w:hAnsi="Times New Roman" w:cs="Times New Roman"/>
          <w:sz w:val="24"/>
          <w:szCs w:val="24"/>
          <w:lang w:eastAsia="zh-CN"/>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453"/>
        <w:gridCol w:w="851"/>
      </w:tblGrid>
      <w:tr w:rsidR="00D53749" w:rsidRPr="00AC5A1E" w14:paraId="3FCB0764" w14:textId="77777777" w:rsidTr="00D53749">
        <w:tc>
          <w:tcPr>
            <w:tcW w:w="756" w:type="dxa"/>
            <w:shd w:val="clear" w:color="auto" w:fill="auto"/>
          </w:tcPr>
          <w:p w14:paraId="2BF17964"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1.1</w:t>
            </w:r>
          </w:p>
        </w:tc>
        <w:tc>
          <w:tcPr>
            <w:tcW w:w="8453" w:type="dxa"/>
            <w:shd w:val="clear" w:color="auto" w:fill="auto"/>
            <w:vAlign w:val="center"/>
          </w:tcPr>
          <w:p w14:paraId="69CAB775" w14:textId="77777777" w:rsidR="00D53749" w:rsidRPr="00AC5A1E" w:rsidRDefault="00D53749" w:rsidP="00D53749">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Сведения о физическом лице, в случае если застройщиком является физическое лицо:</w:t>
            </w:r>
          </w:p>
        </w:tc>
        <w:tc>
          <w:tcPr>
            <w:tcW w:w="851" w:type="dxa"/>
            <w:shd w:val="clear" w:color="auto" w:fill="auto"/>
          </w:tcPr>
          <w:p w14:paraId="20ED044F"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r w:rsidR="00D53749" w:rsidRPr="00AC5A1E" w14:paraId="24B966D3" w14:textId="77777777" w:rsidTr="00D53749">
        <w:tc>
          <w:tcPr>
            <w:tcW w:w="756" w:type="dxa"/>
            <w:shd w:val="clear" w:color="auto" w:fill="auto"/>
          </w:tcPr>
          <w:p w14:paraId="6AE7661C"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1.1.1</w:t>
            </w:r>
          </w:p>
        </w:tc>
        <w:tc>
          <w:tcPr>
            <w:tcW w:w="8453" w:type="dxa"/>
            <w:shd w:val="clear" w:color="auto" w:fill="auto"/>
            <w:vAlign w:val="center"/>
          </w:tcPr>
          <w:p w14:paraId="4A4537C2" w14:textId="77777777" w:rsidR="00D53749" w:rsidRPr="00AC5A1E" w:rsidRDefault="00D53749" w:rsidP="00D53749">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Фамилия, имя, отчество (при наличии)</w:t>
            </w:r>
          </w:p>
        </w:tc>
        <w:tc>
          <w:tcPr>
            <w:tcW w:w="851" w:type="dxa"/>
            <w:shd w:val="clear" w:color="auto" w:fill="auto"/>
          </w:tcPr>
          <w:p w14:paraId="5C78E36B"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r w:rsidR="00D53749" w:rsidRPr="00AC5A1E" w14:paraId="5871FFDB" w14:textId="77777777" w:rsidTr="00D53749">
        <w:tc>
          <w:tcPr>
            <w:tcW w:w="756" w:type="dxa"/>
            <w:shd w:val="clear" w:color="auto" w:fill="auto"/>
          </w:tcPr>
          <w:p w14:paraId="77AA7627"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1.1.2</w:t>
            </w:r>
          </w:p>
        </w:tc>
        <w:tc>
          <w:tcPr>
            <w:tcW w:w="8453" w:type="dxa"/>
            <w:shd w:val="clear" w:color="auto" w:fill="auto"/>
            <w:vAlign w:val="center"/>
          </w:tcPr>
          <w:p w14:paraId="6183BDA3" w14:textId="77777777" w:rsidR="00D53749" w:rsidRPr="00AC5A1E" w:rsidRDefault="00D53749" w:rsidP="00D53749">
            <w:pPr>
              <w:widowControl w:val="0"/>
              <w:suppressAutoHyphens/>
              <w:spacing w:after="0" w:line="0" w:lineRule="atLeast"/>
              <w:ind w:right="-69"/>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851" w:type="dxa"/>
            <w:shd w:val="clear" w:color="auto" w:fill="auto"/>
          </w:tcPr>
          <w:p w14:paraId="160EFFA4"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r w:rsidR="00D53749" w:rsidRPr="00AC5A1E" w14:paraId="4C14D681" w14:textId="77777777" w:rsidTr="00D53749">
        <w:tc>
          <w:tcPr>
            <w:tcW w:w="756" w:type="dxa"/>
            <w:shd w:val="clear" w:color="auto" w:fill="auto"/>
          </w:tcPr>
          <w:p w14:paraId="28716720"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1.1.3</w:t>
            </w:r>
          </w:p>
        </w:tc>
        <w:tc>
          <w:tcPr>
            <w:tcW w:w="8453" w:type="dxa"/>
            <w:shd w:val="clear" w:color="auto" w:fill="auto"/>
            <w:vAlign w:val="center"/>
          </w:tcPr>
          <w:p w14:paraId="218E060D" w14:textId="77777777" w:rsidR="00D53749" w:rsidRPr="00AC5A1E" w:rsidRDefault="00D53749" w:rsidP="00D53749">
            <w:pPr>
              <w:widowControl w:val="0"/>
              <w:suppressAutoHyphens/>
              <w:spacing w:after="0" w:line="0" w:lineRule="atLeast"/>
              <w:ind w:right="-84"/>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851" w:type="dxa"/>
            <w:shd w:val="clear" w:color="auto" w:fill="auto"/>
          </w:tcPr>
          <w:p w14:paraId="608AE8E0"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r w:rsidR="00D53749" w:rsidRPr="00AC5A1E" w14:paraId="6DA1FE65" w14:textId="77777777" w:rsidTr="00D53749">
        <w:tc>
          <w:tcPr>
            <w:tcW w:w="756" w:type="dxa"/>
            <w:shd w:val="clear" w:color="auto" w:fill="auto"/>
          </w:tcPr>
          <w:p w14:paraId="5675F9BD"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1.2</w:t>
            </w:r>
          </w:p>
        </w:tc>
        <w:tc>
          <w:tcPr>
            <w:tcW w:w="8453" w:type="dxa"/>
            <w:shd w:val="clear" w:color="auto" w:fill="auto"/>
          </w:tcPr>
          <w:p w14:paraId="06FAB090" w14:textId="77777777" w:rsidR="00D53749" w:rsidRPr="00AC5A1E" w:rsidRDefault="00D53749" w:rsidP="00D53749">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Сведения о юридическом лице (в случае если застройщиком является</w:t>
            </w:r>
            <w:r w:rsidRPr="00AC5A1E">
              <w:rPr>
                <w:rFonts w:ascii="Times New Roman" w:hAnsi="Times New Roman" w:cs="Times New Roman"/>
                <w:shd w:val="clear" w:color="auto" w:fill="FFFFFF"/>
                <w:lang w:eastAsia="zh-CN"/>
              </w:rPr>
              <w:t xml:space="preserve"> </w:t>
            </w:r>
            <w:r w:rsidRPr="00AC5A1E">
              <w:rPr>
                <w:rFonts w:ascii="Times New Roman" w:hAnsi="Times New Roman" w:cs="Times New Roman"/>
                <w:color w:val="000000"/>
                <w:shd w:val="clear" w:color="auto" w:fill="FFFFFF"/>
                <w:lang w:eastAsia="zh-CN" w:bidi="ru-RU"/>
              </w:rPr>
              <w:t>юридическое лицо):</w:t>
            </w:r>
          </w:p>
        </w:tc>
        <w:tc>
          <w:tcPr>
            <w:tcW w:w="851" w:type="dxa"/>
            <w:shd w:val="clear" w:color="auto" w:fill="auto"/>
          </w:tcPr>
          <w:p w14:paraId="5A54432D"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r w:rsidR="00D53749" w:rsidRPr="00AC5A1E" w14:paraId="7698F68D" w14:textId="77777777" w:rsidTr="00D53749">
        <w:tc>
          <w:tcPr>
            <w:tcW w:w="756" w:type="dxa"/>
            <w:shd w:val="clear" w:color="auto" w:fill="auto"/>
            <w:vAlign w:val="center"/>
          </w:tcPr>
          <w:p w14:paraId="7AA95BDA"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1.2.1</w:t>
            </w:r>
          </w:p>
        </w:tc>
        <w:tc>
          <w:tcPr>
            <w:tcW w:w="8453" w:type="dxa"/>
            <w:shd w:val="clear" w:color="auto" w:fill="auto"/>
            <w:vAlign w:val="center"/>
          </w:tcPr>
          <w:p w14:paraId="4E35C171" w14:textId="77777777" w:rsidR="00D53749" w:rsidRPr="00AC5A1E" w:rsidRDefault="00D53749" w:rsidP="00D53749">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Полное наименование</w:t>
            </w:r>
          </w:p>
        </w:tc>
        <w:tc>
          <w:tcPr>
            <w:tcW w:w="851" w:type="dxa"/>
            <w:shd w:val="clear" w:color="auto" w:fill="auto"/>
          </w:tcPr>
          <w:p w14:paraId="7F4AE0A4"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r w:rsidR="00D53749" w:rsidRPr="00AC5A1E" w14:paraId="7DCE5785" w14:textId="77777777" w:rsidTr="00D53749">
        <w:tc>
          <w:tcPr>
            <w:tcW w:w="756" w:type="dxa"/>
            <w:shd w:val="clear" w:color="auto" w:fill="auto"/>
            <w:vAlign w:val="center"/>
          </w:tcPr>
          <w:p w14:paraId="65376C8B"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1.2.2</w:t>
            </w:r>
          </w:p>
        </w:tc>
        <w:tc>
          <w:tcPr>
            <w:tcW w:w="8453" w:type="dxa"/>
            <w:shd w:val="clear" w:color="auto" w:fill="auto"/>
            <w:vAlign w:val="center"/>
          </w:tcPr>
          <w:p w14:paraId="1A4BEAF0" w14:textId="77777777" w:rsidR="00D53749" w:rsidRPr="00AC5A1E" w:rsidRDefault="00D53749" w:rsidP="00D53749">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Основной государственный регистрационный номер</w:t>
            </w:r>
          </w:p>
        </w:tc>
        <w:tc>
          <w:tcPr>
            <w:tcW w:w="851" w:type="dxa"/>
            <w:shd w:val="clear" w:color="auto" w:fill="auto"/>
          </w:tcPr>
          <w:p w14:paraId="6D80B5E1"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r w:rsidR="00D53749" w:rsidRPr="00AC5A1E" w14:paraId="7C8C65D7" w14:textId="77777777" w:rsidTr="00D53749">
        <w:tc>
          <w:tcPr>
            <w:tcW w:w="756" w:type="dxa"/>
            <w:shd w:val="clear" w:color="auto" w:fill="auto"/>
          </w:tcPr>
          <w:p w14:paraId="700080F9"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1.2.3</w:t>
            </w:r>
          </w:p>
        </w:tc>
        <w:tc>
          <w:tcPr>
            <w:tcW w:w="8453" w:type="dxa"/>
            <w:shd w:val="clear" w:color="auto" w:fill="auto"/>
            <w:vAlign w:val="center"/>
          </w:tcPr>
          <w:p w14:paraId="5E60D3CE" w14:textId="77777777" w:rsidR="00D53749" w:rsidRPr="00AC5A1E" w:rsidRDefault="00D53749" w:rsidP="00D53749">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851" w:type="dxa"/>
            <w:shd w:val="clear" w:color="auto" w:fill="auto"/>
          </w:tcPr>
          <w:p w14:paraId="43AA6FB6"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bl>
    <w:p w14:paraId="312BE94F" w14:textId="07D9275C" w:rsidR="00D53749" w:rsidRPr="00AC5A1E"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2. Сведения о выданном </w:t>
      </w:r>
      <w:r>
        <w:rPr>
          <w:rFonts w:ascii="Times New Roman" w:hAnsi="Times New Roman" w:cs="Times New Roman"/>
          <w:sz w:val="24"/>
          <w:szCs w:val="24"/>
          <w:lang w:eastAsia="zh-CN"/>
        </w:rPr>
        <w:t>решении</w:t>
      </w:r>
      <w:r w:rsidRPr="00AC5A1E">
        <w:rPr>
          <w:rFonts w:ascii="Times New Roman" w:hAnsi="Times New Roman" w:cs="Times New Roman"/>
          <w:sz w:val="24"/>
          <w:szCs w:val="24"/>
          <w:lang w:eastAsia="zh-CN"/>
        </w:rPr>
        <w:t>, содержащем опечатку/ 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039"/>
        <w:gridCol w:w="2499"/>
        <w:gridCol w:w="2500"/>
      </w:tblGrid>
      <w:tr w:rsidR="00D53749" w:rsidRPr="008D3DFC" w14:paraId="283B822A" w14:textId="77777777" w:rsidTr="00D53749">
        <w:trPr>
          <w:trHeight w:val="362"/>
        </w:trPr>
        <w:tc>
          <w:tcPr>
            <w:tcW w:w="959" w:type="dxa"/>
            <w:shd w:val="clear" w:color="auto" w:fill="auto"/>
          </w:tcPr>
          <w:p w14:paraId="7CA24D71"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w:t>
            </w:r>
          </w:p>
        </w:tc>
        <w:tc>
          <w:tcPr>
            <w:tcW w:w="4039" w:type="dxa"/>
            <w:shd w:val="clear" w:color="auto" w:fill="auto"/>
          </w:tcPr>
          <w:p w14:paraId="7981EEC5"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Орган, выдавший уведомление</w:t>
            </w:r>
          </w:p>
        </w:tc>
        <w:tc>
          <w:tcPr>
            <w:tcW w:w="2499" w:type="dxa"/>
            <w:shd w:val="clear" w:color="auto" w:fill="auto"/>
          </w:tcPr>
          <w:p w14:paraId="08B1EC30"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Номер документа</w:t>
            </w:r>
          </w:p>
        </w:tc>
        <w:tc>
          <w:tcPr>
            <w:tcW w:w="2500" w:type="dxa"/>
            <w:shd w:val="clear" w:color="auto" w:fill="auto"/>
          </w:tcPr>
          <w:p w14:paraId="2CBEA137"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Дата документа</w:t>
            </w:r>
          </w:p>
        </w:tc>
      </w:tr>
      <w:tr w:rsidR="00D53749" w:rsidRPr="008D3DFC" w14:paraId="6B13DFDD" w14:textId="77777777" w:rsidTr="00D53749">
        <w:tc>
          <w:tcPr>
            <w:tcW w:w="959" w:type="dxa"/>
            <w:shd w:val="clear" w:color="auto" w:fill="auto"/>
          </w:tcPr>
          <w:p w14:paraId="0DFD4E2B"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c>
          <w:tcPr>
            <w:tcW w:w="4039" w:type="dxa"/>
            <w:shd w:val="clear" w:color="auto" w:fill="auto"/>
          </w:tcPr>
          <w:p w14:paraId="49AC70FB"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c>
          <w:tcPr>
            <w:tcW w:w="2499" w:type="dxa"/>
            <w:shd w:val="clear" w:color="auto" w:fill="auto"/>
          </w:tcPr>
          <w:p w14:paraId="77773136"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c>
          <w:tcPr>
            <w:tcW w:w="2500" w:type="dxa"/>
            <w:shd w:val="clear" w:color="auto" w:fill="auto"/>
          </w:tcPr>
          <w:p w14:paraId="32A7D144"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bl>
    <w:p w14:paraId="74800A08" w14:textId="4D4A3E64" w:rsidR="00D53749" w:rsidRPr="00AC5A1E"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3. Обоснование для внесения исправлений в </w:t>
      </w:r>
      <w:r>
        <w:rPr>
          <w:rFonts w:ascii="Times New Roman" w:hAnsi="Times New Roman" w:cs="Times New Roman"/>
          <w:sz w:val="24"/>
          <w:szCs w:val="24"/>
          <w:lang w:eastAsia="zh-CN"/>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788"/>
        <w:gridCol w:w="2551"/>
        <w:gridCol w:w="3828"/>
      </w:tblGrid>
      <w:tr w:rsidR="00D53749" w:rsidRPr="00842DA1" w14:paraId="4A556B37" w14:textId="77777777" w:rsidTr="00D53749">
        <w:tc>
          <w:tcPr>
            <w:tcW w:w="893" w:type="dxa"/>
            <w:shd w:val="clear" w:color="auto" w:fill="auto"/>
          </w:tcPr>
          <w:p w14:paraId="6F0DD2B5" w14:textId="77777777" w:rsidR="00D53749" w:rsidRPr="00AC5A1E" w:rsidRDefault="00D53749" w:rsidP="00D53749">
            <w:pPr>
              <w:widowControl w:val="0"/>
              <w:suppressAutoHyphens/>
              <w:spacing w:after="0" w:line="240" w:lineRule="auto"/>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w:t>
            </w:r>
          </w:p>
        </w:tc>
        <w:tc>
          <w:tcPr>
            <w:tcW w:w="2788" w:type="dxa"/>
            <w:shd w:val="clear" w:color="auto" w:fill="auto"/>
          </w:tcPr>
          <w:p w14:paraId="00596910" w14:textId="68FA8BC6" w:rsidR="00D53749" w:rsidRPr="00AC5A1E" w:rsidRDefault="00D53749" w:rsidP="00D53749">
            <w:pPr>
              <w:widowControl w:val="0"/>
              <w:suppressAutoHyphens/>
              <w:spacing w:after="0" w:line="240" w:lineRule="auto"/>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 xml:space="preserve">Данные (сведения), указанные в </w:t>
            </w:r>
            <w:r>
              <w:rPr>
                <w:rFonts w:ascii="Times New Roman" w:hAnsi="Times New Roman" w:cs="Times New Roman"/>
                <w:color w:val="000000"/>
                <w:shd w:val="clear" w:color="auto" w:fill="FFFFFF"/>
                <w:lang w:eastAsia="zh-CN" w:bidi="ru-RU"/>
              </w:rPr>
              <w:t>решении</w:t>
            </w:r>
          </w:p>
        </w:tc>
        <w:tc>
          <w:tcPr>
            <w:tcW w:w="2551" w:type="dxa"/>
            <w:shd w:val="clear" w:color="auto" w:fill="auto"/>
          </w:tcPr>
          <w:p w14:paraId="01202F4F" w14:textId="1DF07129" w:rsidR="00D53749" w:rsidRPr="00AC5A1E" w:rsidRDefault="00D53749" w:rsidP="00D53749">
            <w:pPr>
              <w:widowControl w:val="0"/>
              <w:suppressAutoHyphens/>
              <w:spacing w:after="0" w:line="240" w:lineRule="auto"/>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 xml:space="preserve">Данные (сведения), которые необходимо указать в </w:t>
            </w:r>
            <w:r>
              <w:rPr>
                <w:rFonts w:ascii="Times New Roman" w:hAnsi="Times New Roman" w:cs="Times New Roman"/>
                <w:color w:val="000000"/>
                <w:shd w:val="clear" w:color="auto" w:fill="FFFFFF"/>
                <w:lang w:eastAsia="zh-CN" w:bidi="ru-RU"/>
              </w:rPr>
              <w:t>решении</w:t>
            </w:r>
          </w:p>
        </w:tc>
        <w:tc>
          <w:tcPr>
            <w:tcW w:w="3828" w:type="dxa"/>
            <w:shd w:val="clear" w:color="auto" w:fill="auto"/>
          </w:tcPr>
          <w:p w14:paraId="4AC3886C" w14:textId="2C31F5D2" w:rsidR="00D53749" w:rsidRPr="00AC5A1E" w:rsidRDefault="00D53749" w:rsidP="00D53749">
            <w:pPr>
              <w:widowControl w:val="0"/>
              <w:suppressAutoHyphens/>
              <w:spacing w:after="0" w:line="240" w:lineRule="auto"/>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Обоснование с указанием реквизита (-</w:t>
            </w:r>
            <w:proofErr w:type="spellStart"/>
            <w:r w:rsidRPr="00AC5A1E">
              <w:rPr>
                <w:rFonts w:ascii="Times New Roman" w:hAnsi="Times New Roman" w:cs="Times New Roman"/>
                <w:color w:val="000000"/>
                <w:shd w:val="clear" w:color="auto" w:fill="FFFFFF"/>
                <w:lang w:eastAsia="zh-CN" w:bidi="ru-RU"/>
              </w:rPr>
              <w:t>ов</w:t>
            </w:r>
            <w:proofErr w:type="spellEnd"/>
            <w:r w:rsidRPr="00AC5A1E">
              <w:rPr>
                <w:rFonts w:ascii="Times New Roman" w:hAnsi="Times New Roman" w:cs="Times New Roman"/>
                <w:color w:val="000000"/>
                <w:shd w:val="clear" w:color="auto" w:fill="FFFFFF"/>
                <w:lang w:eastAsia="zh-CN" w:bidi="ru-RU"/>
              </w:rPr>
              <w:t>) документа (-</w:t>
            </w:r>
            <w:proofErr w:type="spellStart"/>
            <w:r w:rsidRPr="00AC5A1E">
              <w:rPr>
                <w:rFonts w:ascii="Times New Roman" w:hAnsi="Times New Roman" w:cs="Times New Roman"/>
                <w:color w:val="000000"/>
                <w:shd w:val="clear" w:color="auto" w:fill="FFFFFF"/>
                <w:lang w:eastAsia="zh-CN" w:bidi="ru-RU"/>
              </w:rPr>
              <w:t>ов</w:t>
            </w:r>
            <w:proofErr w:type="spellEnd"/>
            <w:r w:rsidRPr="00AC5A1E">
              <w:rPr>
                <w:rFonts w:ascii="Times New Roman" w:hAnsi="Times New Roman" w:cs="Times New Roman"/>
                <w:color w:val="000000"/>
                <w:shd w:val="clear" w:color="auto" w:fill="FFFFFF"/>
                <w:lang w:eastAsia="zh-CN" w:bidi="ru-RU"/>
              </w:rPr>
              <w:t xml:space="preserve">), документации, на основании которых принималось решение </w:t>
            </w:r>
          </w:p>
        </w:tc>
      </w:tr>
      <w:tr w:rsidR="00D53749" w:rsidRPr="00842DA1" w14:paraId="57B51E1A" w14:textId="77777777" w:rsidTr="00D53749">
        <w:tc>
          <w:tcPr>
            <w:tcW w:w="893" w:type="dxa"/>
            <w:shd w:val="clear" w:color="auto" w:fill="auto"/>
          </w:tcPr>
          <w:p w14:paraId="49FF032F"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c>
          <w:tcPr>
            <w:tcW w:w="2788" w:type="dxa"/>
            <w:shd w:val="clear" w:color="auto" w:fill="auto"/>
          </w:tcPr>
          <w:p w14:paraId="5729F29F"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c>
          <w:tcPr>
            <w:tcW w:w="2551" w:type="dxa"/>
            <w:shd w:val="clear" w:color="auto" w:fill="auto"/>
          </w:tcPr>
          <w:p w14:paraId="7F4DA1B6"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c>
          <w:tcPr>
            <w:tcW w:w="3828" w:type="dxa"/>
            <w:shd w:val="clear" w:color="auto" w:fill="auto"/>
          </w:tcPr>
          <w:p w14:paraId="6041CF28" w14:textId="77777777" w:rsidR="00D53749" w:rsidRPr="00AC5A1E" w:rsidRDefault="00D53749" w:rsidP="00D53749">
            <w:pPr>
              <w:widowControl w:val="0"/>
              <w:suppressAutoHyphens/>
              <w:spacing w:after="0" w:line="0" w:lineRule="atLeast"/>
              <w:ind w:right="60"/>
              <w:jc w:val="center"/>
              <w:rPr>
                <w:rFonts w:ascii="Times New Roman" w:hAnsi="Times New Roman" w:cs="Times New Roman"/>
                <w:lang w:eastAsia="zh-CN"/>
              </w:rPr>
            </w:pPr>
          </w:p>
        </w:tc>
      </w:tr>
    </w:tbl>
    <w:p w14:paraId="5A50ACDA" w14:textId="77777777" w:rsidR="00D53749" w:rsidRPr="00AC5A1E" w:rsidRDefault="00D53749" w:rsidP="00D53749">
      <w:pPr>
        <w:widowControl w:val="0"/>
        <w:tabs>
          <w:tab w:val="left" w:leader="underscore" w:pos="5635"/>
        </w:tabs>
        <w:spacing w:after="0" w:line="274" w:lineRule="exact"/>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Приложение:</w:t>
      </w:r>
      <w:r w:rsidRPr="00AC5A1E">
        <w:rPr>
          <w:rFonts w:ascii="Times New Roman" w:hAnsi="Times New Roman" w:cs="Times New Roman"/>
          <w:sz w:val="24"/>
          <w:szCs w:val="24"/>
          <w:lang w:eastAsia="zh-CN"/>
        </w:rPr>
        <w:tab/>
      </w:r>
    </w:p>
    <w:p w14:paraId="64040621" w14:textId="77777777" w:rsidR="00D53749" w:rsidRPr="00AC5A1E" w:rsidRDefault="00D53749" w:rsidP="00D53749">
      <w:pPr>
        <w:widowControl w:val="0"/>
        <w:spacing w:after="0" w:line="274" w:lineRule="exact"/>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Номер телефона и адрес электронной почты для связи: </w:t>
      </w:r>
      <w:r>
        <w:rPr>
          <w:rFonts w:ascii="Times New Roman" w:hAnsi="Times New Roman" w:cs="Times New Roman"/>
          <w:sz w:val="24"/>
          <w:szCs w:val="24"/>
          <w:lang w:eastAsia="zh-CN"/>
        </w:rPr>
        <w:t>___________________</w:t>
      </w:r>
    </w:p>
    <w:p w14:paraId="096BFF27" w14:textId="77777777" w:rsidR="00D53749" w:rsidRPr="00AC5A1E" w:rsidRDefault="00D53749" w:rsidP="00D53749">
      <w:pPr>
        <w:widowControl w:val="0"/>
        <w:spacing w:after="0" w:line="274" w:lineRule="exact"/>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Результат рассмотрения настоящего заявления прошу: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418"/>
      </w:tblGrid>
      <w:tr w:rsidR="00D53749" w:rsidRPr="00AC5A1E" w14:paraId="245CFB24" w14:textId="77777777" w:rsidTr="00D53749">
        <w:tc>
          <w:tcPr>
            <w:tcW w:w="8642" w:type="dxa"/>
            <w:shd w:val="clear" w:color="auto" w:fill="auto"/>
            <w:vAlign w:val="bottom"/>
          </w:tcPr>
          <w:p w14:paraId="0F282282" w14:textId="77777777" w:rsidR="00D53749" w:rsidRPr="00AC5A1E" w:rsidRDefault="00D53749" w:rsidP="00D53749">
            <w:pPr>
              <w:widowControl w:val="0"/>
              <w:suppressAutoHyphens/>
              <w:spacing w:after="0" w:line="240" w:lineRule="auto"/>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8" w:type="dxa"/>
            <w:shd w:val="clear" w:color="auto" w:fill="auto"/>
          </w:tcPr>
          <w:p w14:paraId="11C09691" w14:textId="77777777" w:rsidR="00D53749" w:rsidRPr="00AC5A1E" w:rsidRDefault="00D53749" w:rsidP="00D53749">
            <w:pPr>
              <w:widowControl w:val="0"/>
              <w:suppressAutoHyphens/>
              <w:spacing w:after="0" w:line="240" w:lineRule="auto"/>
              <w:ind w:right="60"/>
              <w:jc w:val="center"/>
              <w:rPr>
                <w:rFonts w:ascii="Times New Roman" w:hAnsi="Times New Roman" w:cs="Times New Roman"/>
                <w:lang w:eastAsia="zh-CN"/>
              </w:rPr>
            </w:pPr>
          </w:p>
        </w:tc>
      </w:tr>
      <w:tr w:rsidR="00D53749" w:rsidRPr="00AC5A1E" w14:paraId="303FF8EB" w14:textId="77777777" w:rsidTr="00D53749">
        <w:tc>
          <w:tcPr>
            <w:tcW w:w="8642" w:type="dxa"/>
            <w:shd w:val="clear" w:color="auto" w:fill="auto"/>
            <w:vAlign w:val="center"/>
          </w:tcPr>
          <w:p w14:paraId="1E1B4BFA" w14:textId="77777777" w:rsidR="00D53749" w:rsidRPr="00AC5A1E" w:rsidRDefault="00D53749" w:rsidP="00D53749">
            <w:pPr>
              <w:widowControl w:val="0"/>
              <w:suppressAutoHyphens/>
              <w:spacing w:after="0" w:line="240" w:lineRule="auto"/>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418" w:type="dxa"/>
            <w:shd w:val="clear" w:color="auto" w:fill="auto"/>
          </w:tcPr>
          <w:p w14:paraId="183E7CA1" w14:textId="77777777" w:rsidR="00D53749" w:rsidRPr="00AC5A1E" w:rsidRDefault="00D53749" w:rsidP="00D53749">
            <w:pPr>
              <w:widowControl w:val="0"/>
              <w:suppressAutoHyphens/>
              <w:spacing w:after="0" w:line="240" w:lineRule="auto"/>
              <w:ind w:right="60"/>
              <w:jc w:val="center"/>
              <w:rPr>
                <w:rFonts w:ascii="Times New Roman" w:hAnsi="Times New Roman" w:cs="Times New Roman"/>
                <w:lang w:eastAsia="zh-CN"/>
              </w:rPr>
            </w:pPr>
          </w:p>
        </w:tc>
      </w:tr>
      <w:tr w:rsidR="00D53749" w:rsidRPr="00AC5A1E" w14:paraId="253EE6F3" w14:textId="77777777" w:rsidTr="00D53749">
        <w:tc>
          <w:tcPr>
            <w:tcW w:w="8642" w:type="dxa"/>
            <w:shd w:val="clear" w:color="auto" w:fill="auto"/>
            <w:vAlign w:val="center"/>
          </w:tcPr>
          <w:p w14:paraId="213D0D57" w14:textId="77777777" w:rsidR="00D53749" w:rsidRPr="00AC5A1E" w:rsidRDefault="00D53749" w:rsidP="00D53749">
            <w:pPr>
              <w:widowControl w:val="0"/>
              <w:suppressAutoHyphens/>
              <w:spacing w:after="0" w:line="240" w:lineRule="auto"/>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направить на бумажном носителе на почтовый адрес:</w:t>
            </w:r>
          </w:p>
        </w:tc>
        <w:tc>
          <w:tcPr>
            <w:tcW w:w="1418" w:type="dxa"/>
            <w:shd w:val="clear" w:color="auto" w:fill="auto"/>
          </w:tcPr>
          <w:p w14:paraId="3E357E66" w14:textId="77777777" w:rsidR="00D53749" w:rsidRPr="00AC5A1E" w:rsidRDefault="00D53749" w:rsidP="00D53749">
            <w:pPr>
              <w:widowControl w:val="0"/>
              <w:suppressAutoHyphens/>
              <w:spacing w:after="0" w:line="240" w:lineRule="auto"/>
              <w:ind w:right="60"/>
              <w:jc w:val="center"/>
              <w:rPr>
                <w:rFonts w:ascii="Times New Roman" w:hAnsi="Times New Roman" w:cs="Times New Roman"/>
                <w:lang w:eastAsia="zh-CN"/>
              </w:rPr>
            </w:pPr>
          </w:p>
        </w:tc>
      </w:tr>
      <w:tr w:rsidR="00D53749" w:rsidRPr="00AC5A1E" w14:paraId="11598AE1" w14:textId="77777777" w:rsidTr="00D53749">
        <w:tc>
          <w:tcPr>
            <w:tcW w:w="8642" w:type="dxa"/>
            <w:shd w:val="clear" w:color="auto" w:fill="auto"/>
            <w:vAlign w:val="center"/>
          </w:tcPr>
          <w:p w14:paraId="792EAE39" w14:textId="77777777" w:rsidR="00D53749" w:rsidRPr="00AC5A1E" w:rsidRDefault="00D53749" w:rsidP="00D53749">
            <w:pPr>
              <w:widowControl w:val="0"/>
              <w:suppressAutoHyphens/>
              <w:spacing w:after="0" w:line="240" w:lineRule="auto"/>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Указывается один из перечисленных способов</w:t>
            </w:r>
          </w:p>
        </w:tc>
        <w:tc>
          <w:tcPr>
            <w:tcW w:w="1418" w:type="dxa"/>
            <w:shd w:val="clear" w:color="auto" w:fill="auto"/>
          </w:tcPr>
          <w:p w14:paraId="0EDEB885" w14:textId="77777777" w:rsidR="00D53749" w:rsidRPr="00AC5A1E" w:rsidRDefault="00D53749" w:rsidP="00D53749">
            <w:pPr>
              <w:widowControl w:val="0"/>
              <w:suppressAutoHyphens/>
              <w:spacing w:after="0" w:line="240" w:lineRule="auto"/>
              <w:ind w:right="60"/>
              <w:jc w:val="center"/>
              <w:rPr>
                <w:rFonts w:ascii="Times New Roman" w:hAnsi="Times New Roman" w:cs="Times New Roman"/>
                <w:lang w:eastAsia="zh-CN"/>
              </w:rPr>
            </w:pPr>
          </w:p>
        </w:tc>
      </w:tr>
    </w:tbl>
    <w:p w14:paraId="333194EF" w14:textId="77777777" w:rsidR="00D53749" w:rsidRPr="00842DA1" w:rsidRDefault="00D53749" w:rsidP="00D53749">
      <w:pPr>
        <w:widowControl w:val="0"/>
        <w:suppressAutoHyphens/>
        <w:spacing w:after="0" w:line="0" w:lineRule="atLeast"/>
        <w:ind w:right="60"/>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842DA1">
        <w:rPr>
          <w:rFonts w:ascii="Times New Roman" w:hAnsi="Times New Roman" w:cs="Times New Roman"/>
          <w:sz w:val="28"/>
          <w:szCs w:val="28"/>
          <w:lang w:eastAsia="zh-CN"/>
        </w:rPr>
        <w:t>________________</w:t>
      </w:r>
      <w:r>
        <w:rPr>
          <w:rFonts w:ascii="Times New Roman" w:hAnsi="Times New Roman" w:cs="Times New Roman"/>
          <w:sz w:val="28"/>
          <w:szCs w:val="28"/>
          <w:lang w:eastAsia="zh-CN"/>
        </w:rPr>
        <w:t xml:space="preserve">        </w:t>
      </w:r>
      <w:r w:rsidRPr="00842DA1">
        <w:rPr>
          <w:rFonts w:ascii="Times New Roman" w:hAnsi="Times New Roman" w:cs="Times New Roman"/>
          <w:sz w:val="28"/>
          <w:szCs w:val="28"/>
          <w:lang w:eastAsia="zh-CN"/>
        </w:rPr>
        <w:t>_______________</w:t>
      </w:r>
    </w:p>
    <w:p w14:paraId="102B5B56" w14:textId="77777777" w:rsidR="00D53749" w:rsidRPr="00842DA1" w:rsidRDefault="00D53749" w:rsidP="00D53749">
      <w:pPr>
        <w:widowControl w:val="0"/>
        <w:spacing w:after="0" w:line="200" w:lineRule="exact"/>
        <w:rPr>
          <w:rFonts w:ascii="Times New Roman" w:hAnsi="Times New Roman" w:cs="Times New Roman"/>
          <w:sz w:val="20"/>
          <w:szCs w:val="20"/>
        </w:rPr>
      </w:pPr>
      <w:r w:rsidRPr="00842DA1">
        <w:rPr>
          <w:rFonts w:ascii="Times New Roman" w:hAnsi="Times New Roman" w:cs="Times New Roman"/>
          <w:sz w:val="20"/>
          <w:szCs w:val="20"/>
        </w:rPr>
        <w:tab/>
      </w:r>
      <w:r w:rsidRPr="00842DA1">
        <w:rPr>
          <w:rFonts w:ascii="Times New Roman" w:hAnsi="Times New Roman" w:cs="Times New Roman"/>
          <w:sz w:val="20"/>
          <w:szCs w:val="20"/>
        </w:rPr>
        <w:tab/>
      </w:r>
      <w:r w:rsidRPr="00842DA1">
        <w:rPr>
          <w:rFonts w:ascii="Times New Roman" w:hAnsi="Times New Roman" w:cs="Times New Roman"/>
          <w:sz w:val="20"/>
          <w:szCs w:val="20"/>
        </w:rPr>
        <w:tab/>
      </w:r>
      <w:r w:rsidRPr="00842DA1">
        <w:rPr>
          <w:rFonts w:ascii="Times New Roman" w:hAnsi="Times New Roman" w:cs="Times New Roman"/>
          <w:sz w:val="20"/>
          <w:szCs w:val="20"/>
        </w:rPr>
        <w:tab/>
      </w:r>
      <w:r>
        <w:rPr>
          <w:rFonts w:ascii="Times New Roman" w:hAnsi="Times New Roman" w:cs="Times New Roman"/>
          <w:sz w:val="20"/>
          <w:szCs w:val="20"/>
        </w:rPr>
        <w:t xml:space="preserve">             </w:t>
      </w:r>
      <w:r w:rsidRPr="00842DA1">
        <w:rPr>
          <w:rFonts w:ascii="Times New Roman" w:hAnsi="Times New Roman" w:cs="Times New Roman"/>
          <w:sz w:val="20"/>
          <w:szCs w:val="20"/>
        </w:rPr>
        <w:t>(</w:t>
      </w:r>
      <w:proofErr w:type="gramStart"/>
      <w:r w:rsidRPr="00842DA1">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842DA1">
        <w:rPr>
          <w:rFonts w:ascii="Times New Roman" w:hAnsi="Times New Roman" w:cs="Times New Roman"/>
          <w:sz w:val="20"/>
          <w:szCs w:val="20"/>
        </w:rPr>
        <w:t>(фамилия, имя, отчество</w:t>
      </w:r>
      <w:r>
        <w:rPr>
          <w:rFonts w:ascii="Times New Roman" w:hAnsi="Times New Roman" w:cs="Times New Roman"/>
          <w:sz w:val="20"/>
          <w:szCs w:val="20"/>
        </w:rPr>
        <w:t xml:space="preserve"> </w:t>
      </w:r>
      <w:r w:rsidRPr="00842DA1">
        <w:rPr>
          <w:rFonts w:ascii="Times New Roman" w:hAnsi="Times New Roman" w:cs="Times New Roman"/>
          <w:sz w:val="20"/>
          <w:szCs w:val="20"/>
        </w:rPr>
        <w:t>(при наличии)</w:t>
      </w:r>
    </w:p>
    <w:p w14:paraId="0FE810C8" w14:textId="77777777" w:rsidR="00D53749" w:rsidRPr="00D53749" w:rsidRDefault="00D53749" w:rsidP="00D53749">
      <w:pPr>
        <w:spacing w:after="0" w:line="240" w:lineRule="auto"/>
        <w:jc w:val="center"/>
        <w:rPr>
          <w:rFonts w:ascii="Times New Roman" w:hAnsi="Times New Roman" w:cs="Times New Roman"/>
          <w:sz w:val="24"/>
          <w:szCs w:val="24"/>
        </w:rPr>
      </w:pPr>
    </w:p>
    <w:p w14:paraId="404C2747" w14:textId="112811A4" w:rsidR="009C46A7" w:rsidRDefault="009C46A7" w:rsidP="007A1B0F">
      <w:pPr>
        <w:spacing w:after="0" w:line="240" w:lineRule="auto"/>
        <w:jc w:val="center"/>
        <w:rPr>
          <w:rFonts w:ascii="Times New Roman" w:hAnsi="Times New Roman" w:cs="Times New Roman"/>
        </w:rPr>
      </w:pPr>
    </w:p>
    <w:p w14:paraId="49396F8F" w14:textId="3B799685" w:rsidR="005D51B7" w:rsidRDefault="005D51B7" w:rsidP="007A1B0F">
      <w:pPr>
        <w:spacing w:after="0" w:line="240" w:lineRule="auto"/>
        <w:jc w:val="center"/>
        <w:rPr>
          <w:rFonts w:ascii="Times New Roman" w:hAnsi="Times New Roman" w:cs="Times New Roman"/>
        </w:rPr>
      </w:pPr>
    </w:p>
    <w:p w14:paraId="4290306D" w14:textId="309EA3B5" w:rsidR="005D51B7" w:rsidRDefault="005D51B7" w:rsidP="007A1B0F">
      <w:pPr>
        <w:spacing w:after="0" w:line="240" w:lineRule="auto"/>
        <w:jc w:val="center"/>
        <w:rPr>
          <w:rFonts w:ascii="Times New Roman" w:hAnsi="Times New Roman" w:cs="Times New Roman"/>
        </w:rPr>
      </w:pPr>
    </w:p>
    <w:p w14:paraId="50FB35FD" w14:textId="5052FF94" w:rsidR="005D51B7" w:rsidRDefault="005D51B7" w:rsidP="007A1B0F">
      <w:pPr>
        <w:spacing w:after="0" w:line="240" w:lineRule="auto"/>
        <w:jc w:val="center"/>
        <w:rPr>
          <w:rFonts w:ascii="Times New Roman" w:hAnsi="Times New Roman" w:cs="Times New Roman"/>
        </w:rPr>
      </w:pPr>
    </w:p>
    <w:p w14:paraId="1B23B459" w14:textId="43CA7D2B" w:rsidR="005D51B7" w:rsidRDefault="005D51B7" w:rsidP="007A1B0F">
      <w:pPr>
        <w:spacing w:after="0" w:line="240" w:lineRule="auto"/>
        <w:jc w:val="center"/>
        <w:rPr>
          <w:rFonts w:ascii="Times New Roman" w:hAnsi="Times New Roman" w:cs="Times New Roman"/>
        </w:rPr>
      </w:pPr>
    </w:p>
    <w:p w14:paraId="49760999" w14:textId="64E7842A" w:rsidR="00D53749" w:rsidRPr="005D51B7" w:rsidRDefault="005D51B7" w:rsidP="00D53749">
      <w:pPr>
        <w:spacing w:after="0" w:line="240" w:lineRule="auto"/>
        <w:jc w:val="center"/>
        <w:rPr>
          <w:rFonts w:ascii="Times New Roman" w:hAnsi="Times New Roman" w:cs="Times New Roman"/>
          <w:sz w:val="24"/>
          <w:szCs w:val="24"/>
        </w:rPr>
      </w:pPr>
      <w:r>
        <w:lastRenderedPageBreak/>
        <w:tab/>
      </w:r>
      <w:r>
        <w:tab/>
      </w:r>
      <w:r>
        <w:tab/>
      </w:r>
      <w:r>
        <w:tab/>
      </w:r>
      <w:proofErr w:type="gramStart"/>
      <w:r w:rsidR="00D53749" w:rsidRPr="005D51B7">
        <w:rPr>
          <w:rFonts w:ascii="Times New Roman" w:hAnsi="Times New Roman" w:cs="Times New Roman"/>
          <w:sz w:val="24"/>
          <w:szCs w:val="24"/>
        </w:rPr>
        <w:t xml:space="preserve">ПРИЛОЖЕНИЕ  </w:t>
      </w:r>
      <w:r w:rsidR="00C15AED">
        <w:rPr>
          <w:rFonts w:ascii="Times New Roman" w:hAnsi="Times New Roman" w:cs="Times New Roman"/>
          <w:sz w:val="24"/>
          <w:szCs w:val="24"/>
        </w:rPr>
        <w:t>6</w:t>
      </w:r>
      <w:proofErr w:type="gramEnd"/>
    </w:p>
    <w:p w14:paraId="33DDA007" w14:textId="6F921B64" w:rsidR="005D51B7" w:rsidRPr="005D51B7" w:rsidRDefault="005D51B7" w:rsidP="005D51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51B7">
        <w:rPr>
          <w:rFonts w:ascii="Times New Roman" w:hAnsi="Times New Roman" w:cs="Times New Roman"/>
          <w:sz w:val="24"/>
          <w:szCs w:val="24"/>
        </w:rPr>
        <w:t xml:space="preserve">к административному регламенту предоставления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 xml:space="preserve">муниципальной услуги «Предоставление решения о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 xml:space="preserve">согласовании архитектурно - градостроительного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 xml:space="preserve">облика объекта» на территории Карталинского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муниципального района</w:t>
      </w:r>
    </w:p>
    <w:p w14:paraId="5C7B5F63" w14:textId="77777777" w:rsidR="005D51B7" w:rsidRDefault="005D51B7" w:rsidP="005D51B7">
      <w:pPr>
        <w:pStyle w:val="41"/>
        <w:shd w:val="clear" w:color="auto" w:fill="auto"/>
        <w:spacing w:before="0" w:line="240" w:lineRule="auto"/>
        <w:ind w:left="40"/>
        <w:jc w:val="center"/>
        <w:rPr>
          <w:i w:val="0"/>
          <w:iCs w:val="0"/>
          <w:sz w:val="24"/>
          <w:szCs w:val="24"/>
        </w:rPr>
      </w:pPr>
    </w:p>
    <w:p w14:paraId="547FB993" w14:textId="44C88AA3" w:rsidR="005D51B7" w:rsidRPr="005D51B7" w:rsidRDefault="005D51B7" w:rsidP="005D51B7">
      <w:pPr>
        <w:pStyle w:val="41"/>
        <w:shd w:val="clear" w:color="auto" w:fill="auto"/>
        <w:spacing w:before="0" w:line="240" w:lineRule="auto"/>
        <w:ind w:left="40"/>
        <w:jc w:val="center"/>
        <w:rPr>
          <w:b/>
          <w:bCs/>
          <w:i w:val="0"/>
          <w:iCs w:val="0"/>
          <w:sz w:val="24"/>
          <w:szCs w:val="24"/>
        </w:rPr>
      </w:pPr>
      <w:r w:rsidRPr="005D51B7">
        <w:rPr>
          <w:i w:val="0"/>
          <w:iCs w:val="0"/>
          <w:sz w:val="24"/>
          <w:szCs w:val="24"/>
        </w:rPr>
        <w:t>З А Я В Л Е Н И Е</w:t>
      </w:r>
    </w:p>
    <w:p w14:paraId="518BF234" w14:textId="77777777" w:rsidR="005D51B7" w:rsidRDefault="005D51B7" w:rsidP="005D51B7">
      <w:pPr>
        <w:pStyle w:val="41"/>
        <w:shd w:val="clear" w:color="auto" w:fill="auto"/>
        <w:spacing w:before="0" w:line="240" w:lineRule="auto"/>
        <w:ind w:left="40"/>
        <w:jc w:val="center"/>
        <w:rPr>
          <w:i w:val="0"/>
          <w:iCs w:val="0"/>
          <w:sz w:val="24"/>
          <w:szCs w:val="24"/>
        </w:rPr>
      </w:pPr>
      <w:r w:rsidRPr="005D51B7">
        <w:rPr>
          <w:i w:val="0"/>
          <w:iCs w:val="0"/>
          <w:sz w:val="24"/>
          <w:szCs w:val="24"/>
        </w:rPr>
        <w:t>о выдаче дубликата решения о согласовании</w:t>
      </w:r>
    </w:p>
    <w:p w14:paraId="42FF2F1E" w14:textId="4899FB83" w:rsidR="005D51B7" w:rsidRDefault="005D51B7" w:rsidP="005D51B7">
      <w:pPr>
        <w:pStyle w:val="41"/>
        <w:shd w:val="clear" w:color="auto" w:fill="auto"/>
        <w:spacing w:before="0" w:line="240" w:lineRule="auto"/>
        <w:ind w:left="40"/>
        <w:jc w:val="center"/>
        <w:rPr>
          <w:i w:val="0"/>
          <w:iCs w:val="0"/>
          <w:sz w:val="24"/>
          <w:szCs w:val="24"/>
        </w:rPr>
      </w:pPr>
      <w:r w:rsidRPr="005D51B7">
        <w:rPr>
          <w:i w:val="0"/>
          <w:iCs w:val="0"/>
          <w:sz w:val="24"/>
          <w:szCs w:val="24"/>
        </w:rPr>
        <w:t xml:space="preserve"> архитектурно - градостроительного облика объекта</w:t>
      </w:r>
    </w:p>
    <w:p w14:paraId="5652BDFC" w14:textId="51827CD6" w:rsidR="005D51B7" w:rsidRPr="00231AEB" w:rsidRDefault="005D51B7" w:rsidP="005D51B7">
      <w:pPr>
        <w:pStyle w:val="41"/>
        <w:shd w:val="clear" w:color="auto" w:fill="auto"/>
        <w:spacing w:before="0" w:line="240" w:lineRule="auto"/>
        <w:ind w:left="40"/>
        <w:jc w:val="left"/>
        <w:rPr>
          <w:i w:val="0"/>
          <w:iCs w:val="0"/>
          <w:sz w:val="24"/>
          <w:szCs w:val="24"/>
        </w:rPr>
      </w:pPr>
      <w:r>
        <w:rPr>
          <w:b/>
          <w:bCs/>
          <w:i w:val="0"/>
          <w:iCs w:val="0"/>
          <w:sz w:val="24"/>
          <w:szCs w:val="24"/>
        </w:rPr>
        <w:t>«___</w:t>
      </w:r>
      <w:proofErr w:type="gramStart"/>
      <w:r>
        <w:rPr>
          <w:b/>
          <w:bCs/>
          <w:i w:val="0"/>
          <w:iCs w:val="0"/>
          <w:sz w:val="24"/>
          <w:szCs w:val="24"/>
        </w:rPr>
        <w:t>_»_</w:t>
      </w:r>
      <w:proofErr w:type="gramEnd"/>
      <w:r>
        <w:rPr>
          <w:b/>
          <w:bCs/>
          <w:i w:val="0"/>
          <w:iCs w:val="0"/>
          <w:sz w:val="24"/>
          <w:szCs w:val="24"/>
        </w:rPr>
        <w:t>_______</w:t>
      </w:r>
      <w:r w:rsidRPr="00231AEB">
        <w:rPr>
          <w:i w:val="0"/>
          <w:iCs w:val="0"/>
          <w:sz w:val="24"/>
          <w:szCs w:val="24"/>
        </w:rPr>
        <w:t>20___ г.</w:t>
      </w:r>
    </w:p>
    <w:p w14:paraId="304A8269" w14:textId="77777777" w:rsidR="005D51B7" w:rsidRDefault="005D51B7" w:rsidP="005D51B7">
      <w:pPr>
        <w:pStyle w:val="28"/>
        <w:shd w:val="clear" w:color="auto" w:fill="auto"/>
        <w:spacing w:after="0" w:line="240" w:lineRule="auto"/>
        <w:ind w:left="40"/>
        <w:jc w:val="center"/>
        <w:rPr>
          <w:sz w:val="24"/>
          <w:szCs w:val="24"/>
        </w:rPr>
      </w:pPr>
    </w:p>
    <w:p w14:paraId="43DFB7D2" w14:textId="6B3A2280" w:rsidR="005D51B7" w:rsidRPr="005D51B7" w:rsidRDefault="005D51B7" w:rsidP="005D51B7">
      <w:pPr>
        <w:pStyle w:val="28"/>
        <w:shd w:val="clear" w:color="auto" w:fill="auto"/>
        <w:spacing w:after="0" w:line="240" w:lineRule="auto"/>
        <w:ind w:left="40"/>
        <w:jc w:val="center"/>
        <w:rPr>
          <w:sz w:val="24"/>
          <w:szCs w:val="24"/>
        </w:rPr>
      </w:pPr>
      <w:r w:rsidRPr="005D51B7">
        <w:rPr>
          <w:sz w:val="24"/>
          <w:szCs w:val="24"/>
        </w:rPr>
        <w:t>В администрацию Карталинского муниципального района</w:t>
      </w:r>
    </w:p>
    <w:p w14:paraId="789BD96A" w14:textId="77777777" w:rsidR="005D51B7" w:rsidRPr="005D51B7" w:rsidRDefault="005D51B7" w:rsidP="005D51B7">
      <w:pPr>
        <w:pStyle w:val="28"/>
        <w:shd w:val="clear" w:color="auto" w:fill="auto"/>
        <w:spacing w:after="0" w:line="240" w:lineRule="auto"/>
        <w:ind w:left="40"/>
        <w:jc w:val="left"/>
        <w:rPr>
          <w:sz w:val="24"/>
          <w:szCs w:val="24"/>
        </w:rPr>
      </w:pPr>
      <w:r w:rsidRPr="005D51B7">
        <w:rPr>
          <w:sz w:val="24"/>
          <w:szCs w:val="24"/>
        </w:rPr>
        <w:t>Прошу выдать дубликат разрешения на ввод объекта в эксплуатацию.</w:t>
      </w:r>
    </w:p>
    <w:p w14:paraId="6454CF00" w14:textId="4D825BB9" w:rsidR="005D51B7" w:rsidRPr="005D51B7" w:rsidRDefault="005D51B7" w:rsidP="005D51B7">
      <w:pPr>
        <w:pStyle w:val="af9"/>
        <w:shd w:val="clear" w:color="auto" w:fill="auto"/>
        <w:spacing w:line="240" w:lineRule="auto"/>
        <w:jc w:val="center"/>
        <w:rPr>
          <w:sz w:val="24"/>
          <w:szCs w:val="24"/>
        </w:rPr>
      </w:pPr>
      <w:r w:rsidRPr="005D51B7">
        <w:rPr>
          <w:sz w:val="24"/>
          <w:szCs w:val="24"/>
        </w:rPr>
        <w:t xml:space="preserve">1. Сведения о </w:t>
      </w:r>
      <w:r>
        <w:rPr>
          <w:sz w:val="24"/>
          <w:szCs w:val="24"/>
        </w:rPr>
        <w:t>заявителе:</w:t>
      </w:r>
    </w:p>
    <w:tbl>
      <w:tblPr>
        <w:tblW w:w="9940" w:type="dxa"/>
        <w:jc w:val="center"/>
        <w:tblLayout w:type="fixed"/>
        <w:tblCellMar>
          <w:left w:w="10" w:type="dxa"/>
          <w:right w:w="10" w:type="dxa"/>
        </w:tblCellMar>
        <w:tblLook w:val="04A0" w:firstRow="1" w:lastRow="0" w:firstColumn="1" w:lastColumn="0" w:noHBand="0" w:noVBand="1"/>
      </w:tblPr>
      <w:tblGrid>
        <w:gridCol w:w="719"/>
        <w:gridCol w:w="7229"/>
        <w:gridCol w:w="1992"/>
      </w:tblGrid>
      <w:tr w:rsidR="005D51B7" w:rsidRPr="005D51B7" w14:paraId="535C7D50" w14:textId="77777777" w:rsidTr="005D51B7">
        <w:trPr>
          <w:trHeight w:hRule="exact" w:val="594"/>
          <w:jc w:val="center"/>
        </w:trPr>
        <w:tc>
          <w:tcPr>
            <w:tcW w:w="719" w:type="dxa"/>
            <w:tcBorders>
              <w:top w:val="single" w:sz="4" w:space="0" w:color="000000"/>
              <w:left w:val="single" w:sz="4" w:space="0" w:color="000000"/>
            </w:tcBorders>
            <w:shd w:val="clear" w:color="auto" w:fill="FFFFFF"/>
          </w:tcPr>
          <w:p w14:paraId="2F45D9F0"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1.1</w:t>
            </w:r>
          </w:p>
        </w:tc>
        <w:tc>
          <w:tcPr>
            <w:tcW w:w="7229" w:type="dxa"/>
            <w:tcBorders>
              <w:top w:val="single" w:sz="4" w:space="0" w:color="000000"/>
              <w:left w:val="single" w:sz="4" w:space="0" w:color="000000"/>
            </w:tcBorders>
            <w:shd w:val="clear" w:color="auto" w:fill="FFFFFF"/>
          </w:tcPr>
          <w:p w14:paraId="25C6959F"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Сведения о физическом лице, в случае если застройщиком является физическое лицо:</w:t>
            </w:r>
          </w:p>
        </w:tc>
        <w:tc>
          <w:tcPr>
            <w:tcW w:w="1992" w:type="dxa"/>
            <w:tcBorders>
              <w:top w:val="single" w:sz="4" w:space="0" w:color="000000"/>
              <w:left w:val="single" w:sz="4" w:space="0" w:color="000000"/>
              <w:right w:val="single" w:sz="4" w:space="0" w:color="000000"/>
            </w:tcBorders>
            <w:shd w:val="clear" w:color="auto" w:fill="FFFFFF"/>
          </w:tcPr>
          <w:p w14:paraId="4E66A889" w14:textId="77777777" w:rsidR="005D51B7" w:rsidRPr="005D51B7" w:rsidRDefault="005D51B7" w:rsidP="005D51B7">
            <w:pPr>
              <w:widowControl w:val="0"/>
              <w:spacing w:after="0" w:line="240" w:lineRule="auto"/>
            </w:pPr>
          </w:p>
        </w:tc>
      </w:tr>
      <w:tr w:rsidR="005D51B7" w:rsidRPr="005D51B7" w14:paraId="4E018D1A" w14:textId="77777777" w:rsidTr="005D51B7">
        <w:trPr>
          <w:trHeight w:hRule="exact" w:val="370"/>
          <w:jc w:val="center"/>
        </w:trPr>
        <w:tc>
          <w:tcPr>
            <w:tcW w:w="719" w:type="dxa"/>
            <w:tcBorders>
              <w:top w:val="single" w:sz="4" w:space="0" w:color="000000"/>
              <w:left w:val="single" w:sz="4" w:space="0" w:color="000000"/>
            </w:tcBorders>
            <w:shd w:val="clear" w:color="auto" w:fill="FFFFFF"/>
          </w:tcPr>
          <w:p w14:paraId="1E405555"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1.1.1</w:t>
            </w:r>
          </w:p>
        </w:tc>
        <w:tc>
          <w:tcPr>
            <w:tcW w:w="7229" w:type="dxa"/>
            <w:tcBorders>
              <w:top w:val="single" w:sz="4" w:space="0" w:color="000000"/>
              <w:left w:val="single" w:sz="4" w:space="0" w:color="000000"/>
            </w:tcBorders>
            <w:shd w:val="clear" w:color="auto" w:fill="FFFFFF"/>
          </w:tcPr>
          <w:p w14:paraId="25166D9B"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Фамилия, имя, отчество (при наличии)</w:t>
            </w:r>
          </w:p>
        </w:tc>
        <w:tc>
          <w:tcPr>
            <w:tcW w:w="1992" w:type="dxa"/>
            <w:tcBorders>
              <w:top w:val="single" w:sz="4" w:space="0" w:color="000000"/>
              <w:left w:val="single" w:sz="4" w:space="0" w:color="000000"/>
              <w:right w:val="single" w:sz="4" w:space="0" w:color="000000"/>
            </w:tcBorders>
            <w:shd w:val="clear" w:color="auto" w:fill="FFFFFF"/>
          </w:tcPr>
          <w:p w14:paraId="687790F9" w14:textId="77777777" w:rsidR="005D51B7" w:rsidRPr="005D51B7" w:rsidRDefault="005D51B7" w:rsidP="005D51B7">
            <w:pPr>
              <w:widowControl w:val="0"/>
              <w:spacing w:after="0" w:line="240" w:lineRule="auto"/>
            </w:pPr>
          </w:p>
        </w:tc>
      </w:tr>
      <w:tr w:rsidR="005D51B7" w:rsidRPr="005D51B7" w14:paraId="76F0E45C" w14:textId="77777777" w:rsidTr="005D51B7">
        <w:trPr>
          <w:trHeight w:hRule="exact" w:val="533"/>
          <w:jc w:val="center"/>
        </w:trPr>
        <w:tc>
          <w:tcPr>
            <w:tcW w:w="719" w:type="dxa"/>
            <w:tcBorders>
              <w:top w:val="single" w:sz="4" w:space="0" w:color="000000"/>
              <w:left w:val="single" w:sz="4" w:space="0" w:color="000000"/>
            </w:tcBorders>
            <w:shd w:val="clear" w:color="auto" w:fill="FFFFFF"/>
          </w:tcPr>
          <w:p w14:paraId="2C8F06D2"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1.1.2</w:t>
            </w:r>
          </w:p>
        </w:tc>
        <w:tc>
          <w:tcPr>
            <w:tcW w:w="7229" w:type="dxa"/>
            <w:tcBorders>
              <w:top w:val="single" w:sz="4" w:space="0" w:color="000000"/>
              <w:left w:val="single" w:sz="4" w:space="0" w:color="000000"/>
            </w:tcBorders>
            <w:shd w:val="clear" w:color="auto" w:fill="FFFFFF"/>
          </w:tcPr>
          <w:p w14:paraId="0605811B"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1992" w:type="dxa"/>
            <w:tcBorders>
              <w:top w:val="single" w:sz="4" w:space="0" w:color="000000"/>
              <w:left w:val="single" w:sz="4" w:space="0" w:color="000000"/>
              <w:right w:val="single" w:sz="4" w:space="0" w:color="000000"/>
            </w:tcBorders>
            <w:shd w:val="clear" w:color="auto" w:fill="FFFFFF"/>
          </w:tcPr>
          <w:p w14:paraId="1C36A1FB" w14:textId="77777777" w:rsidR="005D51B7" w:rsidRPr="005D51B7" w:rsidRDefault="005D51B7" w:rsidP="005D51B7">
            <w:pPr>
              <w:widowControl w:val="0"/>
              <w:spacing w:after="0" w:line="240" w:lineRule="auto"/>
            </w:pPr>
          </w:p>
        </w:tc>
      </w:tr>
      <w:tr w:rsidR="005D51B7" w:rsidRPr="005D51B7" w14:paraId="45F0875E" w14:textId="77777777" w:rsidTr="005D51B7">
        <w:trPr>
          <w:trHeight w:hRule="exact" w:val="571"/>
          <w:jc w:val="center"/>
        </w:trPr>
        <w:tc>
          <w:tcPr>
            <w:tcW w:w="719" w:type="dxa"/>
            <w:tcBorders>
              <w:top w:val="single" w:sz="4" w:space="0" w:color="000000"/>
              <w:left w:val="single" w:sz="4" w:space="0" w:color="000000"/>
              <w:bottom w:val="single" w:sz="4" w:space="0" w:color="000000"/>
            </w:tcBorders>
            <w:shd w:val="clear" w:color="auto" w:fill="FFFFFF"/>
          </w:tcPr>
          <w:p w14:paraId="127596E2"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1.1.3</w:t>
            </w:r>
          </w:p>
        </w:tc>
        <w:tc>
          <w:tcPr>
            <w:tcW w:w="7229" w:type="dxa"/>
            <w:tcBorders>
              <w:top w:val="single" w:sz="4" w:space="0" w:color="000000"/>
              <w:left w:val="single" w:sz="4" w:space="0" w:color="000000"/>
              <w:bottom w:val="single" w:sz="4" w:space="0" w:color="000000"/>
            </w:tcBorders>
            <w:shd w:val="clear" w:color="auto" w:fill="FFFFFF"/>
          </w:tcPr>
          <w:p w14:paraId="442A2083"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Основной государственный регистрационный номер индивидуального предпринимателя</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1F2E1536" w14:textId="77777777" w:rsidR="005D51B7" w:rsidRPr="005D51B7" w:rsidRDefault="005D51B7" w:rsidP="005D51B7">
            <w:pPr>
              <w:widowControl w:val="0"/>
              <w:spacing w:after="0" w:line="240" w:lineRule="auto"/>
            </w:pPr>
          </w:p>
        </w:tc>
      </w:tr>
      <w:tr w:rsidR="005D51B7" w:rsidRPr="005D51B7" w14:paraId="30CC709B" w14:textId="77777777" w:rsidTr="005D51B7">
        <w:trPr>
          <w:trHeight w:hRule="exact" w:val="267"/>
          <w:jc w:val="center"/>
        </w:trPr>
        <w:tc>
          <w:tcPr>
            <w:tcW w:w="719" w:type="dxa"/>
            <w:tcBorders>
              <w:top w:val="single" w:sz="4" w:space="0" w:color="000000"/>
              <w:left w:val="single" w:sz="4" w:space="0" w:color="000000"/>
              <w:bottom w:val="single" w:sz="4" w:space="0" w:color="000000"/>
            </w:tcBorders>
            <w:shd w:val="clear" w:color="auto" w:fill="FFFFFF"/>
          </w:tcPr>
          <w:p w14:paraId="3785F751"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1.2</w:t>
            </w:r>
          </w:p>
        </w:tc>
        <w:tc>
          <w:tcPr>
            <w:tcW w:w="7229" w:type="dxa"/>
            <w:tcBorders>
              <w:top w:val="single" w:sz="4" w:space="0" w:color="000000"/>
              <w:left w:val="single" w:sz="4" w:space="0" w:color="000000"/>
              <w:bottom w:val="single" w:sz="4" w:space="0" w:color="000000"/>
            </w:tcBorders>
            <w:shd w:val="clear" w:color="auto" w:fill="FFFFFF"/>
          </w:tcPr>
          <w:p w14:paraId="296DB3EC"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Сведения о юридическом лице: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709C21E0" w14:textId="77777777" w:rsidR="005D51B7" w:rsidRPr="005D51B7" w:rsidRDefault="005D51B7" w:rsidP="005D51B7">
            <w:pPr>
              <w:widowControl w:val="0"/>
              <w:spacing w:after="0" w:line="240" w:lineRule="auto"/>
            </w:pPr>
          </w:p>
        </w:tc>
      </w:tr>
      <w:tr w:rsidR="005D51B7" w:rsidRPr="005D51B7" w14:paraId="692E0E21" w14:textId="77777777" w:rsidTr="005D51B7">
        <w:trPr>
          <w:trHeight w:hRule="exact" w:val="286"/>
          <w:jc w:val="center"/>
        </w:trPr>
        <w:tc>
          <w:tcPr>
            <w:tcW w:w="719" w:type="dxa"/>
            <w:tcBorders>
              <w:top w:val="single" w:sz="4" w:space="0" w:color="000000"/>
              <w:left w:val="single" w:sz="4" w:space="0" w:color="000000"/>
              <w:bottom w:val="single" w:sz="4" w:space="0" w:color="000000"/>
            </w:tcBorders>
            <w:shd w:val="clear" w:color="auto" w:fill="FFFFFF"/>
          </w:tcPr>
          <w:p w14:paraId="2E08C93F"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1.2.1</w:t>
            </w:r>
          </w:p>
        </w:tc>
        <w:tc>
          <w:tcPr>
            <w:tcW w:w="7229" w:type="dxa"/>
            <w:tcBorders>
              <w:top w:val="single" w:sz="4" w:space="0" w:color="000000"/>
              <w:left w:val="single" w:sz="4" w:space="0" w:color="000000"/>
              <w:bottom w:val="single" w:sz="4" w:space="0" w:color="000000"/>
            </w:tcBorders>
            <w:shd w:val="clear" w:color="auto" w:fill="FFFFFF"/>
          </w:tcPr>
          <w:p w14:paraId="221D2EAF"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Полное наименование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5494BD46" w14:textId="77777777" w:rsidR="005D51B7" w:rsidRPr="005D51B7" w:rsidRDefault="005D51B7" w:rsidP="005D51B7">
            <w:pPr>
              <w:widowControl w:val="0"/>
              <w:spacing w:after="0" w:line="240" w:lineRule="auto"/>
            </w:pPr>
          </w:p>
        </w:tc>
      </w:tr>
      <w:tr w:rsidR="005D51B7" w:rsidRPr="005D51B7" w14:paraId="6E59ED4B" w14:textId="77777777" w:rsidTr="005D51B7">
        <w:trPr>
          <w:trHeight w:hRule="exact" w:val="290"/>
          <w:jc w:val="center"/>
        </w:trPr>
        <w:tc>
          <w:tcPr>
            <w:tcW w:w="719" w:type="dxa"/>
            <w:tcBorders>
              <w:top w:val="single" w:sz="4" w:space="0" w:color="000000"/>
              <w:left w:val="single" w:sz="4" w:space="0" w:color="000000"/>
              <w:bottom w:val="single" w:sz="4" w:space="0" w:color="000000"/>
            </w:tcBorders>
            <w:shd w:val="clear" w:color="auto" w:fill="FFFFFF"/>
          </w:tcPr>
          <w:p w14:paraId="26E0F0D1"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1.2.2</w:t>
            </w:r>
          </w:p>
        </w:tc>
        <w:tc>
          <w:tcPr>
            <w:tcW w:w="7229" w:type="dxa"/>
            <w:tcBorders>
              <w:top w:val="single" w:sz="4" w:space="0" w:color="000000"/>
              <w:left w:val="single" w:sz="4" w:space="0" w:color="000000"/>
              <w:bottom w:val="single" w:sz="4" w:space="0" w:color="000000"/>
            </w:tcBorders>
            <w:shd w:val="clear" w:color="auto" w:fill="FFFFFF"/>
          </w:tcPr>
          <w:p w14:paraId="1E8339D3"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Основной государственный регистрационный номер</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2B4E1A76" w14:textId="77777777" w:rsidR="005D51B7" w:rsidRPr="005D51B7" w:rsidRDefault="005D51B7" w:rsidP="005D51B7">
            <w:pPr>
              <w:widowControl w:val="0"/>
              <w:spacing w:after="0" w:line="240" w:lineRule="auto"/>
            </w:pPr>
          </w:p>
        </w:tc>
      </w:tr>
      <w:tr w:rsidR="005D51B7" w:rsidRPr="005D51B7" w14:paraId="6098A24E" w14:textId="77777777" w:rsidTr="005D51B7">
        <w:trPr>
          <w:trHeight w:hRule="exact" w:val="266"/>
          <w:jc w:val="center"/>
        </w:trPr>
        <w:tc>
          <w:tcPr>
            <w:tcW w:w="719" w:type="dxa"/>
            <w:tcBorders>
              <w:top w:val="single" w:sz="4" w:space="0" w:color="000000"/>
              <w:left w:val="single" w:sz="4" w:space="0" w:color="000000"/>
              <w:bottom w:val="single" w:sz="4" w:space="0" w:color="000000"/>
            </w:tcBorders>
            <w:shd w:val="clear" w:color="auto" w:fill="FFFFFF"/>
          </w:tcPr>
          <w:p w14:paraId="0AF13A94"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1.2.3</w:t>
            </w:r>
          </w:p>
        </w:tc>
        <w:tc>
          <w:tcPr>
            <w:tcW w:w="7229" w:type="dxa"/>
            <w:tcBorders>
              <w:top w:val="single" w:sz="4" w:space="0" w:color="000000"/>
              <w:left w:val="single" w:sz="4" w:space="0" w:color="000000"/>
              <w:bottom w:val="single" w:sz="4" w:space="0" w:color="000000"/>
            </w:tcBorders>
            <w:shd w:val="clear" w:color="auto" w:fill="FFFFFF"/>
          </w:tcPr>
          <w:p w14:paraId="6360FBA2"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Идентификационный номер налогоплательщика - юридического лица</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1AA254B7" w14:textId="77777777" w:rsidR="005D51B7" w:rsidRPr="005D51B7" w:rsidRDefault="005D51B7" w:rsidP="005D51B7">
            <w:pPr>
              <w:widowControl w:val="0"/>
              <w:spacing w:after="0" w:line="240" w:lineRule="auto"/>
            </w:pPr>
          </w:p>
        </w:tc>
      </w:tr>
    </w:tbl>
    <w:p w14:paraId="01770FA6" w14:textId="18180839" w:rsidR="005D51B7" w:rsidRPr="005D51B7" w:rsidRDefault="005D51B7" w:rsidP="005D51B7">
      <w:pPr>
        <w:pStyle w:val="af9"/>
        <w:shd w:val="clear" w:color="auto" w:fill="auto"/>
        <w:spacing w:line="240" w:lineRule="auto"/>
        <w:jc w:val="center"/>
        <w:rPr>
          <w:sz w:val="24"/>
          <w:szCs w:val="24"/>
        </w:rPr>
      </w:pPr>
      <w:r w:rsidRPr="005D51B7">
        <w:rPr>
          <w:sz w:val="24"/>
          <w:szCs w:val="24"/>
        </w:rPr>
        <w:t xml:space="preserve">2. Сведения о выданном </w:t>
      </w:r>
      <w:r>
        <w:rPr>
          <w:sz w:val="24"/>
          <w:szCs w:val="24"/>
        </w:rPr>
        <w:t>решении</w:t>
      </w:r>
    </w:p>
    <w:tbl>
      <w:tblPr>
        <w:tblW w:w="9940" w:type="dxa"/>
        <w:jc w:val="center"/>
        <w:tblLayout w:type="fixed"/>
        <w:tblCellMar>
          <w:left w:w="10" w:type="dxa"/>
          <w:right w:w="10" w:type="dxa"/>
        </w:tblCellMar>
        <w:tblLook w:val="04A0" w:firstRow="1" w:lastRow="0" w:firstColumn="1" w:lastColumn="0" w:noHBand="0" w:noVBand="1"/>
      </w:tblPr>
      <w:tblGrid>
        <w:gridCol w:w="719"/>
        <w:gridCol w:w="4951"/>
        <w:gridCol w:w="2134"/>
        <w:gridCol w:w="2136"/>
      </w:tblGrid>
      <w:tr w:rsidR="005D51B7" w:rsidRPr="005D51B7" w14:paraId="3052D9C4" w14:textId="77777777" w:rsidTr="005D51B7">
        <w:trPr>
          <w:trHeight w:hRule="exact" w:val="298"/>
          <w:jc w:val="center"/>
        </w:trPr>
        <w:tc>
          <w:tcPr>
            <w:tcW w:w="719" w:type="dxa"/>
            <w:tcBorders>
              <w:top w:val="single" w:sz="4" w:space="0" w:color="000000"/>
              <w:left w:val="single" w:sz="4" w:space="0" w:color="000000"/>
            </w:tcBorders>
            <w:shd w:val="clear" w:color="auto" w:fill="FFFFFF"/>
          </w:tcPr>
          <w:p w14:paraId="46373A9A"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w:t>
            </w:r>
          </w:p>
        </w:tc>
        <w:tc>
          <w:tcPr>
            <w:tcW w:w="4951" w:type="dxa"/>
            <w:tcBorders>
              <w:top w:val="single" w:sz="4" w:space="0" w:color="000000"/>
              <w:left w:val="single" w:sz="4" w:space="0" w:color="000000"/>
            </w:tcBorders>
            <w:shd w:val="clear" w:color="auto" w:fill="FFFFFF"/>
          </w:tcPr>
          <w:p w14:paraId="4FCFF658" w14:textId="5A605B56" w:rsidR="005D51B7" w:rsidRPr="005D51B7" w:rsidRDefault="005D51B7" w:rsidP="005D51B7">
            <w:pPr>
              <w:pStyle w:val="28"/>
              <w:shd w:val="clear" w:color="auto" w:fill="auto"/>
              <w:spacing w:line="240" w:lineRule="auto"/>
              <w:jc w:val="center"/>
              <w:rPr>
                <w:sz w:val="22"/>
                <w:szCs w:val="22"/>
              </w:rPr>
            </w:pPr>
            <w:r w:rsidRPr="005D51B7">
              <w:rPr>
                <w:sz w:val="22"/>
                <w:szCs w:val="22"/>
              </w:rPr>
              <w:t>Орган (организация), выдавший(-</w:t>
            </w:r>
            <w:proofErr w:type="spellStart"/>
            <w:r w:rsidRPr="005D51B7">
              <w:rPr>
                <w:sz w:val="22"/>
                <w:szCs w:val="22"/>
              </w:rPr>
              <w:t>ая</w:t>
            </w:r>
            <w:proofErr w:type="spellEnd"/>
            <w:r w:rsidRPr="005D51B7">
              <w:rPr>
                <w:sz w:val="22"/>
                <w:szCs w:val="22"/>
              </w:rPr>
              <w:t xml:space="preserve">) </w:t>
            </w:r>
            <w:r>
              <w:rPr>
                <w:sz w:val="22"/>
                <w:szCs w:val="22"/>
              </w:rPr>
              <w:t>решение</w:t>
            </w:r>
          </w:p>
        </w:tc>
        <w:tc>
          <w:tcPr>
            <w:tcW w:w="2134" w:type="dxa"/>
            <w:tcBorders>
              <w:top w:val="single" w:sz="4" w:space="0" w:color="000000"/>
              <w:left w:val="single" w:sz="4" w:space="0" w:color="000000"/>
            </w:tcBorders>
            <w:shd w:val="clear" w:color="auto" w:fill="FFFFFF"/>
          </w:tcPr>
          <w:p w14:paraId="782A63FC" w14:textId="77777777" w:rsidR="005D51B7" w:rsidRPr="005D51B7" w:rsidRDefault="005D51B7" w:rsidP="005D51B7">
            <w:pPr>
              <w:pStyle w:val="28"/>
              <w:shd w:val="clear" w:color="auto" w:fill="auto"/>
              <w:spacing w:line="240" w:lineRule="auto"/>
              <w:jc w:val="center"/>
              <w:rPr>
                <w:sz w:val="22"/>
                <w:szCs w:val="22"/>
              </w:rPr>
            </w:pPr>
            <w:r w:rsidRPr="005D51B7">
              <w:rPr>
                <w:sz w:val="22"/>
                <w:szCs w:val="22"/>
              </w:rPr>
              <w:t>Номер</w:t>
            </w:r>
          </w:p>
          <w:p w14:paraId="0D4AA878" w14:textId="77777777" w:rsidR="005D51B7" w:rsidRPr="005D51B7" w:rsidRDefault="005D51B7" w:rsidP="005D51B7">
            <w:pPr>
              <w:pStyle w:val="28"/>
              <w:shd w:val="clear" w:color="auto" w:fill="auto"/>
              <w:spacing w:line="240" w:lineRule="auto"/>
              <w:jc w:val="center"/>
              <w:rPr>
                <w:sz w:val="22"/>
                <w:szCs w:val="22"/>
              </w:rPr>
            </w:pPr>
            <w:r w:rsidRPr="005D51B7">
              <w:rPr>
                <w:sz w:val="22"/>
                <w:szCs w:val="22"/>
              </w:rPr>
              <w:t>документа</w:t>
            </w:r>
          </w:p>
        </w:tc>
        <w:tc>
          <w:tcPr>
            <w:tcW w:w="2136" w:type="dxa"/>
            <w:tcBorders>
              <w:top w:val="single" w:sz="4" w:space="0" w:color="000000"/>
              <w:left w:val="single" w:sz="4" w:space="0" w:color="000000"/>
              <w:right w:val="single" w:sz="4" w:space="0" w:color="000000"/>
            </w:tcBorders>
            <w:shd w:val="clear" w:color="auto" w:fill="FFFFFF"/>
          </w:tcPr>
          <w:p w14:paraId="042DC90E" w14:textId="77777777" w:rsidR="005D51B7" w:rsidRPr="005D51B7" w:rsidRDefault="005D51B7" w:rsidP="005D51B7">
            <w:pPr>
              <w:pStyle w:val="28"/>
              <w:shd w:val="clear" w:color="auto" w:fill="auto"/>
              <w:spacing w:line="240" w:lineRule="auto"/>
              <w:jc w:val="center"/>
              <w:rPr>
                <w:sz w:val="22"/>
                <w:szCs w:val="22"/>
              </w:rPr>
            </w:pPr>
            <w:r w:rsidRPr="005D51B7">
              <w:rPr>
                <w:sz w:val="22"/>
                <w:szCs w:val="22"/>
              </w:rPr>
              <w:t>Дата</w:t>
            </w:r>
          </w:p>
          <w:p w14:paraId="6B86E02C" w14:textId="77777777" w:rsidR="005D51B7" w:rsidRPr="005D51B7" w:rsidRDefault="005D51B7" w:rsidP="005D51B7">
            <w:pPr>
              <w:pStyle w:val="28"/>
              <w:shd w:val="clear" w:color="auto" w:fill="auto"/>
              <w:spacing w:line="240" w:lineRule="auto"/>
              <w:jc w:val="center"/>
              <w:rPr>
                <w:sz w:val="22"/>
                <w:szCs w:val="22"/>
              </w:rPr>
            </w:pPr>
            <w:r w:rsidRPr="005D51B7">
              <w:rPr>
                <w:sz w:val="22"/>
                <w:szCs w:val="22"/>
              </w:rPr>
              <w:t>документа</w:t>
            </w:r>
          </w:p>
        </w:tc>
      </w:tr>
      <w:tr w:rsidR="005D51B7" w:rsidRPr="005D51B7" w14:paraId="1D81B4CC" w14:textId="77777777" w:rsidTr="005D51B7">
        <w:trPr>
          <w:trHeight w:hRule="exact" w:val="428"/>
          <w:jc w:val="center"/>
        </w:trPr>
        <w:tc>
          <w:tcPr>
            <w:tcW w:w="719" w:type="dxa"/>
            <w:tcBorders>
              <w:top w:val="single" w:sz="4" w:space="0" w:color="000000"/>
              <w:left w:val="single" w:sz="4" w:space="0" w:color="000000"/>
              <w:bottom w:val="single" w:sz="4" w:space="0" w:color="000000"/>
            </w:tcBorders>
            <w:shd w:val="clear" w:color="auto" w:fill="FFFFFF"/>
          </w:tcPr>
          <w:p w14:paraId="75790FB0" w14:textId="77777777" w:rsidR="005D51B7" w:rsidRPr="005D51B7" w:rsidRDefault="005D51B7" w:rsidP="005D51B7">
            <w:pPr>
              <w:pStyle w:val="28"/>
              <w:shd w:val="clear" w:color="auto" w:fill="auto"/>
              <w:spacing w:line="240" w:lineRule="auto"/>
              <w:ind w:left="-1"/>
              <w:jc w:val="center"/>
              <w:rPr>
                <w:sz w:val="22"/>
                <w:szCs w:val="22"/>
              </w:rPr>
            </w:pPr>
            <w:r w:rsidRPr="005D51B7">
              <w:rPr>
                <w:sz w:val="22"/>
                <w:szCs w:val="22"/>
              </w:rPr>
              <w:t>2.1.</w:t>
            </w:r>
          </w:p>
        </w:tc>
        <w:tc>
          <w:tcPr>
            <w:tcW w:w="4951" w:type="dxa"/>
            <w:tcBorders>
              <w:top w:val="single" w:sz="4" w:space="0" w:color="000000"/>
              <w:left w:val="single" w:sz="4" w:space="0" w:color="000000"/>
              <w:bottom w:val="single" w:sz="4" w:space="0" w:color="000000"/>
            </w:tcBorders>
            <w:shd w:val="clear" w:color="auto" w:fill="FFFFFF"/>
          </w:tcPr>
          <w:p w14:paraId="405BCAD3" w14:textId="77777777" w:rsidR="005D51B7" w:rsidRPr="005D51B7" w:rsidRDefault="005D51B7" w:rsidP="005D51B7">
            <w:pPr>
              <w:widowControl w:val="0"/>
              <w:spacing w:after="0" w:line="240" w:lineRule="auto"/>
            </w:pPr>
          </w:p>
        </w:tc>
        <w:tc>
          <w:tcPr>
            <w:tcW w:w="2134" w:type="dxa"/>
            <w:tcBorders>
              <w:top w:val="single" w:sz="4" w:space="0" w:color="000000"/>
              <w:left w:val="single" w:sz="4" w:space="0" w:color="000000"/>
              <w:bottom w:val="single" w:sz="4" w:space="0" w:color="000000"/>
            </w:tcBorders>
            <w:shd w:val="clear" w:color="auto" w:fill="FFFFFF"/>
          </w:tcPr>
          <w:p w14:paraId="1C80CC1C" w14:textId="77777777" w:rsidR="005D51B7" w:rsidRPr="005D51B7" w:rsidRDefault="005D51B7" w:rsidP="005D51B7">
            <w:pPr>
              <w:widowControl w:val="0"/>
              <w:spacing w:after="0" w:line="240" w:lineRule="auto"/>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Pr>
          <w:p w14:paraId="1422FE47" w14:textId="77777777" w:rsidR="005D51B7" w:rsidRPr="005D51B7" w:rsidRDefault="005D51B7" w:rsidP="005D51B7">
            <w:pPr>
              <w:widowControl w:val="0"/>
              <w:spacing w:after="0" w:line="240" w:lineRule="auto"/>
            </w:pPr>
          </w:p>
        </w:tc>
      </w:tr>
    </w:tbl>
    <w:p w14:paraId="1401C922" w14:textId="77777777" w:rsidR="005D51B7" w:rsidRPr="005D51B7" w:rsidRDefault="005D51B7" w:rsidP="005D51B7">
      <w:pPr>
        <w:pStyle w:val="28"/>
        <w:shd w:val="clear" w:color="auto" w:fill="auto"/>
        <w:tabs>
          <w:tab w:val="left" w:leader="underscore" w:pos="1805"/>
          <w:tab w:val="left" w:leader="underscore" w:pos="6566"/>
        </w:tabs>
        <w:spacing w:line="240" w:lineRule="auto"/>
        <w:jc w:val="left"/>
        <w:rPr>
          <w:sz w:val="24"/>
          <w:szCs w:val="24"/>
        </w:rPr>
      </w:pPr>
      <w:r w:rsidRPr="005D51B7">
        <w:rPr>
          <w:sz w:val="24"/>
          <w:szCs w:val="24"/>
        </w:rPr>
        <w:t xml:space="preserve">Приложение: </w:t>
      </w:r>
      <w:r w:rsidRPr="005D51B7">
        <w:rPr>
          <w:sz w:val="24"/>
          <w:szCs w:val="24"/>
        </w:rPr>
        <w:tab/>
      </w:r>
      <w:r w:rsidRPr="005D51B7">
        <w:rPr>
          <w:sz w:val="24"/>
          <w:szCs w:val="24"/>
        </w:rPr>
        <w:tab/>
      </w:r>
    </w:p>
    <w:p w14:paraId="238DDAB8" w14:textId="77777777" w:rsidR="005D51B7" w:rsidRDefault="005D51B7" w:rsidP="005D51B7">
      <w:pPr>
        <w:pStyle w:val="28"/>
        <w:shd w:val="clear" w:color="auto" w:fill="auto"/>
        <w:spacing w:line="240" w:lineRule="auto"/>
        <w:jc w:val="left"/>
        <w:rPr>
          <w:sz w:val="24"/>
          <w:szCs w:val="24"/>
        </w:rPr>
      </w:pPr>
      <w:r w:rsidRPr="005D51B7">
        <w:rPr>
          <w:sz w:val="24"/>
          <w:szCs w:val="24"/>
        </w:rPr>
        <w:t>Номер телефона и адрес электронной почты для связи: Результат предоставления услуги прошу</w:t>
      </w:r>
      <w:r>
        <w:rPr>
          <w:sz w:val="24"/>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146"/>
        <w:gridCol w:w="790"/>
      </w:tblGrid>
      <w:tr w:rsidR="005D51B7" w:rsidRPr="005D51B7" w14:paraId="152D4A82" w14:textId="77777777" w:rsidTr="005D51B7">
        <w:trPr>
          <w:trHeight w:hRule="exact" w:val="1145"/>
          <w:jc w:val="center"/>
        </w:trPr>
        <w:tc>
          <w:tcPr>
            <w:tcW w:w="9145" w:type="dxa"/>
            <w:shd w:val="clear" w:color="auto" w:fill="FFFFFF"/>
          </w:tcPr>
          <w:p w14:paraId="140C959F"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0" w:type="dxa"/>
            <w:shd w:val="clear" w:color="auto" w:fill="FFFFFF"/>
          </w:tcPr>
          <w:p w14:paraId="41D4A0E5" w14:textId="77777777" w:rsidR="005D51B7" w:rsidRPr="005D51B7" w:rsidRDefault="005D51B7" w:rsidP="005D51B7">
            <w:pPr>
              <w:widowControl w:val="0"/>
              <w:spacing w:after="0" w:line="240" w:lineRule="auto"/>
            </w:pPr>
          </w:p>
        </w:tc>
      </w:tr>
      <w:tr w:rsidR="005D51B7" w:rsidRPr="005D51B7" w14:paraId="432FC156" w14:textId="77777777" w:rsidTr="005D51B7">
        <w:trPr>
          <w:trHeight w:hRule="exact" w:val="1139"/>
          <w:jc w:val="center"/>
        </w:trPr>
        <w:tc>
          <w:tcPr>
            <w:tcW w:w="9145" w:type="dxa"/>
            <w:shd w:val="clear" w:color="auto" w:fill="FFFFFF"/>
          </w:tcPr>
          <w:p w14:paraId="0590247D"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0" w:type="dxa"/>
            <w:shd w:val="clear" w:color="auto" w:fill="FFFFFF"/>
          </w:tcPr>
          <w:p w14:paraId="05D478ED" w14:textId="77777777" w:rsidR="005D51B7" w:rsidRPr="005D51B7" w:rsidRDefault="005D51B7" w:rsidP="005D51B7">
            <w:pPr>
              <w:widowControl w:val="0"/>
              <w:spacing w:after="0" w:line="240" w:lineRule="auto"/>
            </w:pPr>
          </w:p>
        </w:tc>
      </w:tr>
      <w:tr w:rsidR="005D51B7" w:rsidRPr="005D51B7" w14:paraId="07CC9AF3" w14:textId="77777777" w:rsidTr="005D51B7">
        <w:trPr>
          <w:trHeight w:hRule="exact" w:val="280"/>
          <w:jc w:val="center"/>
        </w:trPr>
        <w:tc>
          <w:tcPr>
            <w:tcW w:w="9145" w:type="dxa"/>
            <w:shd w:val="clear" w:color="auto" w:fill="FFFFFF"/>
          </w:tcPr>
          <w:p w14:paraId="1A18E4A6"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направить на бумажном носителе на почтовый адрес:</w:t>
            </w:r>
          </w:p>
        </w:tc>
        <w:tc>
          <w:tcPr>
            <w:tcW w:w="790" w:type="dxa"/>
            <w:shd w:val="clear" w:color="auto" w:fill="FFFFFF"/>
          </w:tcPr>
          <w:p w14:paraId="48087711" w14:textId="77777777" w:rsidR="005D51B7" w:rsidRPr="005D51B7" w:rsidRDefault="005D51B7" w:rsidP="005D51B7">
            <w:pPr>
              <w:widowControl w:val="0"/>
              <w:spacing w:after="0" w:line="240" w:lineRule="auto"/>
            </w:pPr>
          </w:p>
        </w:tc>
      </w:tr>
      <w:tr w:rsidR="005D51B7" w:rsidRPr="005D51B7" w14:paraId="361E2041" w14:textId="77777777" w:rsidTr="005D51B7">
        <w:trPr>
          <w:trHeight w:hRule="exact" w:val="580"/>
          <w:jc w:val="center"/>
        </w:trPr>
        <w:tc>
          <w:tcPr>
            <w:tcW w:w="9145" w:type="dxa"/>
            <w:shd w:val="clear" w:color="auto" w:fill="FFFFFF"/>
          </w:tcPr>
          <w:p w14:paraId="4F61129A" w14:textId="77777777" w:rsidR="005D51B7" w:rsidRPr="005D51B7" w:rsidRDefault="005D51B7" w:rsidP="005D51B7">
            <w:pPr>
              <w:pStyle w:val="28"/>
              <w:shd w:val="clear" w:color="auto" w:fill="auto"/>
              <w:spacing w:line="240" w:lineRule="auto"/>
              <w:jc w:val="left"/>
              <w:rPr>
                <w:sz w:val="22"/>
                <w:szCs w:val="22"/>
              </w:rPr>
            </w:pPr>
            <w:r w:rsidRPr="005D51B7">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790" w:type="dxa"/>
            <w:shd w:val="clear" w:color="auto" w:fill="FFFFFF"/>
          </w:tcPr>
          <w:p w14:paraId="5A136BDF" w14:textId="77777777" w:rsidR="005D51B7" w:rsidRPr="005D51B7" w:rsidRDefault="005D51B7" w:rsidP="005D51B7">
            <w:pPr>
              <w:widowControl w:val="0"/>
              <w:spacing w:after="0" w:line="240" w:lineRule="auto"/>
            </w:pPr>
          </w:p>
        </w:tc>
      </w:tr>
      <w:tr w:rsidR="005D51B7" w:rsidRPr="005D51B7" w14:paraId="6868CA49" w14:textId="77777777" w:rsidTr="005D51B7">
        <w:trPr>
          <w:trHeight w:hRule="exact" w:val="490"/>
          <w:jc w:val="center"/>
        </w:trPr>
        <w:tc>
          <w:tcPr>
            <w:tcW w:w="9935" w:type="dxa"/>
            <w:gridSpan w:val="2"/>
            <w:shd w:val="clear" w:color="auto" w:fill="FFFFFF"/>
          </w:tcPr>
          <w:p w14:paraId="3CC83A13" w14:textId="77777777" w:rsidR="005D51B7" w:rsidRPr="005D51B7" w:rsidRDefault="005D51B7" w:rsidP="005D51B7">
            <w:pPr>
              <w:pStyle w:val="28"/>
              <w:shd w:val="clear" w:color="auto" w:fill="auto"/>
              <w:spacing w:line="240" w:lineRule="auto"/>
              <w:jc w:val="center"/>
              <w:rPr>
                <w:sz w:val="22"/>
                <w:szCs w:val="22"/>
              </w:rPr>
            </w:pPr>
            <w:r w:rsidRPr="005D51B7">
              <w:rPr>
                <w:rStyle w:val="29pt"/>
                <w:sz w:val="22"/>
                <w:szCs w:val="22"/>
              </w:rPr>
              <w:t>Указывается один из перечисленных способов</w:t>
            </w:r>
          </w:p>
        </w:tc>
      </w:tr>
    </w:tbl>
    <w:p w14:paraId="17253521" w14:textId="77777777" w:rsidR="005D51B7" w:rsidRDefault="005D51B7" w:rsidP="005D51B7">
      <w:pPr>
        <w:spacing w:after="0" w:line="240" w:lineRule="auto"/>
        <w:jc w:val="center"/>
        <w:rPr>
          <w:rFonts w:ascii="Times New Roman" w:hAnsi="Times New Roman"/>
        </w:rPr>
      </w:pPr>
      <w:r>
        <w:rPr>
          <w:rFonts w:ascii="Times New Roman" w:hAnsi="Times New Roman"/>
        </w:rPr>
        <w:t>_____________________________________________________________________________________</w:t>
      </w:r>
    </w:p>
    <w:p w14:paraId="0973E7F7" w14:textId="77777777" w:rsidR="005D51B7" w:rsidRDefault="005D51B7" w:rsidP="005D51B7">
      <w:pPr>
        <w:pStyle w:val="af2"/>
        <w:tabs>
          <w:tab w:val="left" w:pos="2136"/>
        </w:tabs>
      </w:pPr>
      <w:r>
        <w:tab/>
        <w:t>(подпись)</w:t>
      </w:r>
      <w:r>
        <w:tab/>
      </w:r>
      <w:r>
        <w:tab/>
      </w:r>
      <w:r>
        <w:tab/>
      </w:r>
      <w:r>
        <w:tab/>
        <w:t>(фамилия, имя, отчество (при наличии)</w:t>
      </w:r>
    </w:p>
    <w:p w14:paraId="3E96B251" w14:textId="77777777" w:rsidR="005D51B7" w:rsidRDefault="005D51B7" w:rsidP="005D51B7">
      <w:pPr>
        <w:spacing w:after="0" w:line="240" w:lineRule="auto"/>
        <w:jc w:val="center"/>
        <w:rPr>
          <w:rFonts w:ascii="Times New Roman" w:hAnsi="Times New Roman"/>
          <w:sz w:val="24"/>
          <w:szCs w:val="24"/>
        </w:rPr>
      </w:pPr>
    </w:p>
    <w:p w14:paraId="116A4574" w14:textId="77777777" w:rsidR="00D53749" w:rsidRDefault="00D53749" w:rsidP="00D53749">
      <w:pPr>
        <w:pStyle w:val="28"/>
        <w:shd w:val="clear" w:color="auto" w:fill="auto"/>
        <w:tabs>
          <w:tab w:val="left" w:leader="underscore" w:pos="9834"/>
        </w:tabs>
        <w:spacing w:line="240" w:lineRule="auto"/>
        <w:ind w:left="4400"/>
      </w:pPr>
    </w:p>
    <w:p w14:paraId="34F73C32" w14:textId="5331B7E6" w:rsidR="00D53749" w:rsidRDefault="00D53749" w:rsidP="00D53749">
      <w:pPr>
        <w:pStyle w:val="28"/>
        <w:shd w:val="clear" w:color="auto" w:fill="auto"/>
        <w:tabs>
          <w:tab w:val="left" w:leader="underscore" w:pos="9834"/>
        </w:tabs>
        <w:spacing w:line="240" w:lineRule="auto"/>
        <w:ind w:left="4400"/>
      </w:pPr>
    </w:p>
    <w:p w14:paraId="3568D40A" w14:textId="119B432D" w:rsidR="005D51B7" w:rsidRDefault="005D51B7" w:rsidP="00D53749">
      <w:pPr>
        <w:pStyle w:val="28"/>
        <w:shd w:val="clear" w:color="auto" w:fill="auto"/>
        <w:tabs>
          <w:tab w:val="left" w:leader="underscore" w:pos="9834"/>
        </w:tabs>
        <w:spacing w:line="240" w:lineRule="auto"/>
        <w:ind w:left="4400"/>
      </w:pPr>
    </w:p>
    <w:p w14:paraId="300CD6B0" w14:textId="6D1F0A56" w:rsidR="005D51B7" w:rsidRPr="005D51B7" w:rsidRDefault="005D51B7" w:rsidP="005D51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roofErr w:type="gramStart"/>
      <w:r w:rsidRPr="005D51B7">
        <w:rPr>
          <w:rFonts w:ascii="Times New Roman" w:hAnsi="Times New Roman" w:cs="Times New Roman"/>
          <w:sz w:val="24"/>
          <w:szCs w:val="24"/>
        </w:rPr>
        <w:t xml:space="preserve">ПРИЛОЖЕНИЕ  </w:t>
      </w:r>
      <w:r w:rsidR="00C15AED">
        <w:rPr>
          <w:rFonts w:ascii="Times New Roman" w:hAnsi="Times New Roman" w:cs="Times New Roman"/>
          <w:sz w:val="24"/>
          <w:szCs w:val="24"/>
        </w:rPr>
        <w:t>7</w:t>
      </w:r>
      <w:proofErr w:type="gramEnd"/>
    </w:p>
    <w:p w14:paraId="7794FA79" w14:textId="77777777" w:rsidR="005D51B7" w:rsidRPr="005D51B7" w:rsidRDefault="005D51B7" w:rsidP="005D51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51B7">
        <w:rPr>
          <w:rFonts w:ascii="Times New Roman" w:hAnsi="Times New Roman" w:cs="Times New Roman"/>
          <w:sz w:val="24"/>
          <w:szCs w:val="24"/>
        </w:rPr>
        <w:t xml:space="preserve">к административному регламенту предоставления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 xml:space="preserve">муниципальной услуги «Предоставление решения о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 xml:space="preserve">согласовании архитектурно - градостроительного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 xml:space="preserve">облика объекта» на территории Карталинского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муниципального района</w:t>
      </w:r>
    </w:p>
    <w:p w14:paraId="587DA570" w14:textId="6A0D2E86" w:rsidR="00D53749" w:rsidRDefault="00D53749" w:rsidP="00D53749">
      <w:pPr>
        <w:pStyle w:val="28"/>
        <w:shd w:val="clear" w:color="auto" w:fill="auto"/>
        <w:tabs>
          <w:tab w:val="left" w:leader="underscore" w:pos="9834"/>
        </w:tabs>
        <w:spacing w:line="240" w:lineRule="auto"/>
        <w:ind w:left="4400"/>
      </w:pPr>
      <w:r>
        <w:t>Кому_____________________________</w:t>
      </w:r>
    </w:p>
    <w:p w14:paraId="6740A715" w14:textId="77777777" w:rsidR="00D53749" w:rsidRDefault="00D53749" w:rsidP="00D53749">
      <w:pPr>
        <w:pStyle w:val="70"/>
        <w:shd w:val="clear" w:color="auto" w:fill="auto"/>
        <w:spacing w:before="0" w:line="240" w:lineRule="auto"/>
        <w:ind w:left="5103" w:right="-2"/>
        <w:jc w:val="left"/>
        <w:rPr>
          <w:sz w:val="18"/>
          <w:szCs w:val="18"/>
        </w:rPr>
      </w:pPr>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w:t>
      </w:r>
      <w:r>
        <w:rPr>
          <w:sz w:val="18"/>
          <w:szCs w:val="18"/>
        </w:rPr>
        <w:br/>
        <w:t>физического лица, полное наименование застройщика,</w:t>
      </w:r>
      <w:r>
        <w:rPr>
          <w:sz w:val="18"/>
          <w:szCs w:val="18"/>
        </w:rPr>
        <w:br/>
        <w:t>ИНН, ОГРН - для юридического лица, почтовый индекс и адрес, телефон, адрес электронной почты)</w:t>
      </w:r>
    </w:p>
    <w:p w14:paraId="3656B1F6" w14:textId="77777777" w:rsidR="00D53749" w:rsidRDefault="00D53749" w:rsidP="00D53749">
      <w:pPr>
        <w:pStyle w:val="18"/>
        <w:shd w:val="clear" w:color="auto" w:fill="auto"/>
        <w:spacing w:after="0" w:line="240" w:lineRule="auto"/>
        <w:ind w:firstLine="0"/>
        <w:rPr>
          <w:b w:val="0"/>
          <w:bCs w:val="0"/>
          <w:sz w:val="18"/>
          <w:szCs w:val="18"/>
        </w:rPr>
      </w:pPr>
      <w:bookmarkStart w:id="15" w:name="bookmark39"/>
    </w:p>
    <w:p w14:paraId="36F60255" w14:textId="77777777" w:rsidR="00D53749" w:rsidRDefault="00D53749" w:rsidP="00D53749">
      <w:pPr>
        <w:pStyle w:val="18"/>
        <w:shd w:val="clear" w:color="auto" w:fill="auto"/>
        <w:spacing w:after="0" w:line="240" w:lineRule="auto"/>
        <w:ind w:firstLine="0"/>
        <w:rPr>
          <w:b w:val="0"/>
          <w:bCs w:val="0"/>
          <w:sz w:val="18"/>
          <w:szCs w:val="18"/>
        </w:rPr>
      </w:pPr>
    </w:p>
    <w:p w14:paraId="05C3A439" w14:textId="77777777" w:rsidR="00D53749" w:rsidRPr="009C356A" w:rsidRDefault="00D53749" w:rsidP="00D53749">
      <w:pPr>
        <w:pStyle w:val="18"/>
        <w:shd w:val="clear" w:color="auto" w:fill="auto"/>
        <w:spacing w:after="0" w:line="240" w:lineRule="auto"/>
        <w:ind w:firstLine="0"/>
        <w:rPr>
          <w:b w:val="0"/>
          <w:bCs w:val="0"/>
          <w:sz w:val="24"/>
          <w:szCs w:val="24"/>
        </w:rPr>
      </w:pPr>
      <w:r w:rsidRPr="009C356A">
        <w:rPr>
          <w:b w:val="0"/>
          <w:bCs w:val="0"/>
          <w:sz w:val="24"/>
          <w:szCs w:val="24"/>
        </w:rPr>
        <w:t>Р Е Ш Е Н И Е</w:t>
      </w:r>
      <w:bookmarkEnd w:id="15"/>
    </w:p>
    <w:p w14:paraId="23E4798A" w14:textId="77777777" w:rsidR="00C15AED" w:rsidRDefault="00D53749" w:rsidP="009C356A">
      <w:pPr>
        <w:pStyle w:val="41"/>
        <w:shd w:val="clear" w:color="auto" w:fill="auto"/>
        <w:spacing w:before="0" w:line="240" w:lineRule="auto"/>
        <w:ind w:left="240"/>
        <w:jc w:val="center"/>
        <w:rPr>
          <w:i w:val="0"/>
          <w:iCs w:val="0"/>
          <w:sz w:val="24"/>
          <w:szCs w:val="24"/>
        </w:rPr>
      </w:pPr>
      <w:r w:rsidRPr="009C356A">
        <w:rPr>
          <w:i w:val="0"/>
          <w:iCs w:val="0"/>
          <w:sz w:val="24"/>
          <w:szCs w:val="24"/>
        </w:rPr>
        <w:t xml:space="preserve">об отказе в выдаче дубликата </w:t>
      </w:r>
      <w:r w:rsidR="00C15AED" w:rsidRPr="00C15AED">
        <w:rPr>
          <w:i w:val="0"/>
          <w:iCs w:val="0"/>
          <w:sz w:val="24"/>
          <w:szCs w:val="24"/>
        </w:rPr>
        <w:t>решения о согласовании</w:t>
      </w:r>
    </w:p>
    <w:p w14:paraId="3D7FE391" w14:textId="3E7706E7" w:rsidR="00D53749" w:rsidRDefault="00C15AED" w:rsidP="009C356A">
      <w:pPr>
        <w:pStyle w:val="41"/>
        <w:shd w:val="clear" w:color="auto" w:fill="auto"/>
        <w:spacing w:before="0" w:line="240" w:lineRule="auto"/>
        <w:ind w:left="240"/>
        <w:jc w:val="center"/>
        <w:rPr>
          <w:i w:val="0"/>
          <w:iCs w:val="0"/>
          <w:sz w:val="24"/>
          <w:szCs w:val="24"/>
        </w:rPr>
      </w:pPr>
      <w:r w:rsidRPr="00C15AED">
        <w:rPr>
          <w:i w:val="0"/>
          <w:iCs w:val="0"/>
          <w:sz w:val="24"/>
          <w:szCs w:val="24"/>
        </w:rPr>
        <w:t xml:space="preserve"> архитектурно - градостроительного облика объекта</w:t>
      </w:r>
    </w:p>
    <w:p w14:paraId="66C3E430" w14:textId="77777777" w:rsidR="009C356A" w:rsidRPr="009C356A" w:rsidRDefault="009C356A" w:rsidP="009C356A">
      <w:pPr>
        <w:pStyle w:val="41"/>
        <w:shd w:val="clear" w:color="auto" w:fill="auto"/>
        <w:spacing w:before="0" w:line="240" w:lineRule="auto"/>
        <w:ind w:left="240"/>
        <w:jc w:val="center"/>
        <w:rPr>
          <w:b/>
          <w:bCs/>
          <w:i w:val="0"/>
          <w:iCs w:val="0"/>
          <w:sz w:val="24"/>
          <w:szCs w:val="24"/>
        </w:rPr>
      </w:pPr>
    </w:p>
    <w:p w14:paraId="6E4A08BD" w14:textId="3059734F" w:rsidR="00D53749" w:rsidRPr="009C356A" w:rsidRDefault="009C356A" w:rsidP="009C356A">
      <w:pPr>
        <w:spacing w:after="0" w:line="240" w:lineRule="auto"/>
        <w:rPr>
          <w:rFonts w:ascii="Times New Roman" w:hAnsi="Times New Roman"/>
          <w:sz w:val="24"/>
          <w:szCs w:val="24"/>
        </w:rPr>
      </w:pPr>
      <w:r>
        <w:rPr>
          <w:rFonts w:ascii="Times New Roman" w:hAnsi="Times New Roman"/>
          <w:sz w:val="24"/>
          <w:szCs w:val="24"/>
        </w:rPr>
        <w:t>Администрация Карталинского муниципального района сообщает:</w:t>
      </w:r>
    </w:p>
    <w:p w14:paraId="0A65DD8D" w14:textId="6B37FAD8" w:rsidR="00D53749" w:rsidRPr="009C356A" w:rsidRDefault="00D53749" w:rsidP="00D53749">
      <w:pPr>
        <w:spacing w:after="0" w:line="240" w:lineRule="auto"/>
        <w:jc w:val="both"/>
        <w:rPr>
          <w:rFonts w:ascii="Times New Roman" w:hAnsi="Times New Roman"/>
          <w:sz w:val="24"/>
          <w:szCs w:val="24"/>
        </w:rPr>
      </w:pPr>
      <w:r w:rsidRPr="009C356A">
        <w:rPr>
          <w:rFonts w:ascii="Times New Roman" w:hAnsi="Times New Roman"/>
          <w:sz w:val="24"/>
          <w:szCs w:val="24"/>
        </w:rPr>
        <w:t xml:space="preserve">по результатам рассмотрения заявления о выдаче дубликата </w:t>
      </w:r>
      <w:r w:rsidR="009C356A" w:rsidRPr="009C356A">
        <w:rPr>
          <w:rFonts w:ascii="Times New Roman" w:hAnsi="Times New Roman"/>
          <w:sz w:val="24"/>
          <w:szCs w:val="24"/>
        </w:rPr>
        <w:t xml:space="preserve">решения о согласовании архитектурно - градостроительного </w:t>
      </w:r>
      <w:r w:rsidR="009C356A" w:rsidRPr="009C356A">
        <w:rPr>
          <w:rFonts w:ascii="Times New Roman" w:hAnsi="Times New Roman"/>
          <w:sz w:val="24"/>
          <w:szCs w:val="24"/>
        </w:rPr>
        <w:tab/>
        <w:t>облика объекта</w:t>
      </w:r>
      <w:r w:rsidRPr="009C356A">
        <w:rPr>
          <w:rFonts w:ascii="Times New Roman" w:hAnsi="Times New Roman"/>
          <w:sz w:val="24"/>
          <w:szCs w:val="24"/>
        </w:rPr>
        <w:t xml:space="preserve"> от_______№______</w:t>
      </w:r>
      <w:r w:rsidR="009C356A">
        <w:rPr>
          <w:rFonts w:ascii="Times New Roman" w:hAnsi="Times New Roman"/>
          <w:sz w:val="24"/>
          <w:szCs w:val="24"/>
        </w:rPr>
        <w:t xml:space="preserve"> </w:t>
      </w:r>
      <w:r w:rsidRPr="009C356A">
        <w:rPr>
          <w:rFonts w:ascii="Times New Roman" w:hAnsi="Times New Roman"/>
          <w:sz w:val="24"/>
          <w:szCs w:val="24"/>
        </w:rPr>
        <w:t xml:space="preserve">принято решение об отказе </w:t>
      </w:r>
    </w:p>
    <w:p w14:paraId="00F11AB5" w14:textId="77777777" w:rsidR="00D53749" w:rsidRPr="009C356A" w:rsidRDefault="00D53749" w:rsidP="00D53749">
      <w:pPr>
        <w:spacing w:after="0" w:line="240" w:lineRule="auto"/>
        <w:jc w:val="center"/>
        <w:rPr>
          <w:rFonts w:ascii="Times New Roman" w:hAnsi="Times New Roman"/>
          <w:sz w:val="18"/>
          <w:szCs w:val="18"/>
        </w:rPr>
      </w:pPr>
      <w:r w:rsidRPr="009C356A">
        <w:rPr>
          <w:rFonts w:ascii="Times New Roman" w:hAnsi="Times New Roman"/>
          <w:sz w:val="18"/>
          <w:szCs w:val="18"/>
        </w:rPr>
        <w:t xml:space="preserve">      (дата и номер регистрации)</w:t>
      </w:r>
    </w:p>
    <w:p w14:paraId="3C9A32DF" w14:textId="4D0B57AD" w:rsidR="00D53749" w:rsidRPr="009C356A" w:rsidRDefault="00D53749" w:rsidP="00D53749">
      <w:pPr>
        <w:spacing w:after="0" w:line="240" w:lineRule="auto"/>
        <w:jc w:val="both"/>
        <w:rPr>
          <w:rFonts w:ascii="Times New Roman" w:hAnsi="Times New Roman"/>
          <w:sz w:val="24"/>
          <w:szCs w:val="24"/>
        </w:rPr>
      </w:pPr>
      <w:r w:rsidRPr="009C356A">
        <w:rPr>
          <w:rFonts w:ascii="Times New Roman" w:hAnsi="Times New Roman"/>
          <w:sz w:val="24"/>
          <w:szCs w:val="24"/>
        </w:rPr>
        <w:t xml:space="preserve">в выдаче дубликата </w:t>
      </w:r>
      <w:r w:rsidR="009C356A" w:rsidRPr="005D51B7">
        <w:rPr>
          <w:rFonts w:ascii="Times New Roman" w:hAnsi="Times New Roman" w:cs="Times New Roman"/>
          <w:sz w:val="24"/>
          <w:szCs w:val="24"/>
        </w:rPr>
        <w:t>решения о согласовании архитектурно - градостроительного облика объекта</w:t>
      </w:r>
    </w:p>
    <w:tbl>
      <w:tblPr>
        <w:tblW w:w="9647" w:type="dxa"/>
        <w:jc w:val="center"/>
        <w:tblLayout w:type="fixed"/>
        <w:tblCellMar>
          <w:left w:w="10" w:type="dxa"/>
          <w:right w:w="10" w:type="dxa"/>
        </w:tblCellMar>
        <w:tblLook w:val="04A0" w:firstRow="1" w:lastRow="0" w:firstColumn="1" w:lastColumn="0" w:noHBand="0" w:noVBand="1"/>
      </w:tblPr>
      <w:tblGrid>
        <w:gridCol w:w="1843"/>
        <w:gridCol w:w="4258"/>
        <w:gridCol w:w="3546"/>
      </w:tblGrid>
      <w:tr w:rsidR="00D53749" w:rsidRPr="00FF3844" w14:paraId="7E4FBFDD" w14:textId="77777777" w:rsidTr="00D53749">
        <w:trPr>
          <w:trHeight w:hRule="exact" w:val="1104"/>
          <w:jc w:val="center"/>
        </w:trPr>
        <w:tc>
          <w:tcPr>
            <w:tcW w:w="1843" w:type="dxa"/>
            <w:tcBorders>
              <w:top w:val="single" w:sz="4" w:space="0" w:color="000000"/>
              <w:left w:val="single" w:sz="4" w:space="0" w:color="000000"/>
            </w:tcBorders>
            <w:shd w:val="clear" w:color="auto" w:fill="FFFFFF"/>
          </w:tcPr>
          <w:p w14:paraId="029E79CC" w14:textId="77777777" w:rsidR="00D53749" w:rsidRPr="00FF3844" w:rsidRDefault="00D53749" w:rsidP="009C356A">
            <w:pPr>
              <w:pStyle w:val="28"/>
              <w:shd w:val="clear" w:color="auto" w:fill="auto"/>
              <w:spacing w:after="0" w:line="240" w:lineRule="auto"/>
              <w:jc w:val="center"/>
              <w:rPr>
                <w:sz w:val="24"/>
                <w:szCs w:val="24"/>
              </w:rPr>
            </w:pPr>
            <w:r w:rsidRPr="00FF3844">
              <w:rPr>
                <w:rStyle w:val="211pt"/>
                <w:sz w:val="24"/>
                <w:szCs w:val="24"/>
              </w:rPr>
              <w:t>№ пункта Админи</w:t>
            </w:r>
            <w:r w:rsidRPr="00FF3844">
              <w:rPr>
                <w:rStyle w:val="211pt"/>
                <w:sz w:val="24"/>
                <w:szCs w:val="24"/>
              </w:rPr>
              <w:softHyphen/>
              <w:t>стратив</w:t>
            </w:r>
            <w:r w:rsidRPr="00FF3844">
              <w:rPr>
                <w:rStyle w:val="211pt"/>
                <w:sz w:val="24"/>
                <w:szCs w:val="24"/>
              </w:rPr>
              <w:softHyphen/>
              <w:t>ного</w:t>
            </w:r>
          </w:p>
          <w:p w14:paraId="14B32B74" w14:textId="77777777" w:rsidR="00D53749" w:rsidRPr="00FF3844" w:rsidRDefault="00D53749" w:rsidP="00D53749">
            <w:pPr>
              <w:pStyle w:val="28"/>
              <w:shd w:val="clear" w:color="auto" w:fill="auto"/>
              <w:spacing w:line="240" w:lineRule="auto"/>
              <w:jc w:val="center"/>
              <w:rPr>
                <w:sz w:val="24"/>
                <w:szCs w:val="24"/>
              </w:rPr>
            </w:pPr>
            <w:r w:rsidRPr="00FF3844">
              <w:rPr>
                <w:rStyle w:val="211pt"/>
                <w:sz w:val="24"/>
                <w:szCs w:val="24"/>
              </w:rPr>
              <w:t>регламента</w:t>
            </w:r>
          </w:p>
        </w:tc>
        <w:tc>
          <w:tcPr>
            <w:tcW w:w="4258" w:type="dxa"/>
            <w:tcBorders>
              <w:top w:val="single" w:sz="4" w:space="0" w:color="000000"/>
              <w:left w:val="single" w:sz="4" w:space="0" w:color="000000"/>
            </w:tcBorders>
            <w:shd w:val="clear" w:color="auto" w:fill="FFFFFF"/>
          </w:tcPr>
          <w:p w14:paraId="3896B84A" w14:textId="472F7877" w:rsidR="00D53749" w:rsidRPr="00FF3844" w:rsidRDefault="00D53749" w:rsidP="009C356A">
            <w:pPr>
              <w:pStyle w:val="28"/>
              <w:shd w:val="clear" w:color="auto" w:fill="auto"/>
              <w:spacing w:after="0" w:line="240" w:lineRule="auto"/>
              <w:jc w:val="center"/>
              <w:rPr>
                <w:sz w:val="24"/>
                <w:szCs w:val="24"/>
              </w:rPr>
            </w:pPr>
            <w:r w:rsidRPr="00FF3844">
              <w:rPr>
                <w:rStyle w:val="211pt"/>
                <w:sz w:val="24"/>
                <w:szCs w:val="24"/>
              </w:rPr>
              <w:t>Наименование основания для отказа в выдаче дубликата в соответствии с Административным регламентом</w:t>
            </w:r>
          </w:p>
        </w:tc>
        <w:tc>
          <w:tcPr>
            <w:tcW w:w="3546" w:type="dxa"/>
            <w:tcBorders>
              <w:top w:val="single" w:sz="4" w:space="0" w:color="000000"/>
              <w:left w:val="single" w:sz="4" w:space="0" w:color="000000"/>
              <w:right w:val="single" w:sz="4" w:space="0" w:color="000000"/>
            </w:tcBorders>
            <w:shd w:val="clear" w:color="auto" w:fill="FFFFFF"/>
          </w:tcPr>
          <w:p w14:paraId="0928D3BD" w14:textId="032D474C" w:rsidR="00D53749" w:rsidRPr="00FF3844" w:rsidRDefault="00D53749" w:rsidP="00D53749">
            <w:pPr>
              <w:pStyle w:val="28"/>
              <w:shd w:val="clear" w:color="auto" w:fill="auto"/>
              <w:spacing w:line="240" w:lineRule="auto"/>
              <w:jc w:val="center"/>
              <w:rPr>
                <w:sz w:val="24"/>
                <w:szCs w:val="24"/>
              </w:rPr>
            </w:pPr>
            <w:r w:rsidRPr="00FF3844">
              <w:rPr>
                <w:rStyle w:val="211pt"/>
                <w:sz w:val="24"/>
                <w:szCs w:val="24"/>
              </w:rPr>
              <w:t xml:space="preserve">Разъяснение причин отказа в выдаче дубликата </w:t>
            </w:r>
          </w:p>
        </w:tc>
      </w:tr>
      <w:tr w:rsidR="00D53749" w:rsidRPr="00FF3844" w14:paraId="44FC0F85" w14:textId="77777777" w:rsidTr="00D53749">
        <w:trPr>
          <w:trHeight w:hRule="exact" w:val="850"/>
          <w:jc w:val="center"/>
        </w:trPr>
        <w:tc>
          <w:tcPr>
            <w:tcW w:w="1843" w:type="dxa"/>
            <w:tcBorders>
              <w:top w:val="single" w:sz="4" w:space="0" w:color="000000"/>
              <w:left w:val="single" w:sz="4" w:space="0" w:color="000000"/>
              <w:bottom w:val="single" w:sz="4" w:space="0" w:color="000000"/>
            </w:tcBorders>
            <w:shd w:val="clear" w:color="auto" w:fill="FFFFFF"/>
          </w:tcPr>
          <w:p w14:paraId="5480890E" w14:textId="60D066C6" w:rsidR="00D53749" w:rsidRPr="00FF3844" w:rsidRDefault="00D53749" w:rsidP="009C356A">
            <w:pPr>
              <w:pStyle w:val="28"/>
              <w:shd w:val="clear" w:color="auto" w:fill="auto"/>
              <w:spacing w:line="240" w:lineRule="auto"/>
              <w:jc w:val="left"/>
              <w:rPr>
                <w:sz w:val="24"/>
                <w:szCs w:val="24"/>
              </w:rPr>
            </w:pPr>
            <w:r w:rsidRPr="00FF3844">
              <w:rPr>
                <w:rStyle w:val="211pt"/>
                <w:sz w:val="24"/>
                <w:szCs w:val="24"/>
              </w:rPr>
              <w:t xml:space="preserve">пункт </w:t>
            </w:r>
            <w:r w:rsidR="009C356A">
              <w:rPr>
                <w:rStyle w:val="211pt"/>
                <w:sz w:val="24"/>
                <w:szCs w:val="24"/>
              </w:rPr>
              <w:t>40</w:t>
            </w:r>
          </w:p>
        </w:tc>
        <w:tc>
          <w:tcPr>
            <w:tcW w:w="4258" w:type="dxa"/>
            <w:tcBorders>
              <w:top w:val="single" w:sz="4" w:space="0" w:color="000000"/>
              <w:left w:val="single" w:sz="4" w:space="0" w:color="000000"/>
              <w:bottom w:val="single" w:sz="4" w:space="0" w:color="000000"/>
            </w:tcBorders>
            <w:shd w:val="clear" w:color="auto" w:fill="FFFFFF"/>
            <w:vAlign w:val="center"/>
          </w:tcPr>
          <w:p w14:paraId="6216BD05" w14:textId="3C3CFE60" w:rsidR="00D53749" w:rsidRPr="00FF3844" w:rsidRDefault="009C356A" w:rsidP="009C356A">
            <w:pPr>
              <w:pStyle w:val="28"/>
              <w:shd w:val="clear" w:color="auto" w:fill="auto"/>
              <w:spacing w:line="240" w:lineRule="auto"/>
              <w:jc w:val="left"/>
              <w:rPr>
                <w:sz w:val="24"/>
                <w:szCs w:val="24"/>
              </w:rPr>
            </w:pPr>
            <w:r w:rsidRPr="00A075EB">
              <w:rPr>
                <w:rFonts w:eastAsia="Calibri"/>
                <w:bCs/>
                <w:sz w:val="24"/>
                <w:szCs w:val="24"/>
              </w:rPr>
              <w:t xml:space="preserve">несоответствие заявителя кругу лиц, указанных в </w:t>
            </w:r>
            <w:r w:rsidRPr="000B7B62">
              <w:rPr>
                <w:rFonts w:eastAsia="Calibri"/>
                <w:bCs/>
                <w:sz w:val="24"/>
                <w:szCs w:val="24"/>
              </w:rPr>
              <w:t xml:space="preserve">пункте 17 </w:t>
            </w:r>
            <w:r w:rsidRPr="000B7B62">
              <w:rPr>
                <w:rFonts w:eastAsia="Calibri"/>
                <w:sz w:val="24"/>
                <w:szCs w:val="24"/>
              </w:rPr>
              <w:t xml:space="preserve">главы </w:t>
            </w:r>
            <w:r w:rsidRPr="000B7B62">
              <w:rPr>
                <w:rFonts w:eastAsia="Calibri"/>
                <w:sz w:val="24"/>
                <w:szCs w:val="24"/>
                <w:lang w:val="en-US"/>
              </w:rPr>
              <w:t>II</w:t>
            </w:r>
            <w:r w:rsidRPr="00521B2C">
              <w:rPr>
                <w:rFonts w:eastAsia="Calibri"/>
                <w:bCs/>
                <w:sz w:val="24"/>
                <w:szCs w:val="24"/>
              </w:rPr>
              <w:t xml:space="preserve"> </w:t>
            </w:r>
            <w:r w:rsidRPr="00A075EB">
              <w:rPr>
                <w:rFonts w:eastAsia="Calibri"/>
                <w:bCs/>
                <w:sz w:val="24"/>
                <w:szCs w:val="24"/>
              </w:rPr>
              <w:t xml:space="preserve">  настоящего Административного регламента</w:t>
            </w:r>
          </w:p>
        </w:tc>
        <w:tc>
          <w:tcPr>
            <w:tcW w:w="3546" w:type="dxa"/>
            <w:tcBorders>
              <w:top w:val="single" w:sz="4" w:space="0" w:color="000000"/>
              <w:left w:val="single" w:sz="4" w:space="0" w:color="000000"/>
              <w:bottom w:val="single" w:sz="4" w:space="0" w:color="000000"/>
              <w:right w:val="single" w:sz="4" w:space="0" w:color="000000"/>
            </w:tcBorders>
            <w:shd w:val="clear" w:color="auto" w:fill="FFFFFF"/>
          </w:tcPr>
          <w:p w14:paraId="1D5E47FA" w14:textId="77777777" w:rsidR="00D53749" w:rsidRPr="00FF3844" w:rsidRDefault="00D53749" w:rsidP="009C356A">
            <w:pPr>
              <w:pStyle w:val="28"/>
              <w:shd w:val="clear" w:color="auto" w:fill="auto"/>
              <w:spacing w:line="240" w:lineRule="auto"/>
              <w:jc w:val="left"/>
              <w:rPr>
                <w:sz w:val="24"/>
                <w:szCs w:val="24"/>
              </w:rPr>
            </w:pPr>
            <w:r w:rsidRPr="00FF3844">
              <w:rPr>
                <w:rStyle w:val="211pt0"/>
                <w:sz w:val="24"/>
                <w:szCs w:val="24"/>
              </w:rPr>
              <w:t>Указываются основания такого вывода</w:t>
            </w:r>
          </w:p>
        </w:tc>
      </w:tr>
    </w:tbl>
    <w:p w14:paraId="14EC4905" w14:textId="6047D776" w:rsidR="00D53749" w:rsidRPr="009C356A" w:rsidRDefault="00D53749" w:rsidP="00D53749">
      <w:pPr>
        <w:spacing w:after="0" w:line="240" w:lineRule="auto"/>
        <w:jc w:val="both"/>
        <w:rPr>
          <w:rFonts w:ascii="Times New Roman" w:hAnsi="Times New Roman" w:cs="Times New Roman"/>
          <w:sz w:val="24"/>
          <w:szCs w:val="24"/>
        </w:rPr>
      </w:pPr>
      <w:r>
        <w:rPr>
          <w:rFonts w:ascii="Times New Roman" w:hAnsi="Times New Roman"/>
          <w:sz w:val="24"/>
          <w:szCs w:val="24"/>
        </w:rPr>
        <w:tab/>
      </w:r>
      <w:r w:rsidRPr="009C356A">
        <w:rPr>
          <w:rFonts w:ascii="Times New Roman" w:hAnsi="Times New Roman" w:cs="Times New Roman"/>
          <w:sz w:val="24"/>
          <w:szCs w:val="24"/>
        </w:rPr>
        <w:t xml:space="preserve">Вы вправе повторно обратиться с заявлением о выдаче дубликата </w:t>
      </w:r>
      <w:r w:rsidR="009C356A" w:rsidRPr="009C356A">
        <w:rPr>
          <w:rFonts w:ascii="Times New Roman" w:hAnsi="Times New Roman" w:cs="Times New Roman"/>
          <w:sz w:val="24"/>
          <w:szCs w:val="24"/>
        </w:rPr>
        <w:t xml:space="preserve">решения о согласовании архитектурно - градостроительного </w:t>
      </w:r>
      <w:r w:rsidR="009C356A" w:rsidRPr="009C356A">
        <w:rPr>
          <w:rFonts w:ascii="Times New Roman" w:hAnsi="Times New Roman" w:cs="Times New Roman"/>
          <w:sz w:val="24"/>
          <w:szCs w:val="24"/>
        </w:rPr>
        <w:tab/>
        <w:t xml:space="preserve">облика объекта </w:t>
      </w:r>
      <w:r w:rsidRPr="009C356A">
        <w:rPr>
          <w:rFonts w:ascii="Times New Roman" w:hAnsi="Times New Roman" w:cs="Times New Roman"/>
          <w:sz w:val="24"/>
          <w:szCs w:val="24"/>
        </w:rPr>
        <w:t>после устранения указанного нарушения.</w:t>
      </w:r>
    </w:p>
    <w:p w14:paraId="47BA0747" w14:textId="77777777" w:rsidR="00D53749" w:rsidRPr="009C356A" w:rsidRDefault="00D53749" w:rsidP="00D53749">
      <w:pPr>
        <w:spacing w:after="0" w:line="240" w:lineRule="auto"/>
        <w:jc w:val="both"/>
        <w:rPr>
          <w:rFonts w:ascii="Times New Roman" w:hAnsi="Times New Roman" w:cs="Times New Roman"/>
          <w:sz w:val="24"/>
          <w:szCs w:val="24"/>
        </w:rPr>
      </w:pPr>
      <w:r w:rsidRPr="009C356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w:t>
      </w:r>
    </w:p>
    <w:p w14:paraId="46B60D0D" w14:textId="77777777" w:rsidR="00D53749" w:rsidRDefault="00D53749" w:rsidP="00D53749">
      <w:pPr>
        <w:pStyle w:val="70"/>
        <w:shd w:val="clear" w:color="auto" w:fill="auto"/>
        <w:spacing w:before="0" w:line="240" w:lineRule="auto"/>
        <w:ind w:left="1280"/>
        <w:jc w:val="left"/>
        <w:rPr>
          <w:sz w:val="18"/>
          <w:szCs w:val="18"/>
        </w:rPr>
      </w:pPr>
      <w:r>
        <w:rPr>
          <w:sz w:val="18"/>
          <w:szCs w:val="18"/>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511F98E4" w14:textId="77777777" w:rsidR="00D53749" w:rsidRDefault="00D53749" w:rsidP="00D53749">
      <w:pPr>
        <w:pStyle w:val="28"/>
        <w:shd w:val="clear" w:color="auto" w:fill="auto"/>
        <w:spacing w:line="240" w:lineRule="auto"/>
        <w:jc w:val="center"/>
      </w:pPr>
      <w:r>
        <w:t>________________________________________________________</w:t>
      </w:r>
    </w:p>
    <w:p w14:paraId="4439559E" w14:textId="77777777" w:rsidR="00D53749" w:rsidRDefault="00D53749" w:rsidP="00D53749">
      <w:pPr>
        <w:spacing w:after="0" w:line="240" w:lineRule="auto"/>
        <w:jc w:val="center"/>
        <w:rPr>
          <w:rStyle w:val="210pt"/>
        </w:rPr>
      </w:pPr>
      <w:r>
        <w:rPr>
          <w:rStyle w:val="210pt"/>
        </w:rPr>
        <w:t>(</w:t>
      </w:r>
      <w:proofErr w:type="gramStart"/>
      <w:r>
        <w:rPr>
          <w:rStyle w:val="210pt"/>
        </w:rPr>
        <w:t>должность)  (</w:t>
      </w:r>
      <w:proofErr w:type="gramEnd"/>
      <w:r>
        <w:rPr>
          <w:rStyle w:val="210pt"/>
        </w:rPr>
        <w:t>подпись)                                   (фамилия, имя, отчество (при наличии)</w:t>
      </w:r>
    </w:p>
    <w:p w14:paraId="669672BA" w14:textId="77777777" w:rsidR="00D53749" w:rsidRDefault="00D53749" w:rsidP="00D53749">
      <w:pPr>
        <w:spacing w:after="0" w:line="240" w:lineRule="auto"/>
        <w:rPr>
          <w:rFonts w:ascii="Times New Roman" w:hAnsi="Times New Roman"/>
        </w:rPr>
      </w:pPr>
      <w:r>
        <w:rPr>
          <w:rFonts w:ascii="Times New Roman" w:hAnsi="Times New Roman"/>
        </w:rPr>
        <w:t>Дата</w:t>
      </w:r>
    </w:p>
    <w:p w14:paraId="34BC2BBA" w14:textId="77777777" w:rsidR="00D53749" w:rsidRDefault="00D53749" w:rsidP="00D53749">
      <w:pPr>
        <w:pStyle w:val="28"/>
        <w:shd w:val="clear" w:color="auto" w:fill="auto"/>
        <w:spacing w:line="240" w:lineRule="auto"/>
        <w:ind w:right="60"/>
        <w:jc w:val="left"/>
      </w:pPr>
      <w:r>
        <w:tab/>
      </w:r>
      <w:r>
        <w:tab/>
      </w:r>
      <w:r>
        <w:tab/>
      </w:r>
      <w:r>
        <w:tab/>
      </w:r>
      <w:r>
        <w:tab/>
      </w:r>
      <w:r>
        <w:tab/>
      </w:r>
      <w:r>
        <w:tab/>
      </w:r>
      <w:r>
        <w:tab/>
      </w:r>
      <w:r>
        <w:tab/>
      </w:r>
    </w:p>
    <w:p w14:paraId="31E65676" w14:textId="77777777" w:rsidR="00D53749" w:rsidRDefault="00D53749" w:rsidP="00D53749">
      <w:pPr>
        <w:pStyle w:val="28"/>
        <w:shd w:val="clear" w:color="auto" w:fill="auto"/>
        <w:spacing w:line="240" w:lineRule="auto"/>
        <w:ind w:right="60"/>
        <w:jc w:val="left"/>
      </w:pPr>
      <w:r>
        <w:tab/>
      </w:r>
      <w:r>
        <w:tab/>
      </w:r>
      <w:r>
        <w:tab/>
      </w:r>
      <w:r>
        <w:tab/>
      </w:r>
      <w:r>
        <w:tab/>
      </w:r>
      <w:r>
        <w:tab/>
      </w:r>
      <w:r>
        <w:tab/>
      </w:r>
      <w:r>
        <w:tab/>
      </w:r>
      <w:r>
        <w:tab/>
      </w:r>
    </w:p>
    <w:p w14:paraId="6C8FC92D" w14:textId="77777777" w:rsidR="00D53749" w:rsidRDefault="00D53749" w:rsidP="00D53749">
      <w:pPr>
        <w:pStyle w:val="28"/>
        <w:shd w:val="clear" w:color="auto" w:fill="auto"/>
        <w:spacing w:line="240" w:lineRule="auto"/>
        <w:ind w:right="60"/>
        <w:jc w:val="left"/>
      </w:pPr>
    </w:p>
    <w:p w14:paraId="6325BB28" w14:textId="39CD31A5" w:rsidR="00D53749" w:rsidRDefault="00D53749" w:rsidP="00D53749">
      <w:pPr>
        <w:pStyle w:val="28"/>
        <w:shd w:val="clear" w:color="auto" w:fill="auto"/>
        <w:spacing w:line="240" w:lineRule="auto"/>
        <w:ind w:right="60"/>
        <w:jc w:val="left"/>
      </w:pPr>
    </w:p>
    <w:p w14:paraId="0FF65E63" w14:textId="798FAE77" w:rsidR="00231AEB" w:rsidRDefault="00231AEB" w:rsidP="00D53749">
      <w:pPr>
        <w:pStyle w:val="28"/>
        <w:shd w:val="clear" w:color="auto" w:fill="auto"/>
        <w:spacing w:line="240" w:lineRule="auto"/>
        <w:ind w:right="60"/>
        <w:jc w:val="left"/>
      </w:pPr>
    </w:p>
    <w:p w14:paraId="1824F568" w14:textId="5CE75917" w:rsidR="00231AEB" w:rsidRDefault="00231AEB" w:rsidP="00D53749">
      <w:pPr>
        <w:pStyle w:val="28"/>
        <w:shd w:val="clear" w:color="auto" w:fill="auto"/>
        <w:spacing w:line="240" w:lineRule="auto"/>
        <w:ind w:right="60"/>
        <w:jc w:val="left"/>
      </w:pPr>
    </w:p>
    <w:p w14:paraId="3251BE0B" w14:textId="04F47B0D" w:rsidR="00231AEB" w:rsidRDefault="00231AEB" w:rsidP="00D53749">
      <w:pPr>
        <w:pStyle w:val="28"/>
        <w:shd w:val="clear" w:color="auto" w:fill="auto"/>
        <w:spacing w:line="240" w:lineRule="auto"/>
        <w:ind w:right="60"/>
        <w:jc w:val="left"/>
      </w:pPr>
    </w:p>
    <w:p w14:paraId="3221470A" w14:textId="77777777" w:rsidR="00231AEB" w:rsidRDefault="00231AEB" w:rsidP="00D53749">
      <w:pPr>
        <w:pStyle w:val="28"/>
        <w:shd w:val="clear" w:color="auto" w:fill="auto"/>
        <w:spacing w:line="240" w:lineRule="auto"/>
        <w:ind w:right="60"/>
        <w:jc w:val="left"/>
      </w:pPr>
    </w:p>
    <w:p w14:paraId="3989D874" w14:textId="77777777" w:rsidR="00D53749" w:rsidRDefault="00D53749" w:rsidP="00D53749">
      <w:pPr>
        <w:pStyle w:val="28"/>
        <w:shd w:val="clear" w:color="auto" w:fill="auto"/>
        <w:spacing w:line="240" w:lineRule="auto"/>
        <w:ind w:right="60"/>
        <w:jc w:val="left"/>
      </w:pPr>
    </w:p>
    <w:p w14:paraId="29992105" w14:textId="6B2A9E33" w:rsidR="00C15AED" w:rsidRPr="005D51B7" w:rsidRDefault="00C83D0B" w:rsidP="00C15A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C15AED" w:rsidRPr="005D51B7">
        <w:rPr>
          <w:rFonts w:ascii="Times New Roman" w:hAnsi="Times New Roman" w:cs="Times New Roman"/>
          <w:sz w:val="24"/>
          <w:szCs w:val="24"/>
        </w:rPr>
        <w:t xml:space="preserve">ПРИЛОЖЕНИЕ  </w:t>
      </w:r>
      <w:r w:rsidR="00C15AED">
        <w:rPr>
          <w:rFonts w:ascii="Times New Roman" w:hAnsi="Times New Roman" w:cs="Times New Roman"/>
          <w:sz w:val="24"/>
          <w:szCs w:val="24"/>
        </w:rPr>
        <w:t>8</w:t>
      </w:r>
      <w:proofErr w:type="gramEnd"/>
    </w:p>
    <w:p w14:paraId="729483EC" w14:textId="77777777" w:rsidR="00C15AED" w:rsidRPr="005D51B7" w:rsidRDefault="00C15AED" w:rsidP="00C15AE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51B7">
        <w:rPr>
          <w:rFonts w:ascii="Times New Roman" w:hAnsi="Times New Roman" w:cs="Times New Roman"/>
          <w:sz w:val="24"/>
          <w:szCs w:val="24"/>
        </w:rPr>
        <w:t xml:space="preserve">к административному регламенту предоставления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 xml:space="preserve">муниципальной услуги «Предоставление </w:t>
      </w:r>
      <w:bookmarkStart w:id="16" w:name="_Hlk156296621"/>
      <w:r w:rsidRPr="005D51B7">
        <w:rPr>
          <w:rFonts w:ascii="Times New Roman" w:hAnsi="Times New Roman" w:cs="Times New Roman"/>
          <w:sz w:val="24"/>
          <w:szCs w:val="24"/>
        </w:rPr>
        <w:t xml:space="preserve">решения о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 xml:space="preserve">согласовании архитектурно - градостроительного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облика объекта</w:t>
      </w:r>
      <w:bookmarkEnd w:id="16"/>
      <w:r w:rsidRPr="005D51B7">
        <w:rPr>
          <w:rFonts w:ascii="Times New Roman" w:hAnsi="Times New Roman" w:cs="Times New Roman"/>
          <w:sz w:val="24"/>
          <w:szCs w:val="24"/>
        </w:rPr>
        <w:t xml:space="preserve">» на территории Карталинского </w:t>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r>
      <w:r w:rsidRPr="005D51B7">
        <w:rPr>
          <w:rFonts w:ascii="Times New Roman" w:hAnsi="Times New Roman" w:cs="Times New Roman"/>
          <w:sz w:val="24"/>
          <w:szCs w:val="24"/>
        </w:rPr>
        <w:tab/>
        <w:t>муниципального района</w:t>
      </w:r>
    </w:p>
    <w:p w14:paraId="4695DD09" w14:textId="77777777" w:rsidR="00C15AED" w:rsidRDefault="00C15AED" w:rsidP="00C15AED">
      <w:pPr>
        <w:pStyle w:val="28"/>
        <w:shd w:val="clear" w:color="auto" w:fill="auto"/>
        <w:tabs>
          <w:tab w:val="left" w:leader="underscore" w:pos="9834"/>
        </w:tabs>
        <w:spacing w:line="240" w:lineRule="auto"/>
        <w:ind w:left="4400"/>
      </w:pPr>
      <w:r>
        <w:t>Кому_____________________________</w:t>
      </w:r>
    </w:p>
    <w:p w14:paraId="7E4D761C" w14:textId="77777777" w:rsidR="00C15AED" w:rsidRDefault="00C15AED" w:rsidP="00C15AED">
      <w:pPr>
        <w:pStyle w:val="70"/>
        <w:shd w:val="clear" w:color="auto" w:fill="auto"/>
        <w:spacing w:before="0" w:line="240" w:lineRule="auto"/>
        <w:ind w:left="5103" w:right="-2"/>
        <w:jc w:val="left"/>
        <w:rPr>
          <w:sz w:val="18"/>
          <w:szCs w:val="18"/>
        </w:rPr>
      </w:pPr>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w:t>
      </w:r>
      <w:r>
        <w:rPr>
          <w:sz w:val="18"/>
          <w:szCs w:val="18"/>
        </w:rPr>
        <w:br/>
        <w:t>физического лица, полное наименование застройщика,</w:t>
      </w:r>
      <w:r>
        <w:rPr>
          <w:sz w:val="18"/>
          <w:szCs w:val="18"/>
        </w:rPr>
        <w:br/>
        <w:t>ИНН, ОГРН - для юридического лица, почтовый индекс и адрес, телефон, адрес электронной почты)</w:t>
      </w:r>
    </w:p>
    <w:p w14:paraId="7CB91A30" w14:textId="77777777" w:rsidR="00C15AED" w:rsidRDefault="00C15AED" w:rsidP="00C15AED">
      <w:pPr>
        <w:pStyle w:val="18"/>
        <w:shd w:val="clear" w:color="auto" w:fill="auto"/>
        <w:spacing w:after="0" w:line="240" w:lineRule="auto"/>
        <w:ind w:firstLine="0"/>
        <w:rPr>
          <w:b w:val="0"/>
          <w:bCs w:val="0"/>
          <w:sz w:val="18"/>
          <w:szCs w:val="18"/>
        </w:rPr>
      </w:pPr>
    </w:p>
    <w:p w14:paraId="642E93C1" w14:textId="77777777" w:rsidR="00C15AED" w:rsidRDefault="00C15AED" w:rsidP="00C15AED">
      <w:pPr>
        <w:pStyle w:val="18"/>
        <w:shd w:val="clear" w:color="auto" w:fill="auto"/>
        <w:spacing w:after="0" w:line="240" w:lineRule="auto"/>
        <w:ind w:firstLine="0"/>
        <w:rPr>
          <w:b w:val="0"/>
          <w:bCs w:val="0"/>
          <w:sz w:val="18"/>
          <w:szCs w:val="18"/>
        </w:rPr>
      </w:pPr>
    </w:p>
    <w:p w14:paraId="69E737BD" w14:textId="77777777" w:rsidR="00C15AED" w:rsidRDefault="00C15AED" w:rsidP="00C15AED">
      <w:pPr>
        <w:pStyle w:val="18"/>
        <w:shd w:val="clear" w:color="auto" w:fill="auto"/>
        <w:spacing w:after="0" w:line="240" w:lineRule="auto"/>
        <w:ind w:firstLine="0"/>
        <w:rPr>
          <w:b w:val="0"/>
          <w:bCs w:val="0"/>
          <w:sz w:val="18"/>
          <w:szCs w:val="18"/>
        </w:rPr>
      </w:pPr>
    </w:p>
    <w:p w14:paraId="66524BB0" w14:textId="77777777" w:rsidR="00C15AED" w:rsidRPr="009C356A" w:rsidRDefault="00C15AED" w:rsidP="00C15AED">
      <w:pPr>
        <w:pStyle w:val="18"/>
        <w:shd w:val="clear" w:color="auto" w:fill="auto"/>
        <w:spacing w:after="0" w:line="240" w:lineRule="auto"/>
        <w:ind w:firstLine="0"/>
        <w:rPr>
          <w:b w:val="0"/>
          <w:bCs w:val="0"/>
          <w:sz w:val="24"/>
          <w:szCs w:val="24"/>
        </w:rPr>
      </w:pPr>
      <w:r w:rsidRPr="009C356A">
        <w:rPr>
          <w:b w:val="0"/>
          <w:bCs w:val="0"/>
          <w:sz w:val="24"/>
          <w:szCs w:val="24"/>
        </w:rPr>
        <w:t>Р Е Ш Е Н И Е</w:t>
      </w:r>
    </w:p>
    <w:p w14:paraId="6CF616CE" w14:textId="77777777" w:rsidR="00231AEB" w:rsidRDefault="00C15AED" w:rsidP="00C15AED">
      <w:pPr>
        <w:pStyle w:val="41"/>
        <w:shd w:val="clear" w:color="auto" w:fill="auto"/>
        <w:spacing w:before="0" w:line="240" w:lineRule="auto"/>
        <w:ind w:left="240"/>
        <w:jc w:val="center"/>
        <w:rPr>
          <w:i w:val="0"/>
          <w:iCs w:val="0"/>
          <w:sz w:val="24"/>
          <w:szCs w:val="24"/>
        </w:rPr>
      </w:pPr>
      <w:r w:rsidRPr="00C15AED">
        <w:rPr>
          <w:i w:val="0"/>
          <w:iCs w:val="0"/>
          <w:sz w:val="24"/>
          <w:szCs w:val="24"/>
        </w:rPr>
        <w:t>об отказе во внесении исправлений в решения о согласовании</w:t>
      </w:r>
    </w:p>
    <w:p w14:paraId="5AD8D990" w14:textId="5F4A1510" w:rsidR="00C15AED" w:rsidRDefault="00C15AED" w:rsidP="00C15AED">
      <w:pPr>
        <w:pStyle w:val="41"/>
        <w:shd w:val="clear" w:color="auto" w:fill="auto"/>
        <w:spacing w:before="0" w:line="240" w:lineRule="auto"/>
        <w:ind w:left="240"/>
        <w:jc w:val="center"/>
        <w:rPr>
          <w:i w:val="0"/>
          <w:iCs w:val="0"/>
          <w:sz w:val="24"/>
          <w:szCs w:val="24"/>
        </w:rPr>
      </w:pPr>
      <w:r w:rsidRPr="00C15AED">
        <w:rPr>
          <w:i w:val="0"/>
          <w:iCs w:val="0"/>
          <w:sz w:val="24"/>
          <w:szCs w:val="24"/>
        </w:rPr>
        <w:t xml:space="preserve"> архитектурно - градостроительного облика объекта</w:t>
      </w:r>
    </w:p>
    <w:p w14:paraId="3816F9D4" w14:textId="77777777" w:rsidR="00231AEB" w:rsidRPr="00C15AED" w:rsidRDefault="00231AEB" w:rsidP="00C15AED">
      <w:pPr>
        <w:pStyle w:val="41"/>
        <w:shd w:val="clear" w:color="auto" w:fill="auto"/>
        <w:spacing w:before="0" w:line="240" w:lineRule="auto"/>
        <w:ind w:left="240"/>
        <w:jc w:val="center"/>
        <w:rPr>
          <w:b/>
          <w:bCs/>
          <w:i w:val="0"/>
          <w:iCs w:val="0"/>
          <w:sz w:val="24"/>
          <w:szCs w:val="24"/>
        </w:rPr>
      </w:pPr>
    </w:p>
    <w:p w14:paraId="4C1F5309" w14:textId="77777777" w:rsidR="00C15AED" w:rsidRPr="009C356A" w:rsidRDefault="00C15AED" w:rsidP="00C15AED">
      <w:pPr>
        <w:spacing w:after="0" w:line="240" w:lineRule="auto"/>
        <w:rPr>
          <w:rFonts w:ascii="Times New Roman" w:hAnsi="Times New Roman"/>
          <w:sz w:val="24"/>
          <w:szCs w:val="24"/>
        </w:rPr>
      </w:pPr>
      <w:r>
        <w:rPr>
          <w:rFonts w:ascii="Times New Roman" w:hAnsi="Times New Roman"/>
          <w:sz w:val="24"/>
          <w:szCs w:val="24"/>
        </w:rPr>
        <w:t>Администрация Карталинского муниципального района сообщает:</w:t>
      </w:r>
    </w:p>
    <w:p w14:paraId="68C1656C" w14:textId="77777777" w:rsidR="00C15AED" w:rsidRPr="009C356A" w:rsidRDefault="00C15AED" w:rsidP="00C15AED">
      <w:pPr>
        <w:spacing w:after="0" w:line="240" w:lineRule="auto"/>
        <w:jc w:val="both"/>
        <w:rPr>
          <w:rFonts w:ascii="Times New Roman" w:hAnsi="Times New Roman"/>
          <w:sz w:val="24"/>
          <w:szCs w:val="24"/>
        </w:rPr>
      </w:pPr>
      <w:r w:rsidRPr="009C356A">
        <w:rPr>
          <w:rFonts w:ascii="Times New Roman" w:hAnsi="Times New Roman"/>
          <w:sz w:val="24"/>
          <w:szCs w:val="24"/>
        </w:rPr>
        <w:t xml:space="preserve">по результатам рассмотрения заявления о выдаче дубликата решения о согласовании архитектурно - градостроительного </w:t>
      </w:r>
      <w:r w:rsidRPr="009C356A">
        <w:rPr>
          <w:rFonts w:ascii="Times New Roman" w:hAnsi="Times New Roman"/>
          <w:sz w:val="24"/>
          <w:szCs w:val="24"/>
        </w:rPr>
        <w:tab/>
        <w:t>облика объекта от_______№______</w:t>
      </w:r>
      <w:r>
        <w:rPr>
          <w:rFonts w:ascii="Times New Roman" w:hAnsi="Times New Roman"/>
          <w:sz w:val="24"/>
          <w:szCs w:val="24"/>
        </w:rPr>
        <w:t xml:space="preserve"> </w:t>
      </w:r>
      <w:r w:rsidRPr="009C356A">
        <w:rPr>
          <w:rFonts w:ascii="Times New Roman" w:hAnsi="Times New Roman"/>
          <w:sz w:val="24"/>
          <w:szCs w:val="24"/>
        </w:rPr>
        <w:t xml:space="preserve">принято решение об отказе </w:t>
      </w:r>
    </w:p>
    <w:p w14:paraId="5E5CC250" w14:textId="77777777" w:rsidR="00C15AED" w:rsidRPr="009C356A" w:rsidRDefault="00C15AED" w:rsidP="00C15AED">
      <w:pPr>
        <w:spacing w:after="0" w:line="240" w:lineRule="auto"/>
        <w:jc w:val="center"/>
        <w:rPr>
          <w:rFonts w:ascii="Times New Roman" w:hAnsi="Times New Roman"/>
          <w:sz w:val="18"/>
          <w:szCs w:val="18"/>
        </w:rPr>
      </w:pPr>
      <w:r w:rsidRPr="009C356A">
        <w:rPr>
          <w:rFonts w:ascii="Times New Roman" w:hAnsi="Times New Roman"/>
          <w:sz w:val="18"/>
          <w:szCs w:val="18"/>
        </w:rPr>
        <w:t xml:space="preserve">      (дата и номер регистрации)</w:t>
      </w:r>
    </w:p>
    <w:p w14:paraId="27976E5A" w14:textId="77777777" w:rsidR="00C15AED" w:rsidRPr="009C356A" w:rsidRDefault="00C15AED" w:rsidP="00C15AED">
      <w:pPr>
        <w:spacing w:after="0" w:line="240" w:lineRule="auto"/>
        <w:jc w:val="both"/>
        <w:rPr>
          <w:rFonts w:ascii="Times New Roman" w:hAnsi="Times New Roman"/>
          <w:sz w:val="24"/>
          <w:szCs w:val="24"/>
        </w:rPr>
      </w:pPr>
      <w:r w:rsidRPr="009C356A">
        <w:rPr>
          <w:rFonts w:ascii="Times New Roman" w:hAnsi="Times New Roman"/>
          <w:sz w:val="24"/>
          <w:szCs w:val="24"/>
        </w:rPr>
        <w:t xml:space="preserve">в выдаче дубликата </w:t>
      </w:r>
      <w:r w:rsidRPr="005D51B7">
        <w:rPr>
          <w:rFonts w:ascii="Times New Roman" w:hAnsi="Times New Roman" w:cs="Times New Roman"/>
          <w:sz w:val="24"/>
          <w:szCs w:val="24"/>
        </w:rPr>
        <w:t>решения о согласовании архитектурно - градостроительного облика объекта</w:t>
      </w:r>
    </w:p>
    <w:tbl>
      <w:tblPr>
        <w:tblW w:w="9647" w:type="dxa"/>
        <w:jc w:val="center"/>
        <w:tblLayout w:type="fixed"/>
        <w:tblCellMar>
          <w:left w:w="10" w:type="dxa"/>
          <w:right w:w="10" w:type="dxa"/>
        </w:tblCellMar>
        <w:tblLook w:val="04A0" w:firstRow="1" w:lastRow="0" w:firstColumn="1" w:lastColumn="0" w:noHBand="0" w:noVBand="1"/>
      </w:tblPr>
      <w:tblGrid>
        <w:gridCol w:w="1843"/>
        <w:gridCol w:w="4258"/>
        <w:gridCol w:w="3546"/>
      </w:tblGrid>
      <w:tr w:rsidR="00C15AED" w:rsidRPr="00FF3844" w14:paraId="496708DF" w14:textId="77777777" w:rsidTr="00C15AED">
        <w:trPr>
          <w:trHeight w:hRule="exact" w:val="1104"/>
          <w:jc w:val="center"/>
        </w:trPr>
        <w:tc>
          <w:tcPr>
            <w:tcW w:w="1843" w:type="dxa"/>
            <w:tcBorders>
              <w:top w:val="single" w:sz="4" w:space="0" w:color="000000"/>
              <w:left w:val="single" w:sz="4" w:space="0" w:color="000000"/>
            </w:tcBorders>
            <w:shd w:val="clear" w:color="auto" w:fill="FFFFFF"/>
          </w:tcPr>
          <w:p w14:paraId="77712CC3" w14:textId="77777777" w:rsidR="00C15AED" w:rsidRPr="00FF3844" w:rsidRDefault="00C15AED" w:rsidP="00C15AED">
            <w:pPr>
              <w:pStyle w:val="28"/>
              <w:shd w:val="clear" w:color="auto" w:fill="auto"/>
              <w:spacing w:after="0" w:line="240" w:lineRule="auto"/>
              <w:jc w:val="center"/>
              <w:rPr>
                <w:sz w:val="24"/>
                <w:szCs w:val="24"/>
              </w:rPr>
            </w:pPr>
            <w:r w:rsidRPr="00FF3844">
              <w:rPr>
                <w:rStyle w:val="211pt"/>
                <w:sz w:val="24"/>
                <w:szCs w:val="24"/>
              </w:rPr>
              <w:t>№ пункта Админи</w:t>
            </w:r>
            <w:r w:rsidRPr="00FF3844">
              <w:rPr>
                <w:rStyle w:val="211pt"/>
                <w:sz w:val="24"/>
                <w:szCs w:val="24"/>
              </w:rPr>
              <w:softHyphen/>
              <w:t>стратив</w:t>
            </w:r>
            <w:r w:rsidRPr="00FF3844">
              <w:rPr>
                <w:rStyle w:val="211pt"/>
                <w:sz w:val="24"/>
                <w:szCs w:val="24"/>
              </w:rPr>
              <w:softHyphen/>
              <w:t>ного</w:t>
            </w:r>
          </w:p>
          <w:p w14:paraId="4BCF2C46" w14:textId="77777777" w:rsidR="00C15AED" w:rsidRPr="00FF3844" w:rsidRDefault="00C15AED" w:rsidP="00C15AED">
            <w:pPr>
              <w:pStyle w:val="28"/>
              <w:shd w:val="clear" w:color="auto" w:fill="auto"/>
              <w:spacing w:line="240" w:lineRule="auto"/>
              <w:jc w:val="center"/>
              <w:rPr>
                <w:sz w:val="24"/>
                <w:szCs w:val="24"/>
              </w:rPr>
            </w:pPr>
            <w:r w:rsidRPr="00FF3844">
              <w:rPr>
                <w:rStyle w:val="211pt"/>
                <w:sz w:val="24"/>
                <w:szCs w:val="24"/>
              </w:rPr>
              <w:t>регламента</w:t>
            </w:r>
          </w:p>
        </w:tc>
        <w:tc>
          <w:tcPr>
            <w:tcW w:w="4258" w:type="dxa"/>
            <w:tcBorders>
              <w:top w:val="single" w:sz="4" w:space="0" w:color="000000"/>
              <w:left w:val="single" w:sz="4" w:space="0" w:color="000000"/>
            </w:tcBorders>
            <w:shd w:val="clear" w:color="auto" w:fill="FFFFFF"/>
          </w:tcPr>
          <w:p w14:paraId="65E267F2" w14:textId="77777777" w:rsidR="00C15AED" w:rsidRPr="00FF3844" w:rsidRDefault="00C15AED" w:rsidP="00C15AED">
            <w:pPr>
              <w:pStyle w:val="28"/>
              <w:shd w:val="clear" w:color="auto" w:fill="auto"/>
              <w:spacing w:after="0" w:line="240" w:lineRule="auto"/>
              <w:jc w:val="center"/>
              <w:rPr>
                <w:sz w:val="24"/>
                <w:szCs w:val="24"/>
              </w:rPr>
            </w:pPr>
            <w:r w:rsidRPr="00FF3844">
              <w:rPr>
                <w:rStyle w:val="211pt"/>
                <w:sz w:val="24"/>
                <w:szCs w:val="24"/>
              </w:rPr>
              <w:t>Наименование основания для отказа в выдаче дубликата в соответствии с Административным регламентом</w:t>
            </w:r>
          </w:p>
        </w:tc>
        <w:tc>
          <w:tcPr>
            <w:tcW w:w="3546" w:type="dxa"/>
            <w:tcBorders>
              <w:top w:val="single" w:sz="4" w:space="0" w:color="000000"/>
              <w:left w:val="single" w:sz="4" w:space="0" w:color="000000"/>
              <w:right w:val="single" w:sz="4" w:space="0" w:color="000000"/>
            </w:tcBorders>
            <w:shd w:val="clear" w:color="auto" w:fill="FFFFFF"/>
          </w:tcPr>
          <w:p w14:paraId="39BAAC0C" w14:textId="4A20FCC9" w:rsidR="00C15AED" w:rsidRPr="00FF3844" w:rsidRDefault="00C15AED" w:rsidP="00C15AED">
            <w:pPr>
              <w:pStyle w:val="28"/>
              <w:shd w:val="clear" w:color="auto" w:fill="auto"/>
              <w:spacing w:line="240" w:lineRule="auto"/>
              <w:jc w:val="center"/>
              <w:rPr>
                <w:sz w:val="24"/>
                <w:szCs w:val="24"/>
              </w:rPr>
            </w:pPr>
            <w:r w:rsidRPr="00FF3844">
              <w:rPr>
                <w:rStyle w:val="211pt"/>
                <w:sz w:val="24"/>
                <w:szCs w:val="24"/>
              </w:rPr>
              <w:t xml:space="preserve">Разъяснение причин отказа </w:t>
            </w:r>
            <w:r w:rsidR="00231AEB" w:rsidRPr="00231AEB">
              <w:rPr>
                <w:rStyle w:val="211pt"/>
                <w:sz w:val="24"/>
                <w:szCs w:val="24"/>
              </w:rPr>
              <w:t>во внесении исправлений в</w:t>
            </w:r>
          </w:p>
        </w:tc>
      </w:tr>
      <w:tr w:rsidR="00C15AED" w:rsidRPr="00FF3844" w14:paraId="73CD649C" w14:textId="77777777" w:rsidTr="00C15AED">
        <w:trPr>
          <w:trHeight w:hRule="exact" w:val="850"/>
          <w:jc w:val="center"/>
        </w:trPr>
        <w:tc>
          <w:tcPr>
            <w:tcW w:w="1843" w:type="dxa"/>
            <w:tcBorders>
              <w:top w:val="single" w:sz="4" w:space="0" w:color="000000"/>
              <w:left w:val="single" w:sz="4" w:space="0" w:color="000000"/>
              <w:bottom w:val="single" w:sz="4" w:space="0" w:color="000000"/>
            </w:tcBorders>
            <w:shd w:val="clear" w:color="auto" w:fill="FFFFFF"/>
          </w:tcPr>
          <w:p w14:paraId="02ECB8AC" w14:textId="77777777" w:rsidR="00231AEB" w:rsidRDefault="00231AEB" w:rsidP="00231AEB">
            <w:pPr>
              <w:pStyle w:val="28"/>
              <w:shd w:val="clear" w:color="auto" w:fill="auto"/>
              <w:spacing w:after="0" w:line="240" w:lineRule="auto"/>
              <w:jc w:val="left"/>
              <w:rPr>
                <w:rStyle w:val="211pt"/>
                <w:sz w:val="24"/>
                <w:szCs w:val="24"/>
              </w:rPr>
            </w:pPr>
            <w:r>
              <w:rPr>
                <w:rStyle w:val="211pt"/>
                <w:sz w:val="24"/>
                <w:szCs w:val="24"/>
              </w:rPr>
              <w:t xml:space="preserve">подпункт 1 </w:t>
            </w:r>
          </w:p>
          <w:p w14:paraId="10CC3BEA" w14:textId="4E75570E" w:rsidR="00C15AED" w:rsidRPr="00FF3844" w:rsidRDefault="00C15AED" w:rsidP="00231AEB">
            <w:pPr>
              <w:pStyle w:val="28"/>
              <w:shd w:val="clear" w:color="auto" w:fill="auto"/>
              <w:spacing w:after="0" w:line="240" w:lineRule="auto"/>
              <w:jc w:val="left"/>
              <w:rPr>
                <w:sz w:val="24"/>
                <w:szCs w:val="24"/>
              </w:rPr>
            </w:pPr>
            <w:r w:rsidRPr="00FF3844">
              <w:rPr>
                <w:rStyle w:val="211pt"/>
                <w:sz w:val="24"/>
                <w:szCs w:val="24"/>
              </w:rPr>
              <w:t>пункт</w:t>
            </w:r>
            <w:r w:rsidR="00231AEB">
              <w:rPr>
                <w:rStyle w:val="211pt"/>
                <w:sz w:val="24"/>
                <w:szCs w:val="24"/>
              </w:rPr>
              <w:t>а</w:t>
            </w:r>
            <w:r w:rsidRPr="00FF3844">
              <w:rPr>
                <w:rStyle w:val="211pt"/>
                <w:sz w:val="24"/>
                <w:szCs w:val="24"/>
              </w:rPr>
              <w:t xml:space="preserve"> </w:t>
            </w:r>
            <w:r w:rsidR="00231AEB">
              <w:rPr>
                <w:rStyle w:val="211pt"/>
                <w:sz w:val="24"/>
                <w:szCs w:val="24"/>
              </w:rPr>
              <w:t>38</w:t>
            </w:r>
          </w:p>
        </w:tc>
        <w:tc>
          <w:tcPr>
            <w:tcW w:w="4258" w:type="dxa"/>
            <w:tcBorders>
              <w:top w:val="single" w:sz="4" w:space="0" w:color="000000"/>
              <w:left w:val="single" w:sz="4" w:space="0" w:color="000000"/>
              <w:bottom w:val="single" w:sz="4" w:space="0" w:color="000000"/>
            </w:tcBorders>
            <w:shd w:val="clear" w:color="auto" w:fill="FFFFFF"/>
            <w:vAlign w:val="center"/>
          </w:tcPr>
          <w:p w14:paraId="06233EE0" w14:textId="77777777" w:rsidR="00C15AED" w:rsidRPr="00FF3844" w:rsidRDefault="00C15AED" w:rsidP="00C15AED">
            <w:pPr>
              <w:pStyle w:val="28"/>
              <w:shd w:val="clear" w:color="auto" w:fill="auto"/>
              <w:spacing w:line="240" w:lineRule="auto"/>
              <w:jc w:val="left"/>
              <w:rPr>
                <w:sz w:val="24"/>
                <w:szCs w:val="24"/>
              </w:rPr>
            </w:pPr>
            <w:r w:rsidRPr="00A075EB">
              <w:rPr>
                <w:rFonts w:eastAsia="Calibri"/>
                <w:bCs/>
                <w:sz w:val="24"/>
                <w:szCs w:val="24"/>
              </w:rPr>
              <w:t xml:space="preserve">несоответствие заявителя кругу лиц, указанных в </w:t>
            </w:r>
            <w:r w:rsidRPr="000B7B62">
              <w:rPr>
                <w:rFonts w:eastAsia="Calibri"/>
                <w:bCs/>
                <w:sz w:val="24"/>
                <w:szCs w:val="24"/>
              </w:rPr>
              <w:t xml:space="preserve">пункте 17 </w:t>
            </w:r>
            <w:r w:rsidRPr="000B7B62">
              <w:rPr>
                <w:rFonts w:eastAsia="Calibri"/>
                <w:sz w:val="24"/>
                <w:szCs w:val="24"/>
              </w:rPr>
              <w:t xml:space="preserve">главы </w:t>
            </w:r>
            <w:r w:rsidRPr="000B7B62">
              <w:rPr>
                <w:rFonts w:eastAsia="Calibri"/>
                <w:sz w:val="24"/>
                <w:szCs w:val="24"/>
                <w:lang w:val="en-US"/>
              </w:rPr>
              <w:t>II</w:t>
            </w:r>
            <w:r w:rsidRPr="00521B2C">
              <w:rPr>
                <w:rFonts w:eastAsia="Calibri"/>
                <w:bCs/>
                <w:sz w:val="24"/>
                <w:szCs w:val="24"/>
              </w:rPr>
              <w:t xml:space="preserve"> </w:t>
            </w:r>
            <w:r w:rsidRPr="00A075EB">
              <w:rPr>
                <w:rFonts w:eastAsia="Calibri"/>
                <w:bCs/>
                <w:sz w:val="24"/>
                <w:szCs w:val="24"/>
              </w:rPr>
              <w:t xml:space="preserve">  настоящего Административного регламента</w:t>
            </w:r>
          </w:p>
        </w:tc>
        <w:tc>
          <w:tcPr>
            <w:tcW w:w="3546" w:type="dxa"/>
            <w:tcBorders>
              <w:top w:val="single" w:sz="4" w:space="0" w:color="000000"/>
              <w:left w:val="single" w:sz="4" w:space="0" w:color="000000"/>
              <w:bottom w:val="single" w:sz="4" w:space="0" w:color="000000"/>
              <w:right w:val="single" w:sz="4" w:space="0" w:color="000000"/>
            </w:tcBorders>
            <w:shd w:val="clear" w:color="auto" w:fill="FFFFFF"/>
          </w:tcPr>
          <w:p w14:paraId="112FDA10" w14:textId="77777777" w:rsidR="00C15AED" w:rsidRPr="00FF3844" w:rsidRDefault="00C15AED" w:rsidP="00C15AED">
            <w:pPr>
              <w:pStyle w:val="28"/>
              <w:shd w:val="clear" w:color="auto" w:fill="auto"/>
              <w:spacing w:line="240" w:lineRule="auto"/>
              <w:jc w:val="left"/>
              <w:rPr>
                <w:sz w:val="24"/>
                <w:szCs w:val="24"/>
              </w:rPr>
            </w:pPr>
            <w:r w:rsidRPr="00FF3844">
              <w:rPr>
                <w:rStyle w:val="211pt0"/>
                <w:sz w:val="24"/>
                <w:szCs w:val="24"/>
              </w:rPr>
              <w:t>Указываются основания такого вывода</w:t>
            </w:r>
          </w:p>
        </w:tc>
      </w:tr>
      <w:tr w:rsidR="00231AEB" w:rsidRPr="00FF3844" w14:paraId="30F7D16B" w14:textId="77777777" w:rsidTr="00231AEB">
        <w:trPr>
          <w:trHeight w:hRule="exact" w:val="889"/>
          <w:jc w:val="center"/>
        </w:trPr>
        <w:tc>
          <w:tcPr>
            <w:tcW w:w="1843" w:type="dxa"/>
            <w:tcBorders>
              <w:top w:val="single" w:sz="4" w:space="0" w:color="000000"/>
              <w:left w:val="single" w:sz="4" w:space="0" w:color="000000"/>
              <w:bottom w:val="single" w:sz="4" w:space="0" w:color="000000"/>
            </w:tcBorders>
            <w:shd w:val="clear" w:color="auto" w:fill="FFFFFF"/>
          </w:tcPr>
          <w:p w14:paraId="030B71CA" w14:textId="24A91137" w:rsidR="00231AEB" w:rsidRDefault="00231AEB" w:rsidP="00231AEB">
            <w:pPr>
              <w:pStyle w:val="28"/>
              <w:shd w:val="clear" w:color="auto" w:fill="auto"/>
              <w:spacing w:after="0" w:line="240" w:lineRule="auto"/>
              <w:jc w:val="left"/>
              <w:rPr>
                <w:rStyle w:val="211pt"/>
                <w:sz w:val="24"/>
                <w:szCs w:val="24"/>
              </w:rPr>
            </w:pPr>
            <w:r>
              <w:rPr>
                <w:rStyle w:val="211pt"/>
                <w:sz w:val="24"/>
                <w:szCs w:val="24"/>
              </w:rPr>
              <w:t xml:space="preserve">подпункт 2 </w:t>
            </w:r>
          </w:p>
          <w:p w14:paraId="6E7B35E0" w14:textId="6918F9CB" w:rsidR="00231AEB" w:rsidRPr="00FF3844" w:rsidRDefault="00231AEB" w:rsidP="00231AEB">
            <w:pPr>
              <w:pStyle w:val="28"/>
              <w:shd w:val="clear" w:color="auto" w:fill="auto"/>
              <w:spacing w:line="240" w:lineRule="auto"/>
              <w:jc w:val="left"/>
              <w:rPr>
                <w:rStyle w:val="211pt"/>
                <w:sz w:val="24"/>
                <w:szCs w:val="24"/>
              </w:rPr>
            </w:pPr>
            <w:r w:rsidRPr="00FF3844">
              <w:rPr>
                <w:rStyle w:val="211pt"/>
                <w:sz w:val="24"/>
                <w:szCs w:val="24"/>
              </w:rPr>
              <w:t>пункт</w:t>
            </w:r>
            <w:r>
              <w:rPr>
                <w:rStyle w:val="211pt"/>
                <w:sz w:val="24"/>
                <w:szCs w:val="24"/>
              </w:rPr>
              <w:t>а</w:t>
            </w:r>
            <w:r w:rsidRPr="00FF3844">
              <w:rPr>
                <w:rStyle w:val="211pt"/>
                <w:sz w:val="24"/>
                <w:szCs w:val="24"/>
              </w:rPr>
              <w:t xml:space="preserve"> </w:t>
            </w:r>
            <w:r>
              <w:rPr>
                <w:rStyle w:val="211pt"/>
                <w:sz w:val="24"/>
                <w:szCs w:val="24"/>
              </w:rPr>
              <w:t>38</w:t>
            </w:r>
          </w:p>
        </w:tc>
        <w:tc>
          <w:tcPr>
            <w:tcW w:w="4258" w:type="dxa"/>
            <w:tcBorders>
              <w:top w:val="single" w:sz="4" w:space="0" w:color="000000"/>
              <w:left w:val="single" w:sz="4" w:space="0" w:color="000000"/>
              <w:bottom w:val="single" w:sz="4" w:space="0" w:color="000000"/>
            </w:tcBorders>
            <w:shd w:val="clear" w:color="auto" w:fill="FFFFFF"/>
            <w:vAlign w:val="center"/>
          </w:tcPr>
          <w:p w14:paraId="137FDCE6" w14:textId="3323ACC2" w:rsidR="00231AEB" w:rsidRPr="00A075EB" w:rsidRDefault="00231AEB" w:rsidP="00231AEB">
            <w:pPr>
              <w:suppressAutoHyphens/>
              <w:spacing w:after="0" w:line="240" w:lineRule="auto"/>
              <w:ind w:right="136"/>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отсутствие факта допущения опечаток и ошибок в </w:t>
            </w:r>
            <w:r>
              <w:rPr>
                <w:rFonts w:ascii="Times New Roman" w:eastAsia="Calibri" w:hAnsi="Times New Roman" w:cs="Times New Roman"/>
                <w:bCs/>
                <w:sz w:val="24"/>
                <w:szCs w:val="24"/>
                <w:lang w:eastAsia="zh-CN"/>
              </w:rPr>
              <w:t>решении</w:t>
            </w:r>
          </w:p>
          <w:p w14:paraId="07CED3A1" w14:textId="77777777" w:rsidR="00231AEB" w:rsidRPr="00A075EB" w:rsidRDefault="00231AEB" w:rsidP="00C15AED">
            <w:pPr>
              <w:pStyle w:val="28"/>
              <w:shd w:val="clear" w:color="auto" w:fill="auto"/>
              <w:spacing w:line="240" w:lineRule="auto"/>
              <w:jc w:val="left"/>
              <w:rPr>
                <w:rFonts w:eastAsia="Calibri"/>
                <w:bCs/>
                <w:sz w:val="24"/>
                <w:szCs w:val="24"/>
              </w:rPr>
            </w:pPr>
          </w:p>
        </w:tc>
        <w:tc>
          <w:tcPr>
            <w:tcW w:w="3546" w:type="dxa"/>
            <w:tcBorders>
              <w:top w:val="single" w:sz="4" w:space="0" w:color="000000"/>
              <w:left w:val="single" w:sz="4" w:space="0" w:color="000000"/>
              <w:bottom w:val="single" w:sz="4" w:space="0" w:color="000000"/>
              <w:right w:val="single" w:sz="4" w:space="0" w:color="000000"/>
            </w:tcBorders>
            <w:shd w:val="clear" w:color="auto" w:fill="FFFFFF"/>
          </w:tcPr>
          <w:p w14:paraId="249987B4" w14:textId="4BA3F4B4" w:rsidR="00231AEB" w:rsidRPr="00FF3844" w:rsidRDefault="00231AEB" w:rsidP="00C15AED">
            <w:pPr>
              <w:pStyle w:val="28"/>
              <w:shd w:val="clear" w:color="auto" w:fill="auto"/>
              <w:spacing w:line="240" w:lineRule="auto"/>
              <w:jc w:val="left"/>
              <w:rPr>
                <w:rStyle w:val="211pt0"/>
                <w:sz w:val="24"/>
                <w:szCs w:val="24"/>
              </w:rPr>
            </w:pPr>
            <w:r w:rsidRPr="00FF3844">
              <w:rPr>
                <w:rStyle w:val="211pt0"/>
                <w:sz w:val="24"/>
                <w:szCs w:val="24"/>
              </w:rPr>
              <w:t>Указываются основания такого вывода</w:t>
            </w:r>
          </w:p>
        </w:tc>
      </w:tr>
    </w:tbl>
    <w:p w14:paraId="2999BBD8" w14:textId="1F41968F" w:rsidR="00C15AED" w:rsidRPr="009C356A" w:rsidRDefault="00C15AED" w:rsidP="00231AEB">
      <w:pPr>
        <w:spacing w:after="0" w:line="240" w:lineRule="auto"/>
        <w:jc w:val="both"/>
        <w:rPr>
          <w:rFonts w:ascii="Times New Roman" w:hAnsi="Times New Roman" w:cs="Times New Roman"/>
          <w:sz w:val="24"/>
          <w:szCs w:val="24"/>
        </w:rPr>
      </w:pPr>
      <w:r>
        <w:rPr>
          <w:rFonts w:ascii="Times New Roman" w:hAnsi="Times New Roman"/>
          <w:sz w:val="24"/>
          <w:szCs w:val="24"/>
        </w:rPr>
        <w:tab/>
      </w:r>
      <w:r w:rsidRPr="009C356A">
        <w:rPr>
          <w:rFonts w:ascii="Times New Roman" w:hAnsi="Times New Roman" w:cs="Times New Roman"/>
          <w:sz w:val="24"/>
          <w:szCs w:val="24"/>
        </w:rPr>
        <w:t xml:space="preserve">Вы вправе повторно обратиться с заявлением о </w:t>
      </w:r>
      <w:r w:rsidR="00231AEB" w:rsidRPr="00231AEB">
        <w:rPr>
          <w:rFonts w:ascii="Times New Roman" w:hAnsi="Times New Roman" w:cs="Times New Roman"/>
          <w:sz w:val="24"/>
          <w:szCs w:val="24"/>
        </w:rPr>
        <w:t xml:space="preserve">внесении исправлений в решения о </w:t>
      </w:r>
      <w:proofErr w:type="gramStart"/>
      <w:r w:rsidR="00231AEB" w:rsidRPr="00231AEB">
        <w:rPr>
          <w:rFonts w:ascii="Times New Roman" w:hAnsi="Times New Roman" w:cs="Times New Roman"/>
          <w:sz w:val="24"/>
          <w:szCs w:val="24"/>
        </w:rPr>
        <w:t>согласовании</w:t>
      </w:r>
      <w:r w:rsidR="00231AEB">
        <w:rPr>
          <w:rFonts w:ascii="Times New Roman" w:hAnsi="Times New Roman" w:cs="Times New Roman"/>
          <w:sz w:val="24"/>
          <w:szCs w:val="24"/>
        </w:rPr>
        <w:t xml:space="preserve"> </w:t>
      </w:r>
      <w:r w:rsidR="00231AEB" w:rsidRPr="00231AEB">
        <w:rPr>
          <w:rFonts w:ascii="Times New Roman" w:hAnsi="Times New Roman" w:cs="Times New Roman"/>
          <w:sz w:val="24"/>
          <w:szCs w:val="24"/>
        </w:rPr>
        <w:t xml:space="preserve"> архитектурно</w:t>
      </w:r>
      <w:proofErr w:type="gramEnd"/>
      <w:r w:rsidR="00231AEB" w:rsidRPr="00231AEB">
        <w:rPr>
          <w:rFonts w:ascii="Times New Roman" w:hAnsi="Times New Roman" w:cs="Times New Roman"/>
          <w:sz w:val="24"/>
          <w:szCs w:val="24"/>
        </w:rPr>
        <w:t xml:space="preserve"> - градостроительного облика объекта</w:t>
      </w:r>
      <w:r w:rsidR="00231AEB">
        <w:rPr>
          <w:rFonts w:ascii="Times New Roman" w:hAnsi="Times New Roman" w:cs="Times New Roman"/>
          <w:sz w:val="24"/>
          <w:szCs w:val="24"/>
        </w:rPr>
        <w:t xml:space="preserve"> </w:t>
      </w:r>
      <w:r w:rsidRPr="009C356A">
        <w:rPr>
          <w:rFonts w:ascii="Times New Roman" w:hAnsi="Times New Roman" w:cs="Times New Roman"/>
          <w:sz w:val="24"/>
          <w:szCs w:val="24"/>
        </w:rPr>
        <w:t>после устранения указанного нарушения.</w:t>
      </w:r>
    </w:p>
    <w:p w14:paraId="09C81B06" w14:textId="77777777" w:rsidR="00C15AED" w:rsidRPr="009C356A" w:rsidRDefault="00C15AED" w:rsidP="00C15AED">
      <w:pPr>
        <w:spacing w:after="0" w:line="240" w:lineRule="auto"/>
        <w:jc w:val="both"/>
        <w:rPr>
          <w:rFonts w:ascii="Times New Roman" w:hAnsi="Times New Roman" w:cs="Times New Roman"/>
          <w:sz w:val="24"/>
          <w:szCs w:val="24"/>
        </w:rPr>
      </w:pPr>
      <w:r w:rsidRPr="009C356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w:t>
      </w:r>
    </w:p>
    <w:p w14:paraId="5CC16894" w14:textId="77777777" w:rsidR="00C15AED" w:rsidRDefault="00C15AED" w:rsidP="00C15AED">
      <w:pPr>
        <w:pStyle w:val="70"/>
        <w:shd w:val="clear" w:color="auto" w:fill="auto"/>
        <w:spacing w:before="0" w:line="240" w:lineRule="auto"/>
        <w:ind w:left="1280"/>
        <w:jc w:val="left"/>
        <w:rPr>
          <w:sz w:val="18"/>
          <w:szCs w:val="18"/>
        </w:rPr>
      </w:pPr>
      <w:r>
        <w:rPr>
          <w:sz w:val="18"/>
          <w:szCs w:val="18"/>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02D5E6D6" w14:textId="77777777" w:rsidR="00C15AED" w:rsidRDefault="00C15AED" w:rsidP="00C15AED">
      <w:pPr>
        <w:pStyle w:val="28"/>
        <w:shd w:val="clear" w:color="auto" w:fill="auto"/>
        <w:spacing w:line="240" w:lineRule="auto"/>
        <w:jc w:val="center"/>
      </w:pPr>
      <w:r>
        <w:t>________________________________________________________</w:t>
      </w:r>
    </w:p>
    <w:p w14:paraId="630556E3" w14:textId="77777777" w:rsidR="00C15AED" w:rsidRDefault="00C15AED" w:rsidP="00C15AED">
      <w:pPr>
        <w:spacing w:after="0" w:line="240" w:lineRule="auto"/>
        <w:jc w:val="center"/>
        <w:rPr>
          <w:rStyle w:val="210pt"/>
        </w:rPr>
      </w:pPr>
      <w:r>
        <w:rPr>
          <w:rStyle w:val="210pt"/>
        </w:rPr>
        <w:t>(</w:t>
      </w:r>
      <w:proofErr w:type="gramStart"/>
      <w:r>
        <w:rPr>
          <w:rStyle w:val="210pt"/>
        </w:rPr>
        <w:t>должность)  (</w:t>
      </w:r>
      <w:proofErr w:type="gramEnd"/>
      <w:r>
        <w:rPr>
          <w:rStyle w:val="210pt"/>
        </w:rPr>
        <w:t>подпись)                                   (фамилия, имя, отчество (при наличии)</w:t>
      </w:r>
    </w:p>
    <w:p w14:paraId="5EE336AE" w14:textId="77777777" w:rsidR="00C15AED" w:rsidRDefault="00C15AED" w:rsidP="00C15AED">
      <w:pPr>
        <w:spacing w:after="0" w:line="240" w:lineRule="auto"/>
        <w:rPr>
          <w:rFonts w:ascii="Times New Roman" w:hAnsi="Times New Roman"/>
        </w:rPr>
      </w:pPr>
      <w:r>
        <w:rPr>
          <w:rFonts w:ascii="Times New Roman" w:hAnsi="Times New Roman"/>
        </w:rPr>
        <w:t>Дата</w:t>
      </w:r>
    </w:p>
    <w:p w14:paraId="4DB5977D" w14:textId="77777777" w:rsidR="00C15AED" w:rsidRDefault="00C15AED" w:rsidP="00C15AED">
      <w:pPr>
        <w:pStyle w:val="28"/>
        <w:shd w:val="clear" w:color="auto" w:fill="auto"/>
        <w:spacing w:line="240" w:lineRule="auto"/>
        <w:ind w:right="60"/>
        <w:jc w:val="left"/>
      </w:pPr>
      <w:r>
        <w:tab/>
      </w:r>
      <w:r>
        <w:tab/>
      </w:r>
      <w:r>
        <w:tab/>
      </w:r>
      <w:r>
        <w:tab/>
      </w:r>
      <w:r>
        <w:tab/>
      </w:r>
      <w:r>
        <w:tab/>
      </w:r>
      <w:r>
        <w:tab/>
      </w:r>
      <w:r>
        <w:tab/>
      </w:r>
      <w:r>
        <w:tab/>
      </w:r>
    </w:p>
    <w:p w14:paraId="4A816DED" w14:textId="77777777" w:rsidR="00C15AED" w:rsidRDefault="00C15AED" w:rsidP="00C15AED">
      <w:pPr>
        <w:pStyle w:val="28"/>
        <w:shd w:val="clear" w:color="auto" w:fill="auto"/>
        <w:spacing w:line="240" w:lineRule="auto"/>
        <w:ind w:right="60"/>
        <w:jc w:val="left"/>
      </w:pPr>
      <w:r>
        <w:tab/>
      </w:r>
      <w:r>
        <w:tab/>
      </w:r>
      <w:r>
        <w:tab/>
      </w:r>
      <w:r>
        <w:tab/>
      </w:r>
      <w:r>
        <w:tab/>
      </w:r>
      <w:r>
        <w:tab/>
      </w:r>
      <w:r>
        <w:tab/>
      </w:r>
      <w:r>
        <w:tab/>
      </w:r>
      <w:r>
        <w:tab/>
      </w:r>
    </w:p>
    <w:sectPr w:rsidR="00C15AED" w:rsidSect="009C356A">
      <w:headerReference w:type="default" r:id="rId8"/>
      <w:pgSz w:w="11906" w:h="16838"/>
      <w:pgMar w:top="284" w:right="566" w:bottom="426"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9F8C8" w14:textId="77777777" w:rsidR="00C15AED" w:rsidRDefault="00C15AED" w:rsidP="00667F71">
      <w:pPr>
        <w:spacing w:after="0" w:line="240" w:lineRule="auto"/>
      </w:pPr>
      <w:r>
        <w:separator/>
      </w:r>
    </w:p>
  </w:endnote>
  <w:endnote w:type="continuationSeparator" w:id="0">
    <w:p w14:paraId="4F1A627A" w14:textId="77777777" w:rsidR="00C15AED" w:rsidRDefault="00C15AED" w:rsidP="006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B75F1" w14:textId="77777777" w:rsidR="00C15AED" w:rsidRDefault="00C15AED" w:rsidP="00667F71">
      <w:pPr>
        <w:spacing w:after="0" w:line="240" w:lineRule="auto"/>
      </w:pPr>
      <w:r>
        <w:separator/>
      </w:r>
    </w:p>
  </w:footnote>
  <w:footnote w:type="continuationSeparator" w:id="0">
    <w:p w14:paraId="5AFA4E25" w14:textId="77777777" w:rsidR="00C15AED" w:rsidRDefault="00C15AED" w:rsidP="006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59897"/>
      <w:docPartObj>
        <w:docPartGallery w:val="Page Numbers (Top of Page)"/>
        <w:docPartUnique/>
      </w:docPartObj>
    </w:sdtPr>
    <w:sdtEndPr>
      <w:rPr>
        <w:rFonts w:ascii="Times New Roman" w:hAnsi="Times New Roman" w:cs="Times New Roman"/>
        <w:sz w:val="28"/>
        <w:szCs w:val="28"/>
      </w:rPr>
    </w:sdtEndPr>
    <w:sdtContent>
      <w:p w14:paraId="2FF4C48E" w14:textId="1BDB6FD9" w:rsidR="00C15AED" w:rsidRPr="00947F52" w:rsidRDefault="00C15AED">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055813"/>
    <w:multiLevelType w:val="multilevel"/>
    <w:tmpl w:val="1C509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042E3"/>
    <w:multiLevelType w:val="multilevel"/>
    <w:tmpl w:val="80F24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20DC4"/>
    <w:multiLevelType w:val="multilevel"/>
    <w:tmpl w:val="B462B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C0EBB"/>
    <w:multiLevelType w:val="multilevel"/>
    <w:tmpl w:val="9BB03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420A5"/>
    <w:multiLevelType w:val="multilevel"/>
    <w:tmpl w:val="FF7CE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F4640"/>
    <w:multiLevelType w:val="multilevel"/>
    <w:tmpl w:val="89864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0"/>
  </w:num>
  <w:num w:numId="4">
    <w:abstractNumId w:val="7"/>
  </w:num>
  <w:num w:numId="5">
    <w:abstractNumId w:val="3"/>
  </w:num>
  <w:num w:numId="6">
    <w:abstractNumId w:val="9"/>
  </w:num>
  <w:num w:numId="7">
    <w:abstractNumId w:val="2"/>
  </w:num>
  <w:num w:numId="8">
    <w:abstractNumId w:val="1"/>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envelope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4"/>
    <w:rsid w:val="00012280"/>
    <w:rsid w:val="000125B2"/>
    <w:rsid w:val="00021C3F"/>
    <w:rsid w:val="00034355"/>
    <w:rsid w:val="00040001"/>
    <w:rsid w:val="000547B9"/>
    <w:rsid w:val="000566D3"/>
    <w:rsid w:val="00063081"/>
    <w:rsid w:val="0006448B"/>
    <w:rsid w:val="0006523E"/>
    <w:rsid w:val="000721E9"/>
    <w:rsid w:val="00075F21"/>
    <w:rsid w:val="0008063D"/>
    <w:rsid w:val="000839AF"/>
    <w:rsid w:val="000863B0"/>
    <w:rsid w:val="00091CD4"/>
    <w:rsid w:val="00092D9B"/>
    <w:rsid w:val="00094606"/>
    <w:rsid w:val="0009620E"/>
    <w:rsid w:val="000A186F"/>
    <w:rsid w:val="000A2368"/>
    <w:rsid w:val="000B7B62"/>
    <w:rsid w:val="000C4BAE"/>
    <w:rsid w:val="000C572F"/>
    <w:rsid w:val="000C700B"/>
    <w:rsid w:val="000E34DB"/>
    <w:rsid w:val="00102C58"/>
    <w:rsid w:val="00105D90"/>
    <w:rsid w:val="00140A71"/>
    <w:rsid w:val="001421DE"/>
    <w:rsid w:val="00150A69"/>
    <w:rsid w:val="001518CC"/>
    <w:rsid w:val="00156005"/>
    <w:rsid w:val="00161ED2"/>
    <w:rsid w:val="00162124"/>
    <w:rsid w:val="00163430"/>
    <w:rsid w:val="0016359B"/>
    <w:rsid w:val="00163E46"/>
    <w:rsid w:val="0016434A"/>
    <w:rsid w:val="00175BEE"/>
    <w:rsid w:val="00177031"/>
    <w:rsid w:val="00177E2F"/>
    <w:rsid w:val="00181D1D"/>
    <w:rsid w:val="001855F8"/>
    <w:rsid w:val="0018572F"/>
    <w:rsid w:val="001A6D13"/>
    <w:rsid w:val="001B2F2A"/>
    <w:rsid w:val="001B731D"/>
    <w:rsid w:val="001C1E55"/>
    <w:rsid w:val="001C1E77"/>
    <w:rsid w:val="001C3EC3"/>
    <w:rsid w:val="001D1AA2"/>
    <w:rsid w:val="001D54C0"/>
    <w:rsid w:val="001D770B"/>
    <w:rsid w:val="001E2CFD"/>
    <w:rsid w:val="001F0F74"/>
    <w:rsid w:val="001F6785"/>
    <w:rsid w:val="001F7935"/>
    <w:rsid w:val="00201934"/>
    <w:rsid w:val="0020306D"/>
    <w:rsid w:val="00204B54"/>
    <w:rsid w:val="00205444"/>
    <w:rsid w:val="00210533"/>
    <w:rsid w:val="002135DD"/>
    <w:rsid w:val="00217CB4"/>
    <w:rsid w:val="00221CAF"/>
    <w:rsid w:val="00231AEB"/>
    <w:rsid w:val="002462F6"/>
    <w:rsid w:val="00252F00"/>
    <w:rsid w:val="00257916"/>
    <w:rsid w:val="00260750"/>
    <w:rsid w:val="00260AC6"/>
    <w:rsid w:val="0026154F"/>
    <w:rsid w:val="002655C2"/>
    <w:rsid w:val="0027080E"/>
    <w:rsid w:val="00274D04"/>
    <w:rsid w:val="00274EB6"/>
    <w:rsid w:val="0027573F"/>
    <w:rsid w:val="002773EB"/>
    <w:rsid w:val="00280D38"/>
    <w:rsid w:val="0028116E"/>
    <w:rsid w:val="00284255"/>
    <w:rsid w:val="002B5A3B"/>
    <w:rsid w:val="002C0F84"/>
    <w:rsid w:val="002C4FAE"/>
    <w:rsid w:val="002D3D5C"/>
    <w:rsid w:val="002E012C"/>
    <w:rsid w:val="002E48F3"/>
    <w:rsid w:val="002E7BA9"/>
    <w:rsid w:val="002F32EE"/>
    <w:rsid w:val="002F40E5"/>
    <w:rsid w:val="002F497E"/>
    <w:rsid w:val="003056AF"/>
    <w:rsid w:val="003238A7"/>
    <w:rsid w:val="003319AC"/>
    <w:rsid w:val="0033741C"/>
    <w:rsid w:val="0035215E"/>
    <w:rsid w:val="003547DC"/>
    <w:rsid w:val="0036382B"/>
    <w:rsid w:val="00367380"/>
    <w:rsid w:val="00373F95"/>
    <w:rsid w:val="00380C41"/>
    <w:rsid w:val="00390E46"/>
    <w:rsid w:val="003A637D"/>
    <w:rsid w:val="003A6896"/>
    <w:rsid w:val="003A7307"/>
    <w:rsid w:val="003C4B84"/>
    <w:rsid w:val="003D1EFC"/>
    <w:rsid w:val="003D5C57"/>
    <w:rsid w:val="00400DAD"/>
    <w:rsid w:val="00401749"/>
    <w:rsid w:val="00402E7B"/>
    <w:rsid w:val="0040572D"/>
    <w:rsid w:val="004057D2"/>
    <w:rsid w:val="00410304"/>
    <w:rsid w:val="00414EE1"/>
    <w:rsid w:val="00416047"/>
    <w:rsid w:val="0042175F"/>
    <w:rsid w:val="004266A7"/>
    <w:rsid w:val="004322D4"/>
    <w:rsid w:val="00433C3B"/>
    <w:rsid w:val="0043705F"/>
    <w:rsid w:val="00442EBA"/>
    <w:rsid w:val="00443727"/>
    <w:rsid w:val="00443F57"/>
    <w:rsid w:val="0045103D"/>
    <w:rsid w:val="004546C1"/>
    <w:rsid w:val="0045735D"/>
    <w:rsid w:val="004647E0"/>
    <w:rsid w:val="00464C29"/>
    <w:rsid w:val="004669BB"/>
    <w:rsid w:val="00476A09"/>
    <w:rsid w:val="004772AD"/>
    <w:rsid w:val="004821D1"/>
    <w:rsid w:val="00495187"/>
    <w:rsid w:val="004C5447"/>
    <w:rsid w:val="004D132D"/>
    <w:rsid w:val="004D5FA1"/>
    <w:rsid w:val="004E404E"/>
    <w:rsid w:val="004F02DD"/>
    <w:rsid w:val="004F3048"/>
    <w:rsid w:val="0050620A"/>
    <w:rsid w:val="00507195"/>
    <w:rsid w:val="00511B04"/>
    <w:rsid w:val="00515EEB"/>
    <w:rsid w:val="00521B2C"/>
    <w:rsid w:val="005221F8"/>
    <w:rsid w:val="005305C4"/>
    <w:rsid w:val="00530E14"/>
    <w:rsid w:val="00531C10"/>
    <w:rsid w:val="00535A27"/>
    <w:rsid w:val="00536B73"/>
    <w:rsid w:val="005463BD"/>
    <w:rsid w:val="00551784"/>
    <w:rsid w:val="00561B98"/>
    <w:rsid w:val="00564F45"/>
    <w:rsid w:val="00584734"/>
    <w:rsid w:val="00587114"/>
    <w:rsid w:val="00587892"/>
    <w:rsid w:val="00591A36"/>
    <w:rsid w:val="00594DF8"/>
    <w:rsid w:val="005A3648"/>
    <w:rsid w:val="005B70E9"/>
    <w:rsid w:val="005C5DDE"/>
    <w:rsid w:val="005D3C43"/>
    <w:rsid w:val="005D51B7"/>
    <w:rsid w:val="005D5894"/>
    <w:rsid w:val="005E3F98"/>
    <w:rsid w:val="005F3E43"/>
    <w:rsid w:val="00602B71"/>
    <w:rsid w:val="00616389"/>
    <w:rsid w:val="0062523D"/>
    <w:rsid w:val="00627615"/>
    <w:rsid w:val="006276BD"/>
    <w:rsid w:val="00632427"/>
    <w:rsid w:val="0063475F"/>
    <w:rsid w:val="00644ED0"/>
    <w:rsid w:val="00646962"/>
    <w:rsid w:val="0065393C"/>
    <w:rsid w:val="00655AD9"/>
    <w:rsid w:val="00664210"/>
    <w:rsid w:val="006670BB"/>
    <w:rsid w:val="00667F71"/>
    <w:rsid w:val="00677C93"/>
    <w:rsid w:val="00677DEB"/>
    <w:rsid w:val="006826C0"/>
    <w:rsid w:val="006937DB"/>
    <w:rsid w:val="006B2BB2"/>
    <w:rsid w:val="006C7FE6"/>
    <w:rsid w:val="006D4ECC"/>
    <w:rsid w:val="006E28D5"/>
    <w:rsid w:val="006E4D41"/>
    <w:rsid w:val="006E5E5C"/>
    <w:rsid w:val="006F3E7D"/>
    <w:rsid w:val="006F6A00"/>
    <w:rsid w:val="0071082B"/>
    <w:rsid w:val="00710D9F"/>
    <w:rsid w:val="00710F3E"/>
    <w:rsid w:val="00711B8D"/>
    <w:rsid w:val="00713B37"/>
    <w:rsid w:val="00714177"/>
    <w:rsid w:val="007206C2"/>
    <w:rsid w:val="0074222D"/>
    <w:rsid w:val="007503B2"/>
    <w:rsid w:val="007541D5"/>
    <w:rsid w:val="0077464A"/>
    <w:rsid w:val="00784EFE"/>
    <w:rsid w:val="007905B1"/>
    <w:rsid w:val="0079451B"/>
    <w:rsid w:val="007A0CEE"/>
    <w:rsid w:val="007A1B0F"/>
    <w:rsid w:val="007A2F2A"/>
    <w:rsid w:val="007A348C"/>
    <w:rsid w:val="007B73DC"/>
    <w:rsid w:val="007C2F41"/>
    <w:rsid w:val="007D1345"/>
    <w:rsid w:val="007F0CB3"/>
    <w:rsid w:val="007F1E27"/>
    <w:rsid w:val="007F5D32"/>
    <w:rsid w:val="00807E81"/>
    <w:rsid w:val="00814114"/>
    <w:rsid w:val="00814FFB"/>
    <w:rsid w:val="00815711"/>
    <w:rsid w:val="00820139"/>
    <w:rsid w:val="00821166"/>
    <w:rsid w:val="00826081"/>
    <w:rsid w:val="00826EB3"/>
    <w:rsid w:val="00842DA1"/>
    <w:rsid w:val="0084527E"/>
    <w:rsid w:val="00851BD8"/>
    <w:rsid w:val="00852194"/>
    <w:rsid w:val="0085519A"/>
    <w:rsid w:val="00864469"/>
    <w:rsid w:val="00866651"/>
    <w:rsid w:val="008727CE"/>
    <w:rsid w:val="008832E0"/>
    <w:rsid w:val="008940D3"/>
    <w:rsid w:val="008949A6"/>
    <w:rsid w:val="00894CE5"/>
    <w:rsid w:val="0089642C"/>
    <w:rsid w:val="008A1AFF"/>
    <w:rsid w:val="008B29DD"/>
    <w:rsid w:val="008D07FE"/>
    <w:rsid w:val="008D1718"/>
    <w:rsid w:val="008D3DFC"/>
    <w:rsid w:val="008D4ED9"/>
    <w:rsid w:val="008E25AC"/>
    <w:rsid w:val="008E45A0"/>
    <w:rsid w:val="008E7FB6"/>
    <w:rsid w:val="008F104E"/>
    <w:rsid w:val="008F17FF"/>
    <w:rsid w:val="008F2322"/>
    <w:rsid w:val="008F3A00"/>
    <w:rsid w:val="008F52CA"/>
    <w:rsid w:val="008F5EEC"/>
    <w:rsid w:val="00900210"/>
    <w:rsid w:val="009106ED"/>
    <w:rsid w:val="00910CEE"/>
    <w:rsid w:val="00920B06"/>
    <w:rsid w:val="0092408A"/>
    <w:rsid w:val="0092594B"/>
    <w:rsid w:val="0094241C"/>
    <w:rsid w:val="00947F52"/>
    <w:rsid w:val="00960BE9"/>
    <w:rsid w:val="00961B16"/>
    <w:rsid w:val="00963673"/>
    <w:rsid w:val="00967FAA"/>
    <w:rsid w:val="00970984"/>
    <w:rsid w:val="00973FC4"/>
    <w:rsid w:val="00981DE3"/>
    <w:rsid w:val="00983D11"/>
    <w:rsid w:val="00986DD4"/>
    <w:rsid w:val="00992CDD"/>
    <w:rsid w:val="009A1C57"/>
    <w:rsid w:val="009C356A"/>
    <w:rsid w:val="009C3B3E"/>
    <w:rsid w:val="009C46A7"/>
    <w:rsid w:val="009D0291"/>
    <w:rsid w:val="009F3A76"/>
    <w:rsid w:val="009F520B"/>
    <w:rsid w:val="00A07216"/>
    <w:rsid w:val="00A075EB"/>
    <w:rsid w:val="00A26C22"/>
    <w:rsid w:val="00A308B5"/>
    <w:rsid w:val="00A308CF"/>
    <w:rsid w:val="00A3779F"/>
    <w:rsid w:val="00A40CA9"/>
    <w:rsid w:val="00A44B1C"/>
    <w:rsid w:val="00A501BD"/>
    <w:rsid w:val="00A50D1D"/>
    <w:rsid w:val="00A52F9A"/>
    <w:rsid w:val="00A5742C"/>
    <w:rsid w:val="00A64C47"/>
    <w:rsid w:val="00A67E51"/>
    <w:rsid w:val="00A7083B"/>
    <w:rsid w:val="00A70DD0"/>
    <w:rsid w:val="00A7332C"/>
    <w:rsid w:val="00A939D0"/>
    <w:rsid w:val="00AA1ACB"/>
    <w:rsid w:val="00AB6C88"/>
    <w:rsid w:val="00AB727E"/>
    <w:rsid w:val="00AB7997"/>
    <w:rsid w:val="00AC5A1E"/>
    <w:rsid w:val="00AC7720"/>
    <w:rsid w:val="00AC7F50"/>
    <w:rsid w:val="00AD17AF"/>
    <w:rsid w:val="00AD201D"/>
    <w:rsid w:val="00AD44F0"/>
    <w:rsid w:val="00AD600C"/>
    <w:rsid w:val="00AD7DB2"/>
    <w:rsid w:val="00AE0371"/>
    <w:rsid w:val="00AE086E"/>
    <w:rsid w:val="00AF2B7B"/>
    <w:rsid w:val="00AF7877"/>
    <w:rsid w:val="00B021DC"/>
    <w:rsid w:val="00B03E72"/>
    <w:rsid w:val="00B04672"/>
    <w:rsid w:val="00B11FC8"/>
    <w:rsid w:val="00B2440D"/>
    <w:rsid w:val="00B257DF"/>
    <w:rsid w:val="00B3160C"/>
    <w:rsid w:val="00B31D43"/>
    <w:rsid w:val="00B32E25"/>
    <w:rsid w:val="00B42D6B"/>
    <w:rsid w:val="00B43A00"/>
    <w:rsid w:val="00B51CEB"/>
    <w:rsid w:val="00B60C1A"/>
    <w:rsid w:val="00B71DE2"/>
    <w:rsid w:val="00B771D5"/>
    <w:rsid w:val="00B80256"/>
    <w:rsid w:val="00B8166E"/>
    <w:rsid w:val="00B81B3C"/>
    <w:rsid w:val="00B90F68"/>
    <w:rsid w:val="00B91523"/>
    <w:rsid w:val="00B9203C"/>
    <w:rsid w:val="00B92338"/>
    <w:rsid w:val="00B94A87"/>
    <w:rsid w:val="00B96E34"/>
    <w:rsid w:val="00BA3F03"/>
    <w:rsid w:val="00BB7027"/>
    <w:rsid w:val="00BC35EB"/>
    <w:rsid w:val="00BD2F6C"/>
    <w:rsid w:val="00BE0175"/>
    <w:rsid w:val="00BE3089"/>
    <w:rsid w:val="00C00188"/>
    <w:rsid w:val="00C017D2"/>
    <w:rsid w:val="00C048DC"/>
    <w:rsid w:val="00C11706"/>
    <w:rsid w:val="00C15AED"/>
    <w:rsid w:val="00C16A68"/>
    <w:rsid w:val="00C16D29"/>
    <w:rsid w:val="00C16E5E"/>
    <w:rsid w:val="00C21288"/>
    <w:rsid w:val="00C27930"/>
    <w:rsid w:val="00C30D30"/>
    <w:rsid w:val="00C366F2"/>
    <w:rsid w:val="00C457A1"/>
    <w:rsid w:val="00C45C10"/>
    <w:rsid w:val="00C5284E"/>
    <w:rsid w:val="00C52B42"/>
    <w:rsid w:val="00C57148"/>
    <w:rsid w:val="00C657B1"/>
    <w:rsid w:val="00C70759"/>
    <w:rsid w:val="00C7317D"/>
    <w:rsid w:val="00C74141"/>
    <w:rsid w:val="00C75917"/>
    <w:rsid w:val="00C777A8"/>
    <w:rsid w:val="00C77E69"/>
    <w:rsid w:val="00C83D0B"/>
    <w:rsid w:val="00C858FC"/>
    <w:rsid w:val="00C9774E"/>
    <w:rsid w:val="00CA066B"/>
    <w:rsid w:val="00CA458E"/>
    <w:rsid w:val="00CA5BDC"/>
    <w:rsid w:val="00CA6613"/>
    <w:rsid w:val="00CB3EAF"/>
    <w:rsid w:val="00CB56D8"/>
    <w:rsid w:val="00CC6669"/>
    <w:rsid w:val="00CD20F2"/>
    <w:rsid w:val="00CD22F3"/>
    <w:rsid w:val="00CD4016"/>
    <w:rsid w:val="00CE34E1"/>
    <w:rsid w:val="00CF1FC7"/>
    <w:rsid w:val="00CF5792"/>
    <w:rsid w:val="00D0298A"/>
    <w:rsid w:val="00D05BC2"/>
    <w:rsid w:val="00D12858"/>
    <w:rsid w:val="00D236FA"/>
    <w:rsid w:val="00D30E63"/>
    <w:rsid w:val="00D42BA2"/>
    <w:rsid w:val="00D5034D"/>
    <w:rsid w:val="00D52119"/>
    <w:rsid w:val="00D53749"/>
    <w:rsid w:val="00D575AA"/>
    <w:rsid w:val="00D60878"/>
    <w:rsid w:val="00D61A51"/>
    <w:rsid w:val="00D61FFE"/>
    <w:rsid w:val="00D66059"/>
    <w:rsid w:val="00D8017D"/>
    <w:rsid w:val="00D81439"/>
    <w:rsid w:val="00D94E2A"/>
    <w:rsid w:val="00DA4472"/>
    <w:rsid w:val="00DA5374"/>
    <w:rsid w:val="00DC02C3"/>
    <w:rsid w:val="00DC16E3"/>
    <w:rsid w:val="00DC4617"/>
    <w:rsid w:val="00DC4A29"/>
    <w:rsid w:val="00DF069E"/>
    <w:rsid w:val="00DF1C85"/>
    <w:rsid w:val="00E04A82"/>
    <w:rsid w:val="00E07366"/>
    <w:rsid w:val="00E16335"/>
    <w:rsid w:val="00E226F6"/>
    <w:rsid w:val="00E30283"/>
    <w:rsid w:val="00E367EC"/>
    <w:rsid w:val="00E370E8"/>
    <w:rsid w:val="00E3737B"/>
    <w:rsid w:val="00E37929"/>
    <w:rsid w:val="00E43650"/>
    <w:rsid w:val="00E43FCE"/>
    <w:rsid w:val="00E507C2"/>
    <w:rsid w:val="00E5624D"/>
    <w:rsid w:val="00E666D7"/>
    <w:rsid w:val="00E74608"/>
    <w:rsid w:val="00E74DFD"/>
    <w:rsid w:val="00E75B2E"/>
    <w:rsid w:val="00E81574"/>
    <w:rsid w:val="00E824FC"/>
    <w:rsid w:val="00EA1870"/>
    <w:rsid w:val="00EA3401"/>
    <w:rsid w:val="00EA6DFA"/>
    <w:rsid w:val="00EB19A5"/>
    <w:rsid w:val="00EB3F5B"/>
    <w:rsid w:val="00EB636B"/>
    <w:rsid w:val="00EC1F55"/>
    <w:rsid w:val="00ED4469"/>
    <w:rsid w:val="00EE154C"/>
    <w:rsid w:val="00EE26DA"/>
    <w:rsid w:val="00EE41C4"/>
    <w:rsid w:val="00EF12B1"/>
    <w:rsid w:val="00EF1EB6"/>
    <w:rsid w:val="00EF2DE4"/>
    <w:rsid w:val="00EF3669"/>
    <w:rsid w:val="00F00187"/>
    <w:rsid w:val="00F04595"/>
    <w:rsid w:val="00F11B23"/>
    <w:rsid w:val="00F127D5"/>
    <w:rsid w:val="00F25B7A"/>
    <w:rsid w:val="00F27352"/>
    <w:rsid w:val="00F27A25"/>
    <w:rsid w:val="00F305A9"/>
    <w:rsid w:val="00F323A2"/>
    <w:rsid w:val="00F34960"/>
    <w:rsid w:val="00F54D5E"/>
    <w:rsid w:val="00F57CFB"/>
    <w:rsid w:val="00F71026"/>
    <w:rsid w:val="00F739DA"/>
    <w:rsid w:val="00F94C51"/>
    <w:rsid w:val="00FA1E97"/>
    <w:rsid w:val="00FB75DE"/>
    <w:rsid w:val="00FC29B9"/>
    <w:rsid w:val="00FD0476"/>
    <w:rsid w:val="00FD466D"/>
    <w:rsid w:val="00FD4E0C"/>
    <w:rsid w:val="00FE2AA3"/>
    <w:rsid w:val="00FE2C76"/>
    <w:rsid w:val="00FF1A92"/>
    <w:rsid w:val="00FF2927"/>
    <w:rsid w:val="00FF6C56"/>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975E"/>
  <w15:chartTrackingRefBased/>
  <w15:docId w15:val="{B7FF01DF-E3A4-4669-90D5-2130F93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71"/>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qFormat/>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qFormat/>
    <w:rsid w:val="00842DA1"/>
    <w:rPr>
      <w:b/>
      <w:bCs/>
      <w:sz w:val="28"/>
      <w:szCs w:val="28"/>
      <w:shd w:val="clear" w:color="auto" w:fill="FFFFFF"/>
    </w:rPr>
  </w:style>
  <w:style w:type="character" w:customStyle="1" w:styleId="7">
    <w:name w:val="Основной текст (7)_"/>
    <w:qFormat/>
    <w:rsid w:val="00842DA1"/>
    <w:rPr>
      <w:shd w:val="clear" w:color="auto" w:fill="FFFFFF"/>
    </w:rPr>
  </w:style>
  <w:style w:type="character" w:customStyle="1" w:styleId="ad">
    <w:name w:val="Подпись к таблице_"/>
    <w:qFormat/>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qFormat/>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qForma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qFormat/>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qFormat/>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link w:val="af3"/>
    <w:qFormat/>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4">
    <w:name w:val="List Paragraph"/>
    <w:basedOn w:val="a"/>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af5">
    <w:name w:val="Обычный (веб)"/>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qFormat/>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6">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7">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8">
    <w:name w:val="Заголовок таблицы"/>
    <w:basedOn w:val="af7"/>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8">
    <w:name w:val="Заголовок №1"/>
    <w:basedOn w:val="a"/>
    <w:qFormat/>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link w:val="42"/>
    <w:qFormat/>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qFormat/>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9">
    <w:name w:val="Подпись к таблице"/>
    <w:basedOn w:val="a"/>
    <w:qFormat/>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3">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qFormat/>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a">
    <w:name w:val="Гипертекстовая ссылка"/>
    <w:rsid w:val="00842DA1"/>
    <w:rPr>
      <w:color w:val="106BBE"/>
    </w:rPr>
  </w:style>
  <w:style w:type="table" w:customStyle="1" w:styleId="19">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b">
    <w:name w:val="Сноска_"/>
    <w:link w:val="afc"/>
    <w:rsid w:val="00842DA1"/>
    <w:rPr>
      <w:shd w:val="clear" w:color="auto" w:fill="FFFFFF"/>
    </w:rPr>
  </w:style>
  <w:style w:type="paragraph" w:customStyle="1" w:styleId="afc">
    <w:name w:val="Сноска"/>
    <w:basedOn w:val="a"/>
    <w:link w:val="afb"/>
    <w:rsid w:val="00842DA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Default">
    <w:name w:val="Default"/>
    <w:rsid w:val="00820139"/>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No Spacing"/>
    <w:uiPriority w:val="1"/>
    <w:qFormat/>
    <w:rsid w:val="00820139"/>
    <w:pPr>
      <w:widowControl w:val="0"/>
      <w:suppressAutoHyphens/>
      <w:autoSpaceDE w:val="0"/>
      <w:spacing w:after="0" w:line="240" w:lineRule="auto"/>
    </w:pPr>
    <w:rPr>
      <w:rFonts w:ascii="Times New Roman" w:eastAsia="Arial" w:hAnsi="Times New Roman" w:cs="Calibri"/>
      <w:sz w:val="20"/>
      <w:szCs w:val="20"/>
      <w:lang w:eastAsia="ar-SA"/>
    </w:rPr>
  </w:style>
  <w:style w:type="paragraph" w:customStyle="1" w:styleId="headertext">
    <w:name w:val="headertext"/>
    <w:basedOn w:val="a"/>
    <w:rsid w:val="008A1AF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8A1AFF"/>
    <w:pPr>
      <w:spacing w:before="100" w:beforeAutospacing="1" w:after="100" w:afterAutospacing="1" w:line="240" w:lineRule="auto"/>
    </w:pPr>
    <w:rPr>
      <w:rFonts w:ascii="Times New Roman" w:hAnsi="Times New Roman" w:cs="Times New Roman"/>
      <w:sz w:val="24"/>
      <w:szCs w:val="24"/>
    </w:rPr>
  </w:style>
  <w:style w:type="character" w:customStyle="1" w:styleId="8">
    <w:name w:val="Основной текст (8)_"/>
    <w:basedOn w:val="a1"/>
    <w:link w:val="80"/>
    <w:qFormat/>
    <w:rsid w:val="008832E0"/>
    <w:rPr>
      <w:rFonts w:ascii="Times New Roman" w:eastAsia="Times New Roman" w:hAnsi="Times New Roman" w:cs="Times New Roman"/>
      <w:shd w:val="clear" w:color="auto" w:fill="FFFFFF"/>
    </w:rPr>
  </w:style>
  <w:style w:type="paragraph" w:customStyle="1" w:styleId="80">
    <w:name w:val="Основной текст (8)"/>
    <w:basedOn w:val="a"/>
    <w:link w:val="8"/>
    <w:qFormat/>
    <w:rsid w:val="008832E0"/>
    <w:pPr>
      <w:widowControl w:val="0"/>
      <w:shd w:val="clear" w:color="auto" w:fill="FFFFFF"/>
      <w:suppressAutoHyphens/>
      <w:spacing w:after="0" w:line="274" w:lineRule="exact"/>
    </w:pPr>
    <w:rPr>
      <w:rFonts w:ascii="Times New Roman" w:hAnsi="Times New Roman" w:cs="Times New Roman"/>
      <w:lang w:eastAsia="en-US"/>
    </w:rPr>
  </w:style>
  <w:style w:type="character" w:customStyle="1" w:styleId="212pt">
    <w:name w:val="Основной текст (2) + 12 pt"/>
    <w:basedOn w:val="22"/>
    <w:rsid w:val="008832E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1">
    <w:name w:val="Основной текст (2) + 11 pt;Полужирный"/>
    <w:basedOn w:val="22"/>
    <w:rsid w:val="008832E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2">
    <w:name w:val="Основной текст (4)_"/>
    <w:basedOn w:val="a1"/>
    <w:link w:val="41"/>
    <w:qFormat/>
    <w:rsid w:val="00D53749"/>
    <w:rPr>
      <w:rFonts w:ascii="Times New Roman" w:eastAsia="Times New Roman" w:hAnsi="Times New Roman" w:cs="Times New Roman"/>
      <w:i/>
      <w:iCs/>
      <w:sz w:val="28"/>
      <w:szCs w:val="28"/>
      <w:shd w:val="clear" w:color="auto" w:fill="FFFFFF"/>
      <w:lang w:eastAsia="zh-CN"/>
    </w:rPr>
  </w:style>
  <w:style w:type="character" w:customStyle="1" w:styleId="210pt">
    <w:name w:val="Основной текст (2) + 10 pt"/>
    <w:basedOn w:val="22"/>
    <w:qFormat/>
    <w:rsid w:val="00D53749"/>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af3">
    <w:name w:val="Колонтитул_"/>
    <w:basedOn w:val="a1"/>
    <w:link w:val="af2"/>
    <w:qFormat/>
    <w:rsid w:val="005D51B7"/>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8763">
      <w:bodyDiv w:val="1"/>
      <w:marLeft w:val="0"/>
      <w:marRight w:val="0"/>
      <w:marTop w:val="0"/>
      <w:marBottom w:val="0"/>
      <w:divBdr>
        <w:top w:val="none" w:sz="0" w:space="0" w:color="auto"/>
        <w:left w:val="none" w:sz="0" w:space="0" w:color="auto"/>
        <w:bottom w:val="none" w:sz="0" w:space="0" w:color="auto"/>
        <w:right w:val="none" w:sz="0" w:space="0" w:color="auto"/>
      </w:divBdr>
    </w:div>
    <w:div w:id="603271601">
      <w:bodyDiv w:val="1"/>
      <w:marLeft w:val="0"/>
      <w:marRight w:val="0"/>
      <w:marTop w:val="0"/>
      <w:marBottom w:val="0"/>
      <w:divBdr>
        <w:top w:val="none" w:sz="0" w:space="0" w:color="auto"/>
        <w:left w:val="none" w:sz="0" w:space="0" w:color="auto"/>
        <w:bottom w:val="none" w:sz="0" w:space="0" w:color="auto"/>
        <w:right w:val="none" w:sz="0" w:space="0" w:color="auto"/>
      </w:divBdr>
    </w:div>
    <w:div w:id="824322802">
      <w:bodyDiv w:val="1"/>
      <w:marLeft w:val="0"/>
      <w:marRight w:val="0"/>
      <w:marTop w:val="0"/>
      <w:marBottom w:val="0"/>
      <w:divBdr>
        <w:top w:val="none" w:sz="0" w:space="0" w:color="auto"/>
        <w:left w:val="none" w:sz="0" w:space="0" w:color="auto"/>
        <w:bottom w:val="none" w:sz="0" w:space="0" w:color="auto"/>
        <w:right w:val="none" w:sz="0" w:space="0" w:color="auto"/>
      </w:divBdr>
    </w:div>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842819100">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215771159">
      <w:bodyDiv w:val="1"/>
      <w:marLeft w:val="0"/>
      <w:marRight w:val="0"/>
      <w:marTop w:val="0"/>
      <w:marBottom w:val="0"/>
      <w:divBdr>
        <w:top w:val="none" w:sz="0" w:space="0" w:color="auto"/>
        <w:left w:val="none" w:sz="0" w:space="0" w:color="auto"/>
        <w:bottom w:val="none" w:sz="0" w:space="0" w:color="auto"/>
        <w:right w:val="none" w:sz="0" w:space="0" w:color="auto"/>
      </w:divBdr>
    </w:div>
    <w:div w:id="1221937380">
      <w:bodyDiv w:val="1"/>
      <w:marLeft w:val="0"/>
      <w:marRight w:val="0"/>
      <w:marTop w:val="0"/>
      <w:marBottom w:val="0"/>
      <w:divBdr>
        <w:top w:val="none" w:sz="0" w:space="0" w:color="auto"/>
        <w:left w:val="none" w:sz="0" w:space="0" w:color="auto"/>
        <w:bottom w:val="none" w:sz="0" w:space="0" w:color="auto"/>
        <w:right w:val="none" w:sz="0" w:space="0" w:color="auto"/>
      </w:divBdr>
    </w:div>
    <w:div w:id="1507213076">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682507720">
      <w:bodyDiv w:val="1"/>
      <w:marLeft w:val="0"/>
      <w:marRight w:val="0"/>
      <w:marTop w:val="0"/>
      <w:marBottom w:val="0"/>
      <w:divBdr>
        <w:top w:val="none" w:sz="0" w:space="0" w:color="auto"/>
        <w:left w:val="none" w:sz="0" w:space="0" w:color="auto"/>
        <w:bottom w:val="none" w:sz="0" w:space="0" w:color="auto"/>
        <w:right w:val="none" w:sz="0" w:space="0" w:color="auto"/>
      </w:divBdr>
    </w:div>
    <w:div w:id="191924491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A425-E588-41B8-922D-DB715C9E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33</Pages>
  <Words>16733</Words>
  <Characters>95382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Якушина</dc:creator>
  <cp:keywords/>
  <dc:description/>
  <cp:lastModifiedBy>Пользователь</cp:lastModifiedBy>
  <cp:revision>6</cp:revision>
  <cp:lastPrinted>2024-01-16T06:31:00Z</cp:lastPrinted>
  <dcterms:created xsi:type="dcterms:W3CDTF">2024-01-15T05:44:00Z</dcterms:created>
  <dcterms:modified xsi:type="dcterms:W3CDTF">2024-01-18T04:36:00Z</dcterms:modified>
</cp:coreProperties>
</file>