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6D26C0C2" w14:textId="791CA7C3" w:rsidR="00831B72" w:rsidRDefault="00911DDE" w:rsidP="00661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0D44484A" w14:textId="6E9C8E81" w:rsidR="004B6BC3" w:rsidRPr="004B6BC3" w:rsidRDefault="002D6AA9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6BC3" w:rsidRPr="004B6BC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>Жилищны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  <w:r w:rsidR="004B6BC3" w:rsidRPr="004B6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3E0D30" w14:textId="0E56191A" w:rsidR="00661704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>Градостроительны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29.12.2004 года № 190-ФЗ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26949E" w14:textId="70C513BB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17.11.1995 № 169-ФЗ «Об архитектурной деятельности в Российской Федерации»;</w:t>
      </w:r>
    </w:p>
    <w:p w14:paraId="3F445A66" w14:textId="5D25DA4C" w:rsidR="00661704" w:rsidRPr="00661704" w:rsidRDefault="004B6BC3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>4) Федеральны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6170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3C4CD80B" w14:textId="608F207A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года № 73-ФЗ;</w:t>
      </w:r>
    </w:p>
    <w:p w14:paraId="6B08E16E" w14:textId="3EB4EEA9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4EBD2515" w14:textId="72C532A5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494474AA" w14:textId="176C8392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электронной подписи" от 06.04.2011 года № 63-ФЗ;</w:t>
      </w:r>
    </w:p>
    <w:p w14:paraId="623C7606" w14:textId="293B6442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9)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44889CF8" w14:textId="66820B5F" w:rsidR="00661704" w:rsidRP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10)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343ED6DC" w14:textId="2D634460" w:rsidR="00661704" w:rsidRDefault="00661704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>11)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3ABC96F5" w14:textId="78A38554" w:rsidR="00831B72" w:rsidRPr="00831B72" w:rsidRDefault="00911DDE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35C8FDD3" w14:textId="6620CB06" w:rsidR="00724EB5" w:rsidRPr="00831B72" w:rsidRDefault="00831B72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</w:t>
      </w:r>
      <w:r w:rsidR="00661704">
        <w:rPr>
          <w:rFonts w:ascii="Times New Roman" w:hAnsi="Times New Roman" w:cs="Times New Roman"/>
          <w:sz w:val="28"/>
          <w:szCs w:val="28"/>
        </w:rPr>
        <w:t xml:space="preserve"> - </w:t>
      </w:r>
      <w:r w:rsidR="00661704" w:rsidRPr="00661704">
        <w:rPr>
          <w:rFonts w:ascii="Times New Roman" w:hAnsi="Times New Roman" w:cs="Times New Roman"/>
          <w:sz w:val="28"/>
          <w:szCs w:val="28"/>
        </w:rPr>
        <w:lastRenderedPageBreak/>
        <w:t>намеревающиеся осуществить на принадлежащем им земельном участке строительство, реконструкцию объектов капитального строительства, фасады которых определяют архитектурный облик населенных пунктов муниципального образования (далее - объект согласования архитектурно-градостроительного облика), или обеспечивающие подготовку проектной документации для их строительства, реконструкции таких объектов и имеющие утвержденный в установленном порядке градостроительный план земельного участка, в котором указано на необходимость получения решения о согласовании архитектурно-градостроительного облика объекта.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5C459E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4B6BC3">
      <w:headerReference w:type="default" r:id="rId8"/>
      <w:pgSz w:w="11906" w:h="16838"/>
      <w:pgMar w:top="1135" w:right="850" w:bottom="993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05B6" w14:textId="77777777" w:rsidR="005C459E" w:rsidRDefault="005C459E" w:rsidP="004B6BC3">
      <w:pPr>
        <w:spacing w:after="0" w:line="240" w:lineRule="auto"/>
      </w:pPr>
      <w:r>
        <w:separator/>
      </w:r>
    </w:p>
  </w:endnote>
  <w:endnote w:type="continuationSeparator" w:id="0">
    <w:p w14:paraId="0A7582B6" w14:textId="77777777" w:rsidR="005C459E" w:rsidRDefault="005C459E" w:rsidP="004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D09B" w14:textId="77777777" w:rsidR="005C459E" w:rsidRDefault="005C459E" w:rsidP="004B6BC3">
      <w:pPr>
        <w:spacing w:after="0" w:line="240" w:lineRule="auto"/>
      </w:pPr>
      <w:r>
        <w:separator/>
      </w:r>
    </w:p>
  </w:footnote>
  <w:footnote w:type="continuationSeparator" w:id="0">
    <w:p w14:paraId="74C592C3" w14:textId="77777777" w:rsidR="005C459E" w:rsidRDefault="005C459E" w:rsidP="004B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485065"/>
      <w:docPartObj>
        <w:docPartGallery w:val="Page Numbers (Top of Page)"/>
        <w:docPartUnique/>
      </w:docPartObj>
    </w:sdtPr>
    <w:sdtEndPr/>
    <w:sdtContent>
      <w:p w14:paraId="2D7FA2B3" w14:textId="2A3B2F00" w:rsidR="004B6BC3" w:rsidRDefault="004B6B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5AFE1" w14:textId="77777777" w:rsidR="004B6BC3" w:rsidRDefault="004B6B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4B6BC3"/>
    <w:rsid w:val="005C459E"/>
    <w:rsid w:val="0062085B"/>
    <w:rsid w:val="00637896"/>
    <w:rsid w:val="00661704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  <w:style w:type="paragraph" w:styleId="a4">
    <w:name w:val="header"/>
    <w:basedOn w:val="a"/>
    <w:link w:val="a5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C3"/>
  </w:style>
  <w:style w:type="paragraph" w:styleId="a6">
    <w:name w:val="footer"/>
    <w:basedOn w:val="a"/>
    <w:link w:val="a7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2017-01-31T04:04:00Z</dcterms:created>
  <dcterms:modified xsi:type="dcterms:W3CDTF">2024-01-18T04:36:00Z</dcterms:modified>
</cp:coreProperties>
</file>