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A54C" w14:textId="77777777" w:rsidR="0084527E" w:rsidRPr="0084527E" w:rsidRDefault="00CD22F3" w:rsidP="0084527E">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АДМИНИСТРАЦИЯ</w:t>
      </w:r>
    </w:p>
    <w:p w14:paraId="3A65745C" w14:textId="69B648BF" w:rsidR="00CD22F3" w:rsidRPr="0084527E" w:rsidRDefault="00CD22F3" w:rsidP="0084527E">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84527E">
        <w:rPr>
          <w:rFonts w:ascii="Times New Roman" w:eastAsia="DejaVu Sans" w:hAnsi="Times New Roman" w:cs="Times New Roman"/>
          <w:color w:val="000000"/>
          <w:kern w:val="2"/>
          <w:sz w:val="24"/>
          <w:szCs w:val="24"/>
          <w:lang w:eastAsia="en-US"/>
        </w:rPr>
        <w:t>КАРТАЛИНСКОГО МУНИЦИПАЛЬНОГО РАЙОНА</w:t>
      </w:r>
    </w:p>
    <w:p w14:paraId="612DB2E1"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olor w:val="000000"/>
          <w:kern w:val="2"/>
          <w:sz w:val="24"/>
          <w:szCs w:val="24"/>
          <w:lang w:eastAsia="en-US"/>
        </w:rPr>
      </w:pPr>
    </w:p>
    <w:p w14:paraId="3E0EF538" w14:textId="7D27DCFF" w:rsidR="00CD22F3" w:rsidRPr="0084527E" w:rsidRDefault="00CD22F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ПОСТАНОВЛЕНИЕ</w:t>
      </w:r>
    </w:p>
    <w:p w14:paraId="28DB1D08"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14:paraId="7B125FC2" w14:textId="47A6179E" w:rsidR="00842DA1" w:rsidRPr="0084527E" w:rsidRDefault="00CD22F3" w:rsidP="00CD22F3">
      <w:pPr>
        <w:widowControl w:val="0"/>
        <w:suppressAutoHyphens/>
        <w:autoSpaceDE w:val="0"/>
        <w:autoSpaceDN w:val="0"/>
        <w:adjustRightInd w:val="0"/>
        <w:spacing w:after="0" w:line="240" w:lineRule="auto"/>
        <w:jc w:val="both"/>
        <w:rPr>
          <w:rFonts w:ascii="Times New Roman" w:hAnsi="Times New Roman" w:cs="Times New Roman"/>
          <w:sz w:val="24"/>
          <w:szCs w:val="24"/>
          <w:lang w:eastAsia="zh-CN"/>
        </w:rPr>
      </w:pPr>
      <w:r w:rsidRPr="0084527E">
        <w:rPr>
          <w:rFonts w:ascii="Times New Roman" w:eastAsia="DejaVu Sans" w:hAnsi="Times New Roman" w:cs="Times New Roman"/>
          <w:color w:val="000000"/>
          <w:kern w:val="2"/>
          <w:sz w:val="24"/>
          <w:szCs w:val="24"/>
          <w:lang w:eastAsia="en-US"/>
        </w:rPr>
        <w:t xml:space="preserve">от </w:t>
      </w:r>
      <w:r w:rsidR="0094241C" w:rsidRPr="0084527E">
        <w:rPr>
          <w:rFonts w:ascii="Times New Roman" w:eastAsia="DejaVu Sans" w:hAnsi="Times New Roman" w:cs="Times New Roman"/>
          <w:color w:val="000000"/>
          <w:kern w:val="2"/>
          <w:sz w:val="24"/>
          <w:szCs w:val="24"/>
          <w:lang w:eastAsia="en-US"/>
        </w:rPr>
        <w:t>«___</w:t>
      </w:r>
      <w:proofErr w:type="gramStart"/>
      <w:r w:rsidR="0094241C" w:rsidRPr="0084527E">
        <w:rPr>
          <w:rFonts w:ascii="Times New Roman" w:eastAsia="DejaVu Sans" w:hAnsi="Times New Roman" w:cs="Times New Roman"/>
          <w:color w:val="000000"/>
          <w:kern w:val="2"/>
          <w:sz w:val="24"/>
          <w:szCs w:val="24"/>
          <w:lang w:eastAsia="en-US"/>
        </w:rPr>
        <w:t>_»_</w:t>
      </w:r>
      <w:proofErr w:type="gramEnd"/>
      <w:r w:rsidR="0094241C" w:rsidRPr="0084527E">
        <w:rPr>
          <w:rFonts w:ascii="Times New Roman" w:eastAsia="DejaVu Sans" w:hAnsi="Times New Roman" w:cs="Times New Roman"/>
          <w:color w:val="000000"/>
          <w:kern w:val="2"/>
          <w:sz w:val="24"/>
          <w:szCs w:val="24"/>
          <w:lang w:eastAsia="en-US"/>
        </w:rPr>
        <w:t>______</w:t>
      </w:r>
      <w:r w:rsidRPr="0084527E">
        <w:rPr>
          <w:rFonts w:ascii="Times New Roman" w:eastAsia="DejaVu Sans" w:hAnsi="Times New Roman" w:cs="Times New Roman"/>
          <w:color w:val="000000"/>
          <w:kern w:val="2"/>
          <w:sz w:val="24"/>
          <w:szCs w:val="24"/>
          <w:lang w:eastAsia="en-US"/>
        </w:rPr>
        <w:t>202</w:t>
      </w:r>
      <w:r w:rsidR="005F6B17">
        <w:rPr>
          <w:rFonts w:ascii="Times New Roman" w:eastAsia="DejaVu Sans" w:hAnsi="Times New Roman" w:cs="Times New Roman"/>
          <w:color w:val="000000"/>
          <w:kern w:val="2"/>
          <w:sz w:val="24"/>
          <w:szCs w:val="24"/>
          <w:lang w:eastAsia="en-US"/>
        </w:rPr>
        <w:t>4</w:t>
      </w:r>
      <w:r w:rsidRPr="0084527E">
        <w:rPr>
          <w:rFonts w:ascii="Times New Roman" w:eastAsia="DejaVu Sans" w:hAnsi="Times New Roman" w:cs="Times New Roman"/>
          <w:color w:val="000000"/>
          <w:kern w:val="2"/>
          <w:sz w:val="24"/>
          <w:szCs w:val="24"/>
          <w:lang w:eastAsia="en-US"/>
        </w:rPr>
        <w:t xml:space="preserve">  года №  </w:t>
      </w:r>
      <w:r w:rsidR="0094241C" w:rsidRPr="0084527E">
        <w:rPr>
          <w:rFonts w:ascii="Times New Roman" w:eastAsia="DejaVu Sans" w:hAnsi="Times New Roman" w:cs="Times New Roman"/>
          <w:color w:val="000000"/>
          <w:kern w:val="2"/>
          <w:sz w:val="24"/>
          <w:szCs w:val="24"/>
          <w:lang w:eastAsia="en-US"/>
        </w:rPr>
        <w:t>____</w:t>
      </w:r>
    </w:p>
    <w:p w14:paraId="0AF0A1D2"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p>
    <w:tbl>
      <w:tblPr>
        <w:tblW w:w="0" w:type="auto"/>
        <w:tblLook w:val="04A0" w:firstRow="1" w:lastRow="0" w:firstColumn="1" w:lastColumn="0" w:noHBand="0" w:noVBand="1"/>
      </w:tblPr>
      <w:tblGrid>
        <w:gridCol w:w="5353"/>
      </w:tblGrid>
      <w:tr w:rsidR="00842DA1" w:rsidRPr="0084527E" w14:paraId="669F6AA6" w14:textId="77777777" w:rsidTr="00414EE1">
        <w:tc>
          <w:tcPr>
            <w:tcW w:w="5353" w:type="dxa"/>
            <w:shd w:val="clear" w:color="auto" w:fill="auto"/>
          </w:tcPr>
          <w:p w14:paraId="51D0D247" w14:textId="2E73F02A" w:rsidR="00587892" w:rsidRDefault="00842DA1" w:rsidP="00602B7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Об утверждении административного регламента предоставления муниципальной услуги </w:t>
            </w:r>
            <w:bookmarkStart w:id="0" w:name="_Hlk155963306"/>
            <w:bookmarkStart w:id="1" w:name="_Hlk156463203"/>
            <w:r w:rsidR="00602B71" w:rsidRPr="00602B71">
              <w:rPr>
                <w:rFonts w:ascii="Times New Roman" w:hAnsi="Times New Roman" w:cs="Times New Roman"/>
                <w:sz w:val="24"/>
                <w:szCs w:val="24"/>
                <w:lang w:eastAsia="zh-CN"/>
              </w:rPr>
              <w:t>«Признание садового дома жилым домом и жилого дома садовым домом»</w:t>
            </w:r>
            <w:r w:rsidR="00602B71">
              <w:rPr>
                <w:rFonts w:ascii="Times New Roman" w:hAnsi="Times New Roman" w:cs="Times New Roman"/>
                <w:sz w:val="24"/>
                <w:szCs w:val="24"/>
                <w:lang w:eastAsia="zh-CN"/>
              </w:rPr>
              <w:t xml:space="preserve"> </w:t>
            </w:r>
            <w:r w:rsidR="003547DC">
              <w:rPr>
                <w:rFonts w:ascii="Times New Roman" w:hAnsi="Times New Roman" w:cs="Times New Roman"/>
                <w:sz w:val="24"/>
                <w:szCs w:val="24"/>
                <w:lang w:eastAsia="zh-CN"/>
              </w:rPr>
              <w:t>на</w:t>
            </w:r>
            <w:r w:rsidR="00B771D5">
              <w:rPr>
                <w:rFonts w:ascii="Times New Roman" w:hAnsi="Times New Roman" w:cs="Times New Roman"/>
                <w:sz w:val="24"/>
                <w:szCs w:val="24"/>
                <w:lang w:eastAsia="zh-CN"/>
              </w:rPr>
              <w:t xml:space="preserve"> территории Карталинского муниципального района</w:t>
            </w:r>
            <w:bookmarkEnd w:id="1"/>
          </w:p>
          <w:bookmarkEnd w:id="0"/>
          <w:p w14:paraId="4C7CB102" w14:textId="6A4B107C" w:rsidR="00B771D5" w:rsidRPr="0084527E" w:rsidRDefault="00B771D5" w:rsidP="00807E81">
            <w:pPr>
              <w:suppressAutoHyphens/>
              <w:spacing w:after="0" w:line="240" w:lineRule="auto"/>
              <w:jc w:val="both"/>
              <w:rPr>
                <w:rFonts w:ascii="Times New Roman" w:hAnsi="Times New Roman" w:cs="Times New Roman"/>
                <w:sz w:val="24"/>
                <w:szCs w:val="24"/>
                <w:lang w:eastAsia="zh-CN"/>
              </w:rPr>
            </w:pPr>
          </w:p>
        </w:tc>
      </w:tr>
    </w:tbl>
    <w:p w14:paraId="6D9D7D4D" w14:textId="7BDEE1B1"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В соответствии с </w:t>
      </w:r>
      <w:r w:rsidR="00587892">
        <w:rPr>
          <w:rFonts w:ascii="Times New Roman" w:hAnsi="Times New Roman" w:cs="Times New Roman"/>
          <w:sz w:val="24"/>
          <w:szCs w:val="24"/>
          <w:lang w:eastAsia="zh-CN"/>
        </w:rPr>
        <w:t>Жилищным</w:t>
      </w:r>
      <w:r w:rsidRPr="0084527E">
        <w:rPr>
          <w:rFonts w:ascii="Times New Roman" w:hAnsi="Times New Roman" w:cs="Times New Roman"/>
          <w:sz w:val="24"/>
          <w:szCs w:val="24"/>
          <w:lang w:eastAsia="zh-CN"/>
        </w:rPr>
        <w:t xml:space="preserve">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14:paraId="4DDCE23E" w14:textId="77777777" w:rsidR="00842DA1" w:rsidRPr="0084527E"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администрация Карталинского муниципального района ПОСТАНОВЛЯЕТ:</w:t>
      </w:r>
    </w:p>
    <w:p w14:paraId="2DE03453" w14:textId="7CF1E351"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w:t>
      </w:r>
      <w:r w:rsidR="00217CB4" w:rsidRPr="0084527E">
        <w:rPr>
          <w:rFonts w:ascii="Times New Roman" w:hAnsi="Times New Roman" w:cs="Times New Roman"/>
          <w:sz w:val="24"/>
          <w:szCs w:val="24"/>
          <w:lang w:eastAsia="zh-CN"/>
        </w:rPr>
        <w:t>Утвердить прилагаемый</w:t>
      </w:r>
      <w:r w:rsidRPr="0084527E">
        <w:rPr>
          <w:rFonts w:ascii="Times New Roman" w:hAnsi="Times New Roman" w:cs="Times New Roman"/>
          <w:sz w:val="24"/>
          <w:szCs w:val="24"/>
          <w:lang w:eastAsia="zh-CN"/>
        </w:rPr>
        <w:t xml:space="preserve"> административный регламент предоставления муниципальной </w:t>
      </w:r>
      <w:r w:rsidR="00217CB4" w:rsidRPr="0084527E">
        <w:rPr>
          <w:rFonts w:ascii="Times New Roman" w:hAnsi="Times New Roman" w:cs="Times New Roman"/>
          <w:sz w:val="24"/>
          <w:szCs w:val="24"/>
          <w:lang w:eastAsia="zh-CN"/>
        </w:rPr>
        <w:t xml:space="preserve">услуги </w:t>
      </w:r>
      <w:r w:rsidR="00602B71" w:rsidRPr="00602B71">
        <w:rPr>
          <w:rFonts w:ascii="Times New Roman" w:hAnsi="Times New Roman" w:cs="Times New Roman"/>
          <w:sz w:val="24"/>
          <w:szCs w:val="24"/>
          <w:lang w:eastAsia="zh-CN"/>
        </w:rPr>
        <w:t>«Признание садового дома жилым домом и жилого дома садовым домом»</w:t>
      </w:r>
      <w:r w:rsidR="00602B71">
        <w:rPr>
          <w:rFonts w:ascii="Times New Roman" w:hAnsi="Times New Roman" w:cs="Times New Roman"/>
          <w:sz w:val="24"/>
          <w:szCs w:val="24"/>
          <w:lang w:eastAsia="zh-CN"/>
        </w:rPr>
        <w:t xml:space="preserve"> </w:t>
      </w:r>
      <w:r w:rsidR="00B771D5" w:rsidRPr="00B771D5">
        <w:rPr>
          <w:rFonts w:ascii="Times New Roman" w:hAnsi="Times New Roman" w:cs="Times New Roman"/>
          <w:sz w:val="24"/>
          <w:szCs w:val="24"/>
          <w:lang w:eastAsia="zh-CN"/>
        </w:rPr>
        <w:t>на территории Карталинского муниципального района</w:t>
      </w:r>
      <w:r w:rsidR="00587892">
        <w:rPr>
          <w:rFonts w:ascii="Times New Roman" w:hAnsi="Times New Roman" w:cs="Times New Roman"/>
          <w:sz w:val="24"/>
          <w:szCs w:val="24"/>
          <w:lang w:eastAsia="zh-CN"/>
        </w:rPr>
        <w:t>.</w:t>
      </w:r>
    </w:p>
    <w:p w14:paraId="74FC203E" w14:textId="1804BF76" w:rsidR="00842DA1" w:rsidRPr="0084527E" w:rsidRDefault="00842DA1" w:rsidP="00602B7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 xml:space="preserve">2. </w:t>
      </w:r>
      <w:r w:rsidR="00587892">
        <w:rPr>
          <w:rFonts w:ascii="Times New Roman" w:hAnsi="Times New Roman" w:cs="Times New Roman"/>
          <w:sz w:val="24"/>
          <w:szCs w:val="24"/>
          <w:lang w:eastAsia="zh-CN"/>
        </w:rPr>
        <w:t>П</w:t>
      </w:r>
      <w:r w:rsidR="00587892" w:rsidRPr="00587892">
        <w:rPr>
          <w:rFonts w:ascii="Times New Roman" w:hAnsi="Times New Roman" w:cs="Times New Roman"/>
          <w:sz w:val="24"/>
          <w:szCs w:val="24"/>
          <w:lang w:eastAsia="zh-CN"/>
        </w:rPr>
        <w:t>остановлением администрации</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Карталинского муниципального района</w:t>
      </w:r>
      <w:r w:rsidR="00587892">
        <w:rPr>
          <w:rFonts w:ascii="Times New Roman" w:hAnsi="Times New Roman" w:cs="Times New Roman"/>
          <w:sz w:val="24"/>
          <w:szCs w:val="24"/>
          <w:lang w:eastAsia="zh-CN"/>
        </w:rPr>
        <w:t xml:space="preserve"> </w:t>
      </w:r>
      <w:r w:rsidR="00602B71" w:rsidRPr="00602B71">
        <w:rPr>
          <w:rFonts w:ascii="Times New Roman" w:hAnsi="Times New Roman" w:cs="Times New Roman"/>
          <w:sz w:val="24"/>
          <w:szCs w:val="24"/>
          <w:lang w:eastAsia="zh-CN"/>
        </w:rPr>
        <w:t xml:space="preserve">от 30.12.2020 года № 1312 </w:t>
      </w:r>
      <w:r w:rsidR="00587892">
        <w:rPr>
          <w:rFonts w:ascii="Times New Roman" w:hAnsi="Times New Roman" w:cs="Times New Roman"/>
          <w:sz w:val="24"/>
          <w:szCs w:val="24"/>
          <w:lang w:eastAsia="zh-CN"/>
        </w:rPr>
        <w:t>«</w:t>
      </w:r>
      <w:r w:rsidR="00602B71" w:rsidRPr="00602B71">
        <w:rPr>
          <w:rFonts w:ascii="Times New Roman" w:hAnsi="Times New Roman" w:cs="Times New Roman"/>
          <w:sz w:val="24"/>
          <w:szCs w:val="24"/>
          <w:lang w:eastAsia="zh-CN"/>
        </w:rPr>
        <w:t xml:space="preserve">Об </w:t>
      </w:r>
      <w:proofErr w:type="gramStart"/>
      <w:r w:rsidR="00602B71" w:rsidRPr="00602B71">
        <w:rPr>
          <w:rFonts w:ascii="Times New Roman" w:hAnsi="Times New Roman" w:cs="Times New Roman"/>
          <w:sz w:val="24"/>
          <w:szCs w:val="24"/>
          <w:lang w:eastAsia="zh-CN"/>
        </w:rPr>
        <w:t>утверждении  Административного</w:t>
      </w:r>
      <w:proofErr w:type="gramEnd"/>
      <w:r w:rsidR="00602B71">
        <w:rPr>
          <w:rFonts w:ascii="Times New Roman" w:hAnsi="Times New Roman" w:cs="Times New Roman"/>
          <w:sz w:val="24"/>
          <w:szCs w:val="24"/>
          <w:lang w:eastAsia="zh-CN"/>
        </w:rPr>
        <w:t xml:space="preserve"> </w:t>
      </w:r>
      <w:r w:rsidR="00602B71" w:rsidRPr="00602B71">
        <w:rPr>
          <w:rFonts w:ascii="Times New Roman" w:hAnsi="Times New Roman" w:cs="Times New Roman"/>
          <w:sz w:val="24"/>
          <w:szCs w:val="24"/>
          <w:lang w:eastAsia="zh-CN"/>
        </w:rPr>
        <w:t xml:space="preserve">регламента по предоставлению муниципальной услуги «Признание садового дома жилым домом и жилого дома садовым домом» </w:t>
      </w:r>
      <w:r w:rsidR="00587892">
        <w:rPr>
          <w:rFonts w:ascii="Times New Roman" w:hAnsi="Times New Roman" w:cs="Times New Roman"/>
          <w:sz w:val="24"/>
          <w:szCs w:val="24"/>
          <w:lang w:eastAsia="zh-CN"/>
        </w:rPr>
        <w:t>(</w:t>
      </w:r>
      <w:r w:rsidR="00587892" w:rsidRPr="00587892">
        <w:rPr>
          <w:rFonts w:ascii="Times New Roman" w:hAnsi="Times New Roman" w:cs="Times New Roman"/>
          <w:sz w:val="24"/>
          <w:szCs w:val="24"/>
          <w:lang w:eastAsia="zh-CN"/>
        </w:rPr>
        <w:t>с</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 xml:space="preserve">изменениями </w:t>
      </w:r>
      <w:r w:rsidR="00B771D5" w:rsidRPr="00B771D5">
        <w:rPr>
          <w:rFonts w:ascii="Times New Roman" w:hAnsi="Times New Roman" w:cs="Times New Roman"/>
          <w:sz w:val="24"/>
          <w:szCs w:val="24"/>
          <w:lang w:eastAsia="zh-CN"/>
        </w:rPr>
        <w:t xml:space="preserve">от </w:t>
      </w:r>
      <w:proofErr w:type="spellStart"/>
      <w:r w:rsidR="00602B71" w:rsidRPr="00602B71">
        <w:rPr>
          <w:rFonts w:ascii="Times New Roman" w:hAnsi="Times New Roman" w:cs="Times New Roman"/>
          <w:sz w:val="24"/>
          <w:szCs w:val="24"/>
          <w:lang w:eastAsia="zh-CN"/>
        </w:rPr>
        <w:t>от</w:t>
      </w:r>
      <w:proofErr w:type="spellEnd"/>
      <w:r w:rsidR="00602B71" w:rsidRPr="00602B71">
        <w:rPr>
          <w:rFonts w:ascii="Times New Roman" w:hAnsi="Times New Roman" w:cs="Times New Roman"/>
          <w:sz w:val="24"/>
          <w:szCs w:val="24"/>
          <w:lang w:eastAsia="zh-CN"/>
        </w:rPr>
        <w:t xml:space="preserve"> 21.07.2021 года № 727, от 24.06.2021 года № 631</w:t>
      </w:r>
      <w:r w:rsidR="00587892">
        <w:rPr>
          <w:rFonts w:ascii="Times New Roman" w:hAnsi="Times New Roman" w:cs="Times New Roman"/>
          <w:sz w:val="24"/>
          <w:szCs w:val="24"/>
          <w:lang w:eastAsia="zh-CN"/>
        </w:rPr>
        <w:t xml:space="preserve">) </w:t>
      </w:r>
      <w:r w:rsidR="00217CB4" w:rsidRPr="0084527E">
        <w:rPr>
          <w:rFonts w:ascii="Times New Roman" w:hAnsi="Times New Roman" w:cs="Times New Roman"/>
          <w:sz w:val="24"/>
          <w:szCs w:val="24"/>
          <w:lang w:eastAsia="zh-CN"/>
        </w:rPr>
        <w:t>считать</w:t>
      </w:r>
      <w:r w:rsidRPr="0084527E">
        <w:rPr>
          <w:rFonts w:ascii="Times New Roman" w:hAnsi="Times New Roman" w:cs="Times New Roman"/>
          <w:sz w:val="24"/>
          <w:szCs w:val="24"/>
          <w:lang w:eastAsia="zh-CN"/>
        </w:rPr>
        <w:t xml:space="preserve"> утратившим силу.</w:t>
      </w:r>
    </w:p>
    <w:p w14:paraId="4E637398" w14:textId="77777777" w:rsidR="006826C0" w:rsidRPr="0084527E" w:rsidRDefault="00842DA1" w:rsidP="006826C0">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3. Разместить настоящее постановление на официальном сайте администрации Карталинского муниципального района.</w:t>
      </w:r>
    </w:p>
    <w:p w14:paraId="7DDBAB6C" w14:textId="17249549" w:rsidR="006826C0" w:rsidRPr="0084527E" w:rsidRDefault="006826C0" w:rsidP="006826C0">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4. Организацию исполнения настоящего постановления возложить на отдел архитектуры </w:t>
      </w:r>
      <w:r w:rsidR="0094241C" w:rsidRPr="0084527E">
        <w:rPr>
          <w:rFonts w:ascii="Times New Roman" w:hAnsi="Times New Roman" w:cs="Times New Roman"/>
          <w:sz w:val="24"/>
          <w:szCs w:val="24"/>
          <w:lang w:eastAsia="zh-CN"/>
        </w:rPr>
        <w:t>администрации</w:t>
      </w:r>
      <w:r w:rsidRPr="0084527E">
        <w:rPr>
          <w:rFonts w:ascii="Times New Roman" w:hAnsi="Times New Roman" w:cs="Times New Roman"/>
          <w:sz w:val="24"/>
          <w:szCs w:val="24"/>
          <w:lang w:eastAsia="zh-CN"/>
        </w:rPr>
        <w:t xml:space="preserve"> Карталинского муниципального района (Ильина О.А.).</w:t>
      </w:r>
    </w:p>
    <w:p w14:paraId="6EDBFA80" w14:textId="459DFF9B" w:rsidR="00842DA1" w:rsidRPr="0084527E" w:rsidRDefault="00842DA1" w:rsidP="0094241C">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6826C0"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xml:space="preserve">. Контроль за исполнением данного постановления возложить на </w:t>
      </w:r>
      <w:r w:rsidR="0094241C" w:rsidRPr="0084527E">
        <w:rPr>
          <w:rFonts w:ascii="Times New Roman" w:hAnsi="Times New Roman" w:cs="Times New Roman"/>
          <w:sz w:val="24"/>
          <w:szCs w:val="24"/>
          <w:lang w:eastAsia="zh-CN"/>
        </w:rPr>
        <w:t>заместителя главы Карталинского муниципального района по муниципальному имуществу, земельным и правовым вопросам Максимовскую Н.А.</w:t>
      </w:r>
    </w:p>
    <w:p w14:paraId="0825E43C" w14:textId="4B03D14C" w:rsidR="00842DA1" w:rsidRPr="0084527E" w:rsidRDefault="00842DA1" w:rsidP="00842DA1">
      <w:pPr>
        <w:suppressAutoHyphens/>
        <w:spacing w:after="0" w:line="240" w:lineRule="auto"/>
        <w:rPr>
          <w:rFonts w:ascii="Times New Roman" w:hAnsi="Times New Roman" w:cs="Times New Roman"/>
          <w:sz w:val="24"/>
          <w:szCs w:val="24"/>
          <w:lang w:eastAsia="zh-CN"/>
        </w:rPr>
      </w:pPr>
    </w:p>
    <w:p w14:paraId="30B17C48"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Глава Карталинского </w:t>
      </w:r>
    </w:p>
    <w:p w14:paraId="23F9AF9F" w14:textId="36781184"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муниципального района                                        </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 xml:space="preserve"> А.Г. Вдовин</w:t>
      </w:r>
    </w:p>
    <w:p w14:paraId="62235CEE" w14:textId="0931C259" w:rsidR="00947F52" w:rsidRDefault="00947F52" w:rsidP="00842DA1">
      <w:pPr>
        <w:suppressAutoHyphens/>
        <w:spacing w:after="0" w:line="240" w:lineRule="auto"/>
        <w:rPr>
          <w:rFonts w:ascii="Times New Roman" w:hAnsi="Times New Roman" w:cs="Times New Roman"/>
          <w:sz w:val="24"/>
          <w:szCs w:val="24"/>
          <w:lang w:eastAsia="zh-CN"/>
        </w:rPr>
      </w:pPr>
    </w:p>
    <w:p w14:paraId="54F997D0" w14:textId="77777777" w:rsidR="00602B71" w:rsidRPr="0084527E" w:rsidRDefault="00602B71" w:rsidP="00842DA1">
      <w:pPr>
        <w:suppressAutoHyphens/>
        <w:spacing w:after="0" w:line="240" w:lineRule="auto"/>
        <w:rPr>
          <w:rFonts w:ascii="Times New Roman" w:hAnsi="Times New Roman" w:cs="Times New Roman"/>
          <w:sz w:val="24"/>
          <w:szCs w:val="24"/>
          <w:lang w:eastAsia="zh-CN"/>
        </w:rPr>
      </w:pPr>
    </w:p>
    <w:p w14:paraId="0C73EA5F"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Согласовано:</w:t>
      </w:r>
    </w:p>
    <w:p w14:paraId="55F2F6A2"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Заместитель главы </w:t>
      </w:r>
      <w:r w:rsidRPr="0084527E">
        <w:rPr>
          <w:rFonts w:ascii="Times New Roman" w:hAnsi="Times New Roman" w:cs="Times New Roman"/>
          <w:sz w:val="24"/>
          <w:szCs w:val="24"/>
          <w:lang w:eastAsia="zh-CN"/>
        </w:rPr>
        <w:tab/>
        <w:t>_______________________       Н.А. Максимовская</w:t>
      </w:r>
    </w:p>
    <w:p w14:paraId="64EC8090"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600CFABD"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Отдел экономики </w:t>
      </w:r>
      <w:r w:rsidRPr="0084527E">
        <w:rPr>
          <w:rFonts w:ascii="Times New Roman" w:hAnsi="Times New Roman" w:cs="Times New Roman"/>
          <w:sz w:val="24"/>
          <w:szCs w:val="24"/>
          <w:lang w:eastAsia="zh-CN"/>
        </w:rPr>
        <w:tab/>
        <w:t>_______________________       М. П. Коломиец</w:t>
      </w:r>
    </w:p>
    <w:p w14:paraId="6CFC0A1C"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1C1CD22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Юр. отдел</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________________________________________</w:t>
      </w:r>
    </w:p>
    <w:p w14:paraId="18B5FC8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18A4A367"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ОАиГ</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_______________________ О.А. Ильина</w:t>
      </w:r>
    </w:p>
    <w:p w14:paraId="29EE4E36" w14:textId="77777777" w:rsidR="00602B71" w:rsidRDefault="00602B71" w:rsidP="0094241C">
      <w:pPr>
        <w:suppressAutoHyphens/>
        <w:spacing w:after="0" w:line="240" w:lineRule="auto"/>
        <w:rPr>
          <w:rFonts w:ascii="Times New Roman" w:hAnsi="Times New Roman" w:cs="Times New Roman"/>
          <w:sz w:val="24"/>
          <w:szCs w:val="24"/>
          <w:lang w:eastAsia="zh-CN"/>
        </w:rPr>
      </w:pPr>
    </w:p>
    <w:p w14:paraId="1731D338" w14:textId="77777777" w:rsidR="00602B71" w:rsidRDefault="00602B71" w:rsidP="0094241C">
      <w:pPr>
        <w:suppressAutoHyphens/>
        <w:spacing w:after="0" w:line="240" w:lineRule="auto"/>
        <w:rPr>
          <w:rFonts w:ascii="Times New Roman" w:hAnsi="Times New Roman" w:cs="Times New Roman"/>
          <w:sz w:val="24"/>
          <w:szCs w:val="24"/>
          <w:lang w:eastAsia="zh-CN"/>
        </w:rPr>
      </w:pPr>
    </w:p>
    <w:p w14:paraId="7F1D6547" w14:textId="363B2CC8"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Рассылка: </w:t>
      </w:r>
    </w:p>
    <w:p w14:paraId="25C36435"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дело</w:t>
      </w:r>
    </w:p>
    <w:p w14:paraId="53E81234"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на сайт</w:t>
      </w:r>
    </w:p>
    <w:p w14:paraId="090F43A3"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отдел архитектуры</w:t>
      </w:r>
    </w:p>
    <w:p w14:paraId="29A28986"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отдел экономики</w:t>
      </w:r>
    </w:p>
    <w:p w14:paraId="5B82B43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экз. - МФЦ.                       </w:t>
      </w:r>
    </w:p>
    <w:p w14:paraId="7EB44C79" w14:textId="17B16A52" w:rsidR="00947F52"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Ильина О. А.   2-28-05</w:t>
      </w:r>
    </w:p>
    <w:p w14:paraId="60ACAD0C" w14:textId="5B7790A8" w:rsidR="00947F52" w:rsidRPr="0084527E" w:rsidRDefault="00947F52" w:rsidP="00842DA1">
      <w:pPr>
        <w:suppressAutoHyphens/>
        <w:spacing w:after="0" w:line="240" w:lineRule="auto"/>
        <w:rPr>
          <w:rFonts w:ascii="Times New Roman" w:hAnsi="Times New Roman" w:cs="Times New Roman"/>
          <w:sz w:val="24"/>
          <w:szCs w:val="24"/>
          <w:lang w:eastAsia="zh-CN"/>
        </w:rPr>
      </w:pPr>
    </w:p>
    <w:p w14:paraId="1BA13DB7" w14:textId="099B71B2" w:rsidR="00807E81" w:rsidRDefault="00807E81"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2B656FC4" w14:textId="6D7D6B39" w:rsidR="00521B2C" w:rsidRDefault="00521B2C"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77223DEB" w14:textId="1BC625B4"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lastRenderedPageBreak/>
        <w:t>УТВЕРЖДЕН</w:t>
      </w:r>
    </w:p>
    <w:p w14:paraId="77AE5269" w14:textId="6D58D7C7"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постановлением администрации</w:t>
      </w:r>
    </w:p>
    <w:p w14:paraId="759C71AA" w14:textId="53C00C0F" w:rsidR="00842DA1" w:rsidRPr="0084527E" w:rsidRDefault="00521B2C"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           </w:t>
      </w:r>
      <w:r w:rsidR="00842DA1" w:rsidRPr="0084527E">
        <w:rPr>
          <w:rFonts w:ascii="Times New Roman" w:hAnsi="Times New Roman" w:cs="Times New Roman"/>
          <w:bCs/>
          <w:sz w:val="24"/>
          <w:szCs w:val="24"/>
          <w:lang w:eastAsia="zh-CN"/>
        </w:rPr>
        <w:t>Карталинского муниципального района</w:t>
      </w:r>
    </w:p>
    <w:p w14:paraId="328F3523" w14:textId="1CD9A895"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от </w:t>
      </w:r>
      <w:r w:rsidR="0094241C" w:rsidRPr="0084527E">
        <w:rPr>
          <w:rFonts w:ascii="Times New Roman" w:hAnsi="Times New Roman" w:cs="Times New Roman"/>
          <w:bCs/>
          <w:sz w:val="24"/>
          <w:szCs w:val="24"/>
          <w:lang w:eastAsia="zh-CN"/>
        </w:rPr>
        <w:t>«__</w:t>
      </w:r>
      <w:proofErr w:type="gramStart"/>
      <w:r w:rsidR="0094241C" w:rsidRPr="0084527E">
        <w:rPr>
          <w:rFonts w:ascii="Times New Roman" w:hAnsi="Times New Roman" w:cs="Times New Roman"/>
          <w:bCs/>
          <w:sz w:val="24"/>
          <w:szCs w:val="24"/>
          <w:lang w:eastAsia="zh-CN"/>
        </w:rPr>
        <w:t>_»_</w:t>
      </w:r>
      <w:proofErr w:type="gramEnd"/>
      <w:r w:rsidR="0094241C" w:rsidRPr="0084527E">
        <w:rPr>
          <w:rFonts w:ascii="Times New Roman" w:hAnsi="Times New Roman" w:cs="Times New Roman"/>
          <w:bCs/>
          <w:sz w:val="24"/>
          <w:szCs w:val="24"/>
          <w:lang w:eastAsia="zh-CN"/>
        </w:rPr>
        <w:t>______</w:t>
      </w:r>
      <w:r w:rsidRPr="0084527E">
        <w:rPr>
          <w:rFonts w:ascii="Times New Roman" w:hAnsi="Times New Roman" w:cs="Times New Roman"/>
          <w:bCs/>
          <w:sz w:val="24"/>
          <w:szCs w:val="24"/>
          <w:lang w:eastAsia="zh-CN"/>
        </w:rPr>
        <w:t>202</w:t>
      </w:r>
      <w:r w:rsidR="0094241C" w:rsidRPr="0084527E">
        <w:rPr>
          <w:rFonts w:ascii="Times New Roman" w:hAnsi="Times New Roman" w:cs="Times New Roman"/>
          <w:bCs/>
          <w:sz w:val="24"/>
          <w:szCs w:val="24"/>
          <w:lang w:eastAsia="zh-CN"/>
        </w:rPr>
        <w:t>3</w:t>
      </w:r>
      <w:r w:rsidRPr="0084527E">
        <w:rPr>
          <w:rFonts w:ascii="Times New Roman" w:hAnsi="Times New Roman" w:cs="Times New Roman"/>
          <w:bCs/>
          <w:sz w:val="24"/>
          <w:szCs w:val="24"/>
          <w:lang w:eastAsia="zh-CN"/>
        </w:rPr>
        <w:t xml:space="preserve"> г</w:t>
      </w:r>
      <w:r w:rsidR="00414EE1" w:rsidRPr="0084527E">
        <w:rPr>
          <w:rFonts w:ascii="Times New Roman" w:hAnsi="Times New Roman" w:cs="Times New Roman"/>
          <w:bCs/>
          <w:sz w:val="24"/>
          <w:szCs w:val="24"/>
          <w:lang w:eastAsia="zh-CN"/>
        </w:rPr>
        <w:t>ода</w:t>
      </w:r>
      <w:r w:rsidRPr="0084527E">
        <w:rPr>
          <w:rFonts w:ascii="Times New Roman" w:hAnsi="Times New Roman" w:cs="Times New Roman"/>
          <w:bCs/>
          <w:sz w:val="24"/>
          <w:szCs w:val="24"/>
          <w:lang w:eastAsia="zh-CN"/>
        </w:rPr>
        <w:t xml:space="preserve"> № </w:t>
      </w:r>
      <w:r w:rsidR="0094241C" w:rsidRPr="0084527E">
        <w:rPr>
          <w:rFonts w:ascii="Times New Roman" w:hAnsi="Times New Roman" w:cs="Times New Roman"/>
          <w:bCs/>
          <w:sz w:val="24"/>
          <w:szCs w:val="24"/>
          <w:lang w:eastAsia="zh-CN"/>
        </w:rPr>
        <w:t>____</w:t>
      </w:r>
    </w:p>
    <w:p w14:paraId="64671A7A" w14:textId="626FB9D9" w:rsidR="00414EE1" w:rsidRPr="0084527E" w:rsidRDefault="00414EE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p>
    <w:p w14:paraId="18F197C3" w14:textId="77777777" w:rsidR="0094241C" w:rsidRPr="0084527E" w:rsidRDefault="00842DA1" w:rsidP="0084527E">
      <w:pPr>
        <w:suppressAutoHyphens/>
        <w:spacing w:after="0" w:line="240" w:lineRule="auto"/>
        <w:contextualSpacing/>
        <w:jc w:val="center"/>
        <w:rPr>
          <w:rFonts w:ascii="Times New Roman" w:hAnsi="Times New Roman" w:cs="Times New Roman"/>
          <w:bCs/>
          <w:sz w:val="24"/>
          <w:szCs w:val="24"/>
          <w:lang w:eastAsia="zh-CN"/>
        </w:rPr>
      </w:pPr>
      <w:r w:rsidRPr="0084527E">
        <w:rPr>
          <w:rFonts w:ascii="Times New Roman" w:eastAsia="Calibri" w:hAnsi="Times New Roman" w:cs="Times New Roman"/>
          <w:bCs/>
          <w:sz w:val="24"/>
          <w:szCs w:val="24"/>
          <w:lang w:eastAsia="zh-CN"/>
        </w:rPr>
        <w:t>Административный регламент</w:t>
      </w:r>
      <w:r w:rsidRPr="0084527E">
        <w:rPr>
          <w:rFonts w:ascii="Times New Roman" w:hAnsi="Times New Roman" w:cs="Times New Roman"/>
          <w:bCs/>
          <w:sz w:val="24"/>
          <w:szCs w:val="24"/>
          <w:lang w:eastAsia="zh-CN"/>
        </w:rPr>
        <w:t xml:space="preserve"> </w:t>
      </w:r>
    </w:p>
    <w:p w14:paraId="53D05CB9" w14:textId="77777777" w:rsidR="00602B71" w:rsidRDefault="00842DA1" w:rsidP="00602B7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предоставления муниципальной услуги</w:t>
      </w:r>
      <w:r w:rsidR="00587892">
        <w:rPr>
          <w:rFonts w:ascii="Times New Roman" w:eastAsia="Calibri" w:hAnsi="Times New Roman" w:cs="Times New Roman"/>
          <w:bCs/>
          <w:sz w:val="24"/>
          <w:szCs w:val="24"/>
          <w:lang w:eastAsia="zh-CN"/>
        </w:rPr>
        <w:t xml:space="preserve"> </w:t>
      </w:r>
      <w:r w:rsidR="00B771D5" w:rsidRPr="00B771D5">
        <w:rPr>
          <w:rFonts w:ascii="Times New Roman" w:hAnsi="Times New Roman" w:cs="Times New Roman"/>
          <w:sz w:val="24"/>
          <w:szCs w:val="24"/>
          <w:lang w:eastAsia="zh-CN"/>
        </w:rPr>
        <w:t>«</w:t>
      </w:r>
      <w:r w:rsidR="00602B71" w:rsidRPr="00602B71">
        <w:rPr>
          <w:rFonts w:ascii="Times New Roman" w:hAnsi="Times New Roman" w:cs="Times New Roman"/>
          <w:sz w:val="24"/>
          <w:szCs w:val="24"/>
          <w:lang w:eastAsia="zh-CN"/>
        </w:rPr>
        <w:t>Признание садового</w:t>
      </w:r>
    </w:p>
    <w:p w14:paraId="63A13BE6" w14:textId="7738A00E" w:rsidR="00B771D5" w:rsidRDefault="00602B71" w:rsidP="00602B71">
      <w:pPr>
        <w:suppressAutoHyphens/>
        <w:spacing w:after="0" w:line="240" w:lineRule="auto"/>
        <w:contextualSpacing/>
        <w:jc w:val="center"/>
        <w:rPr>
          <w:rFonts w:ascii="Times New Roman" w:hAnsi="Times New Roman" w:cs="Times New Roman"/>
          <w:sz w:val="24"/>
          <w:szCs w:val="24"/>
          <w:lang w:eastAsia="zh-CN"/>
        </w:rPr>
      </w:pPr>
      <w:r w:rsidRPr="00602B71">
        <w:rPr>
          <w:rFonts w:ascii="Times New Roman" w:hAnsi="Times New Roman" w:cs="Times New Roman"/>
          <w:sz w:val="24"/>
          <w:szCs w:val="24"/>
          <w:lang w:eastAsia="zh-CN"/>
        </w:rPr>
        <w:t xml:space="preserve"> </w:t>
      </w:r>
      <w:r w:rsidR="00521B2C" w:rsidRPr="00602B71">
        <w:rPr>
          <w:rFonts w:ascii="Times New Roman" w:hAnsi="Times New Roman" w:cs="Times New Roman"/>
          <w:sz w:val="24"/>
          <w:szCs w:val="24"/>
          <w:lang w:eastAsia="zh-CN"/>
        </w:rPr>
        <w:t>дома</w:t>
      </w:r>
      <w:r w:rsidR="00521B2C">
        <w:rPr>
          <w:rFonts w:ascii="Times New Roman" w:hAnsi="Times New Roman" w:cs="Times New Roman"/>
          <w:sz w:val="24"/>
          <w:szCs w:val="24"/>
          <w:lang w:eastAsia="zh-CN"/>
        </w:rPr>
        <w:t xml:space="preserve"> </w:t>
      </w:r>
      <w:r w:rsidR="00521B2C" w:rsidRPr="00602B71">
        <w:rPr>
          <w:rFonts w:ascii="Times New Roman" w:hAnsi="Times New Roman" w:cs="Times New Roman"/>
          <w:sz w:val="24"/>
          <w:szCs w:val="24"/>
          <w:lang w:eastAsia="zh-CN"/>
        </w:rPr>
        <w:t>жилым</w:t>
      </w:r>
      <w:r w:rsidRPr="00602B71">
        <w:rPr>
          <w:rFonts w:ascii="Times New Roman" w:hAnsi="Times New Roman" w:cs="Times New Roman"/>
          <w:sz w:val="24"/>
          <w:szCs w:val="24"/>
          <w:lang w:eastAsia="zh-CN"/>
        </w:rPr>
        <w:t xml:space="preserve"> домом и жилого дома садовым домом»</w:t>
      </w:r>
      <w:r w:rsidR="00B771D5" w:rsidRPr="00B771D5">
        <w:rPr>
          <w:rFonts w:ascii="Times New Roman" w:hAnsi="Times New Roman" w:cs="Times New Roman"/>
          <w:sz w:val="24"/>
          <w:szCs w:val="24"/>
          <w:lang w:eastAsia="zh-CN"/>
        </w:rPr>
        <w:t xml:space="preserve"> </w:t>
      </w:r>
    </w:p>
    <w:p w14:paraId="4C8665AD" w14:textId="77777777" w:rsidR="00B771D5" w:rsidRDefault="00B771D5" w:rsidP="00B771D5">
      <w:pPr>
        <w:suppressAutoHyphens/>
        <w:spacing w:after="0" w:line="240" w:lineRule="auto"/>
        <w:contextualSpacing/>
        <w:jc w:val="center"/>
        <w:rPr>
          <w:rFonts w:ascii="Times New Roman" w:hAnsi="Times New Roman" w:cs="Times New Roman"/>
          <w:sz w:val="24"/>
          <w:szCs w:val="24"/>
          <w:lang w:eastAsia="zh-CN"/>
        </w:rPr>
      </w:pPr>
      <w:r w:rsidRPr="00B771D5">
        <w:rPr>
          <w:rFonts w:ascii="Times New Roman" w:hAnsi="Times New Roman" w:cs="Times New Roman"/>
          <w:sz w:val="24"/>
          <w:szCs w:val="24"/>
          <w:lang w:eastAsia="zh-CN"/>
        </w:rPr>
        <w:t>на территории Карталинского муниципального района</w:t>
      </w:r>
    </w:p>
    <w:p w14:paraId="2A296695" w14:textId="3B83DB72" w:rsidR="00842DA1" w:rsidRPr="0084527E" w:rsidRDefault="00587892" w:rsidP="00B771D5">
      <w:pPr>
        <w:suppressAutoHyphens/>
        <w:spacing w:after="0" w:line="240" w:lineRule="auto"/>
        <w:contextualSpacing/>
        <w:jc w:val="center"/>
        <w:rPr>
          <w:rFonts w:ascii="Times New Roman" w:eastAsia="Calibri" w:hAnsi="Times New Roman" w:cs="Times New Roman"/>
          <w:bCs/>
          <w:sz w:val="24"/>
          <w:szCs w:val="24"/>
          <w:lang w:eastAsia="zh-CN"/>
        </w:rPr>
      </w:pPr>
      <w:r w:rsidRPr="00587892">
        <w:rPr>
          <w:rFonts w:ascii="Times New Roman" w:eastAsia="Calibri" w:hAnsi="Times New Roman" w:cs="Times New Roman"/>
          <w:bCs/>
          <w:sz w:val="24"/>
          <w:szCs w:val="24"/>
          <w:lang w:eastAsia="zh-CN"/>
        </w:rPr>
        <w:t xml:space="preserve"> </w:t>
      </w:r>
      <w:r w:rsidR="00842DA1" w:rsidRPr="0084527E">
        <w:rPr>
          <w:rFonts w:ascii="Times New Roman" w:eastAsia="Calibri" w:hAnsi="Times New Roman" w:cs="Times New Roman"/>
          <w:sz w:val="24"/>
          <w:szCs w:val="24"/>
          <w:lang w:eastAsia="zh-CN"/>
        </w:rPr>
        <w:t>(далее именуется – Административный регламент)</w:t>
      </w:r>
    </w:p>
    <w:p w14:paraId="11513DFF" w14:textId="4DC30F1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4C40745"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I. Общие положения</w:t>
      </w:r>
    </w:p>
    <w:p w14:paraId="1F57E5A5" w14:textId="1BACA066"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Cs/>
          <w:sz w:val="24"/>
          <w:szCs w:val="24"/>
          <w:lang w:eastAsia="zh-CN"/>
        </w:rPr>
      </w:pPr>
    </w:p>
    <w:p w14:paraId="0A119CEC"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Предмет регулирования Административного регламента</w:t>
      </w:r>
    </w:p>
    <w:p w14:paraId="60BDC321" w14:textId="7777777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
          <w:bCs/>
          <w:sz w:val="24"/>
          <w:szCs w:val="24"/>
          <w:lang w:eastAsia="zh-CN"/>
        </w:rPr>
      </w:pPr>
    </w:p>
    <w:p w14:paraId="0E7D4D2B" w14:textId="48C2FB58" w:rsidR="00602B71" w:rsidRDefault="005D3C43" w:rsidP="00602B71">
      <w:pPr>
        <w:suppressAutoHyphens/>
        <w:spacing w:after="0" w:line="240" w:lineRule="auto"/>
        <w:ind w:firstLine="709"/>
        <w:contextualSpacing/>
        <w:jc w:val="both"/>
        <w:rPr>
          <w:rFonts w:ascii="Times New Roman" w:eastAsia="Calibri" w:hAnsi="Times New Roman" w:cs="Times New Roman"/>
          <w:sz w:val="24"/>
          <w:szCs w:val="24"/>
          <w:lang w:eastAsia="zh-CN"/>
        </w:rPr>
      </w:pPr>
      <w:r w:rsidRPr="005D3C43">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 xml:space="preserve">Административный регламент предоставления муниципальной услуги </w:t>
      </w:r>
      <w:r w:rsidR="00602B71" w:rsidRPr="00602B71">
        <w:rPr>
          <w:rFonts w:ascii="Times New Roman" w:eastAsia="Calibri" w:hAnsi="Times New Roman" w:cs="Times New Roman"/>
          <w:sz w:val="24"/>
          <w:szCs w:val="24"/>
          <w:lang w:eastAsia="zh-CN"/>
        </w:rPr>
        <w:t>«Признание садового дома жилым домом и жилого дома садовым домом»</w:t>
      </w:r>
      <w:r w:rsidR="00602B71">
        <w:rPr>
          <w:rFonts w:ascii="Times New Roman" w:eastAsia="Calibri" w:hAnsi="Times New Roman" w:cs="Times New Roman"/>
          <w:sz w:val="24"/>
          <w:szCs w:val="24"/>
          <w:lang w:eastAsia="zh-CN"/>
        </w:rPr>
        <w:t xml:space="preserve"> </w:t>
      </w:r>
      <w:r w:rsidR="00602B71" w:rsidRPr="00602B71">
        <w:rPr>
          <w:rFonts w:ascii="Times New Roman" w:eastAsia="Calibri" w:hAnsi="Times New Roman" w:cs="Times New Roman"/>
          <w:sz w:val="24"/>
          <w:szCs w:val="24"/>
          <w:lang w:eastAsia="zh-CN"/>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602B71" w:rsidRPr="00602B71">
        <w:t xml:space="preserve"> </w:t>
      </w:r>
      <w:r w:rsidR="00602B71">
        <w:t>п</w:t>
      </w:r>
      <w:r w:rsidR="00602B71" w:rsidRPr="00602B71">
        <w:rPr>
          <w:rFonts w:ascii="Times New Roman" w:eastAsia="Calibri" w:hAnsi="Times New Roman" w:cs="Times New Roman"/>
          <w:sz w:val="24"/>
          <w:szCs w:val="24"/>
          <w:lang w:eastAsia="zh-CN"/>
        </w:rPr>
        <w:t>ризнани</w:t>
      </w:r>
      <w:r w:rsidR="00602B71">
        <w:rPr>
          <w:rFonts w:ascii="Times New Roman" w:eastAsia="Calibri" w:hAnsi="Times New Roman" w:cs="Times New Roman"/>
          <w:sz w:val="24"/>
          <w:szCs w:val="24"/>
          <w:lang w:eastAsia="zh-CN"/>
        </w:rPr>
        <w:t>ю</w:t>
      </w:r>
      <w:r w:rsidR="00602B71" w:rsidRPr="00602B71">
        <w:rPr>
          <w:rFonts w:ascii="Times New Roman" w:eastAsia="Calibri" w:hAnsi="Times New Roman" w:cs="Times New Roman"/>
          <w:sz w:val="24"/>
          <w:szCs w:val="24"/>
          <w:lang w:eastAsia="zh-CN"/>
        </w:rPr>
        <w:t xml:space="preserve"> садового</w:t>
      </w:r>
      <w:r w:rsidR="00602B71">
        <w:rPr>
          <w:rFonts w:ascii="Times New Roman" w:eastAsia="Calibri" w:hAnsi="Times New Roman" w:cs="Times New Roman"/>
          <w:sz w:val="24"/>
          <w:szCs w:val="24"/>
          <w:lang w:eastAsia="zh-CN"/>
        </w:rPr>
        <w:t xml:space="preserve"> </w:t>
      </w:r>
      <w:r w:rsidR="00602B71" w:rsidRPr="00602B71">
        <w:rPr>
          <w:rFonts w:ascii="Times New Roman" w:eastAsia="Calibri" w:hAnsi="Times New Roman" w:cs="Times New Roman"/>
          <w:sz w:val="24"/>
          <w:szCs w:val="24"/>
          <w:lang w:eastAsia="zh-CN"/>
        </w:rPr>
        <w:t xml:space="preserve"> дома  жилым домом и жилого дома садовым домом</w:t>
      </w:r>
      <w:r w:rsidR="00602B71">
        <w:rPr>
          <w:rFonts w:ascii="Times New Roman" w:eastAsia="Calibri" w:hAnsi="Times New Roman" w:cs="Times New Roman"/>
          <w:sz w:val="24"/>
          <w:szCs w:val="24"/>
          <w:lang w:eastAsia="zh-CN"/>
        </w:rPr>
        <w:t xml:space="preserve"> в Карталинском муниципальном районе.</w:t>
      </w:r>
    </w:p>
    <w:p w14:paraId="603C4907" w14:textId="53B08380" w:rsidR="00602B71" w:rsidRPr="00602B71" w:rsidRDefault="00602B71" w:rsidP="00602B71">
      <w:pPr>
        <w:suppressAutoHyphens/>
        <w:spacing w:after="0" w:line="240" w:lineRule="auto"/>
        <w:ind w:firstLine="709"/>
        <w:contextualSpacing/>
        <w:jc w:val="both"/>
        <w:rPr>
          <w:rFonts w:ascii="Times New Roman" w:eastAsia="Calibri" w:hAnsi="Times New Roman" w:cs="Times New Roman"/>
          <w:sz w:val="24"/>
          <w:szCs w:val="24"/>
          <w:lang w:eastAsia="zh-CN"/>
        </w:rPr>
      </w:pPr>
      <w:r w:rsidRPr="00602B71">
        <w:rPr>
          <w:rFonts w:ascii="Times New Roman" w:eastAsia="Calibri" w:hAnsi="Times New Roman" w:cs="Times New Roman"/>
          <w:sz w:val="24"/>
          <w:szCs w:val="24"/>
          <w:lang w:eastAsia="zh-CN"/>
        </w:rPr>
        <w:t>Настоящий Административный регламент регулирует отношения, возникающие при оказании следующих подуслуг:</w:t>
      </w:r>
    </w:p>
    <w:p w14:paraId="03CA777B" w14:textId="7E201166" w:rsidR="00602B71" w:rsidRPr="00602B71" w:rsidRDefault="00602B71" w:rsidP="00602B71">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602B71">
        <w:rPr>
          <w:rFonts w:ascii="Times New Roman" w:eastAsia="Calibri" w:hAnsi="Times New Roman" w:cs="Times New Roman"/>
          <w:sz w:val="24"/>
          <w:szCs w:val="24"/>
          <w:lang w:eastAsia="zh-CN"/>
        </w:rPr>
        <w:t>Признания садового дома жилым домом;</w:t>
      </w:r>
    </w:p>
    <w:p w14:paraId="1F38E5AF" w14:textId="084706AA" w:rsidR="00602B71" w:rsidRDefault="00602B71" w:rsidP="00602B71">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602B71">
        <w:rPr>
          <w:rFonts w:ascii="Times New Roman" w:eastAsia="Calibri" w:hAnsi="Times New Roman" w:cs="Times New Roman"/>
          <w:sz w:val="24"/>
          <w:szCs w:val="24"/>
          <w:lang w:eastAsia="zh-CN"/>
        </w:rPr>
        <w:t>Признания жилого дома садовым домом.</w:t>
      </w:r>
    </w:p>
    <w:p w14:paraId="0F232291" w14:textId="3F59CD6D" w:rsidR="00602B71" w:rsidRPr="00602B71" w:rsidRDefault="00602B71" w:rsidP="00602B71">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602B71">
        <w:rPr>
          <w:rFonts w:ascii="Times New Roman" w:eastAsia="Calibri" w:hAnsi="Times New Roman" w:cs="Times New Roman"/>
          <w:bCs/>
          <w:sz w:val="24"/>
          <w:szCs w:val="24"/>
          <w:lang w:eastAsia="zh-CN"/>
        </w:rPr>
        <w:t xml:space="preserve">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 </w:t>
      </w:r>
    </w:p>
    <w:p w14:paraId="681E7308" w14:textId="71CF85DD" w:rsidR="00CE34E1" w:rsidRDefault="00602B71" w:rsidP="00602B71">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602B71">
        <w:rPr>
          <w:rFonts w:ascii="Times New Roman" w:eastAsia="Calibri" w:hAnsi="Times New Roman" w:cs="Times New Roman"/>
          <w:bCs/>
          <w:sz w:val="24"/>
          <w:szCs w:val="24"/>
          <w:lang w:eastAsia="zh-CN"/>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14:paraId="0A8F0D16" w14:textId="77777777" w:rsidR="00602B71" w:rsidRPr="0084527E" w:rsidRDefault="00602B71"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5FDCAA18"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Требования к порядку информирования</w:t>
      </w:r>
    </w:p>
    <w:p w14:paraId="2F7652FB"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 </w:t>
      </w:r>
      <w:r w:rsidRPr="0084527E">
        <w:rPr>
          <w:rFonts w:ascii="Times New Roman" w:eastAsia="Calibri" w:hAnsi="Times New Roman" w:cs="Times New Roman"/>
          <w:bCs/>
          <w:sz w:val="24"/>
          <w:szCs w:val="24"/>
          <w:lang w:eastAsia="zh-CN"/>
        </w:rPr>
        <w:t>о предоставлении муниципальной услуги</w:t>
      </w:r>
    </w:p>
    <w:p w14:paraId="695A2F1D" w14:textId="77777777" w:rsidR="0016359B" w:rsidRPr="0084527E" w:rsidRDefault="0016359B" w:rsidP="00C457A1">
      <w:pPr>
        <w:suppressAutoHyphens/>
        <w:spacing w:after="0" w:line="240" w:lineRule="auto"/>
        <w:ind w:firstLine="709"/>
        <w:contextualSpacing/>
        <w:jc w:val="both"/>
        <w:rPr>
          <w:rFonts w:ascii="Times New Roman" w:eastAsia="Calibri" w:hAnsi="Times New Roman" w:cs="Times New Roman"/>
          <w:bCs/>
          <w:sz w:val="24"/>
          <w:szCs w:val="24"/>
          <w:lang w:eastAsia="zh-CN"/>
        </w:rPr>
      </w:pPr>
    </w:p>
    <w:p w14:paraId="39C897E3" w14:textId="2CBB679F"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C457A1">
        <w:rPr>
          <w:rFonts w:ascii="Times New Roman" w:eastAsia="Calibri" w:hAnsi="Times New Roman" w:cs="Times New Roman"/>
          <w:sz w:val="24"/>
          <w:szCs w:val="24"/>
          <w:lang w:eastAsia="zh-CN"/>
        </w:rPr>
        <w:t>Информирование о порядке предоставления муниципальной услуги осуществляется:</w:t>
      </w:r>
    </w:p>
    <w:p w14:paraId="5F77BD93" w14:textId="62188A78"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C457A1">
        <w:rPr>
          <w:rFonts w:ascii="Times New Roman" w:eastAsia="Calibri" w:hAnsi="Times New Roman" w:cs="Times New Roman"/>
          <w:sz w:val="24"/>
          <w:szCs w:val="24"/>
          <w:lang w:eastAsia="zh-CN"/>
        </w:rPr>
        <w:t xml:space="preserve">непосредственно при личном приеме Заявителя в отделе архитектуры </w:t>
      </w:r>
      <w:r>
        <w:rPr>
          <w:rFonts w:ascii="Times New Roman" w:eastAsia="Calibri" w:hAnsi="Times New Roman" w:cs="Times New Roman"/>
          <w:sz w:val="24"/>
          <w:szCs w:val="24"/>
          <w:lang w:eastAsia="zh-CN"/>
        </w:rPr>
        <w:t>администрации</w:t>
      </w:r>
      <w:r w:rsidRPr="00C457A1">
        <w:rPr>
          <w:rFonts w:ascii="Times New Roman" w:eastAsia="Calibri" w:hAnsi="Times New Roman" w:cs="Times New Roman"/>
          <w:sz w:val="24"/>
          <w:szCs w:val="24"/>
          <w:lang w:eastAsia="zh-CN"/>
        </w:rPr>
        <w:t xml:space="preserve"> Карталинского муниципального района</w:t>
      </w:r>
      <w:r>
        <w:rPr>
          <w:rFonts w:ascii="Times New Roman" w:eastAsia="Calibri" w:hAnsi="Times New Roman" w:cs="Times New Roman"/>
          <w:sz w:val="24"/>
          <w:szCs w:val="24"/>
          <w:lang w:eastAsia="zh-CN"/>
        </w:rPr>
        <w:t xml:space="preserve"> (далее именуется – Уполномоченный орган)</w:t>
      </w:r>
      <w:r w:rsidRPr="00C457A1">
        <w:rPr>
          <w:rFonts w:ascii="Times New Roman" w:eastAsia="Calibri" w:hAnsi="Times New Roman" w:cs="Times New Roman"/>
          <w:sz w:val="24"/>
          <w:szCs w:val="24"/>
          <w:lang w:eastAsia="zh-CN"/>
        </w:rPr>
        <w:t xml:space="preserve">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  (далее именуется - </w:t>
      </w:r>
      <w:r>
        <w:rPr>
          <w:rFonts w:ascii="Times New Roman" w:eastAsia="Calibri" w:hAnsi="Times New Roman" w:cs="Times New Roman"/>
          <w:sz w:val="24"/>
          <w:szCs w:val="24"/>
          <w:lang w:eastAsia="zh-CN"/>
        </w:rPr>
        <w:t>МФЦ</w:t>
      </w:r>
      <w:r w:rsidRPr="00C457A1">
        <w:rPr>
          <w:rFonts w:ascii="Times New Roman" w:eastAsia="Calibri" w:hAnsi="Times New Roman" w:cs="Times New Roman"/>
          <w:sz w:val="24"/>
          <w:szCs w:val="24"/>
          <w:lang w:eastAsia="zh-CN"/>
        </w:rPr>
        <w:t>);</w:t>
      </w:r>
    </w:p>
    <w:p w14:paraId="0FB08FA4" w14:textId="6284F795"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2) по телефону в Уполномоченном органе или многофункциональном центре;</w:t>
      </w:r>
    </w:p>
    <w:p w14:paraId="038334E3" w14:textId="221AEEBD"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3) письменно, в том числе посредством электронной почты, факсимильной связи;</w:t>
      </w:r>
    </w:p>
    <w:p w14:paraId="5B90A5AE" w14:textId="7E4599CE"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4) посредством размещения в открытой и доступной форме информации:</w:t>
      </w:r>
    </w:p>
    <w:p w14:paraId="5730ED69" w14:textId="4F2A692C"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в федеральной государственной информационной системе «Единый портал государственных и муниципальных услуг (функций)» (https://www.gosuslugi.ru/) (далее именуется - ЕПГУ);</w:t>
      </w:r>
    </w:p>
    <w:p w14:paraId="0B10AFE3" w14:textId="2911A835"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в автоматизированной системе «Портал государственных и муниципальных услуг Челябинской области» (www.gosuslugi74.rul (далее именуется - региональный портал);</w:t>
      </w:r>
    </w:p>
    <w:p w14:paraId="1A3849AB" w14:textId="256ED053"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на официальном сайте Уполномоченного органа (http://kartalyraion.ru);</w:t>
      </w:r>
    </w:p>
    <w:p w14:paraId="7C6EF36B" w14:textId="273AB62D"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5) посредством размещения информации на информационных стендах уполномоченного органа или многофункционального центра.</w:t>
      </w:r>
    </w:p>
    <w:p w14:paraId="477D48F5" w14:textId="126BB4C4"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5. Информирование осуществляется по вопросам, касающимся:</w:t>
      </w:r>
    </w:p>
    <w:p w14:paraId="692B1D3E" w14:textId="77777777"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способов подачи уведомления о признании садового дома жилым домом или</w:t>
      </w:r>
    </w:p>
    <w:p w14:paraId="46A1CC30" w14:textId="77777777" w:rsid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sidRPr="00C457A1">
        <w:rPr>
          <w:rFonts w:ascii="Times New Roman" w:eastAsia="Calibri" w:hAnsi="Times New Roman" w:cs="Times New Roman"/>
          <w:sz w:val="24"/>
          <w:szCs w:val="24"/>
          <w:lang w:eastAsia="zh-CN"/>
        </w:rPr>
        <w:t>жилого дома садовым домом</w:t>
      </w:r>
      <w:r>
        <w:rPr>
          <w:rFonts w:ascii="Times New Roman" w:eastAsia="Calibri" w:hAnsi="Times New Roman" w:cs="Times New Roman"/>
          <w:sz w:val="24"/>
          <w:szCs w:val="24"/>
          <w:lang w:eastAsia="zh-CN"/>
        </w:rPr>
        <w:t>;</w:t>
      </w:r>
    </w:p>
    <w:p w14:paraId="4C85E0B5" w14:textId="1C9F07AA"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адресов Уполномоченного органа и многофункциональных центров, обращение в которые необходимо для предоставления услуги;</w:t>
      </w:r>
    </w:p>
    <w:p w14:paraId="470A6728" w14:textId="1FA91030"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xml:space="preserve">- справочной информации о работе </w:t>
      </w:r>
      <w:r>
        <w:rPr>
          <w:rFonts w:ascii="Times New Roman" w:eastAsia="Calibri" w:hAnsi="Times New Roman" w:cs="Times New Roman"/>
          <w:sz w:val="24"/>
          <w:szCs w:val="24"/>
          <w:lang w:eastAsia="zh-CN"/>
        </w:rPr>
        <w:t>У</w:t>
      </w:r>
      <w:r w:rsidRPr="00C457A1">
        <w:rPr>
          <w:rFonts w:ascii="Times New Roman" w:eastAsia="Calibri" w:hAnsi="Times New Roman" w:cs="Times New Roman"/>
          <w:sz w:val="24"/>
          <w:szCs w:val="24"/>
          <w:lang w:eastAsia="zh-CN"/>
        </w:rPr>
        <w:t>полномоченного органа;</w:t>
      </w:r>
    </w:p>
    <w:p w14:paraId="7524367B" w14:textId="33DEBE94"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xml:space="preserve">- документов, необходимых для предоставления услуги; </w:t>
      </w:r>
    </w:p>
    <w:p w14:paraId="094AFB6E" w14:textId="03421600"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Pr="00C457A1">
        <w:rPr>
          <w:rFonts w:ascii="Times New Roman" w:eastAsia="Calibri" w:hAnsi="Times New Roman" w:cs="Times New Roman"/>
          <w:sz w:val="24"/>
          <w:szCs w:val="24"/>
          <w:lang w:eastAsia="zh-CN"/>
        </w:rPr>
        <w:t>- порядка и сроков предоставления услуги;</w:t>
      </w:r>
    </w:p>
    <w:p w14:paraId="1C9C706C" w14:textId="1952B680"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14:paraId="3891A152" w14:textId="152FFE55"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45E6A892" w14:textId="6D3CC556" w:rsidR="00C457A1" w:rsidRPr="00C457A1" w:rsidRDefault="00C457A1"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Получение информации по вопросам предоставления муниципальной услуги осуществляется бесплатно.</w:t>
      </w:r>
    </w:p>
    <w:p w14:paraId="3CDDC474" w14:textId="4F6B78DD"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2C660B2" w14:textId="6908A39A"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F785C3D" w14:textId="0B794BAD"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7776641" w14:textId="4758E192"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Если подготовка ответа требует продолжительного времени, он предлагает Заявителю один из следующих вариантов дальнейших действий:</w:t>
      </w:r>
    </w:p>
    <w:p w14:paraId="7A9A9A23" w14:textId="37D280F2"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1) изложить обращение в письменной форме;</w:t>
      </w:r>
    </w:p>
    <w:p w14:paraId="18181858" w14:textId="21A994C4"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2) назначить другое время для консультаций.</w:t>
      </w:r>
    </w:p>
    <w:p w14:paraId="6F6AA389" w14:textId="01BCD64F"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910A81E" w14:textId="44764388"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Продолжительность информирования по телефону не должна превышать 10 минут.</w:t>
      </w:r>
    </w:p>
    <w:p w14:paraId="3F0E6FB9" w14:textId="0809800B"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Информирование осуществляется в соответствии с графиком приема граждан.</w:t>
      </w:r>
    </w:p>
    <w:p w14:paraId="27E0EA78" w14:textId="7E95AD17"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5 главы I настоящего Административного регламента в порядке, установленном Федеральным законом от 02.05.2006 года № 59-ФЗ «О порядке рассмотрения обращений граждан Российской Федерации» (далее именуется - Федеральный закон № 59- ФЗ).</w:t>
      </w:r>
    </w:p>
    <w:p w14:paraId="7A8FC466" w14:textId="4F1E462A"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года № 861.</w:t>
      </w:r>
    </w:p>
    <w:p w14:paraId="786E6FD7" w14:textId="57768802"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FC595CC" w14:textId="794C8AE4"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14:paraId="1A109558" w14:textId="087948B0"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1) 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14:paraId="093E0978" w14:textId="2FE64528"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2) справочные телефоны структурных подразделений Уполномоченного органа, ответственного за предоставление услуги, в том числе номер телефона-автоинформатора (при наличии);</w:t>
      </w:r>
    </w:p>
    <w:p w14:paraId="2BFDF26C" w14:textId="2FF7D25E" w:rsidR="00C457A1" w:rsidRPr="00C457A1" w:rsidRDefault="00C457A1" w:rsidP="00C457A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3) адрес официального сайта, а также электронной почты и (или) формы обратной связи уполномоченного органа в сети «Интернет».</w:t>
      </w:r>
    </w:p>
    <w:p w14:paraId="4849EB0E" w14:textId="4D1FD435" w:rsidR="00C457A1" w:rsidRPr="00C457A1" w:rsidRDefault="00C457A1" w:rsidP="001E2CF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457A1">
        <w:rPr>
          <w:rFonts w:ascii="Times New Roman" w:eastAsia="Calibri" w:hAnsi="Times New Roman" w:cs="Times New Roman"/>
          <w:sz w:val="24"/>
          <w:szCs w:val="24"/>
          <w:lang w:eastAsia="zh-CN"/>
        </w:rPr>
        <w:t>10.</w:t>
      </w:r>
      <w:r>
        <w:rPr>
          <w:rFonts w:ascii="Times New Roman" w:eastAsia="Calibri" w:hAnsi="Times New Roman" w:cs="Times New Roman"/>
          <w:sz w:val="24"/>
          <w:szCs w:val="24"/>
          <w:lang w:eastAsia="zh-CN"/>
        </w:rPr>
        <w:t xml:space="preserve"> </w:t>
      </w:r>
      <w:r w:rsidRPr="00C457A1">
        <w:rPr>
          <w:rFonts w:ascii="Times New Roman" w:eastAsia="Calibri" w:hAnsi="Times New Roman" w:cs="Times New Roman"/>
          <w:sz w:val="24"/>
          <w:szCs w:val="24"/>
          <w:lang w:eastAsia="zh-CN"/>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56CB5F69" w14:textId="317C1D3D" w:rsidR="00C457A1" w:rsidRPr="00C457A1"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00C457A1" w:rsidRPr="00C457A1">
        <w:rPr>
          <w:rFonts w:ascii="Times New Roman" w:eastAsia="Calibri" w:hAnsi="Times New Roman" w:cs="Times New Roman"/>
          <w:sz w:val="24"/>
          <w:szCs w:val="24"/>
          <w:lang w:eastAsia="zh-CN"/>
        </w:rPr>
        <w:t>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и  администрацией Карталинского муниципального района с учетом требований к информированию, установленных настоящим Административным регламентом.</w:t>
      </w:r>
    </w:p>
    <w:p w14:paraId="613DC50F" w14:textId="166466AF" w:rsidR="00091CD4" w:rsidRDefault="001E2CFD" w:rsidP="001E2CFD">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sz w:val="24"/>
          <w:szCs w:val="24"/>
          <w:lang w:eastAsia="zh-CN"/>
        </w:rPr>
        <w:tab/>
      </w:r>
      <w:r w:rsidR="00C457A1" w:rsidRPr="00C457A1">
        <w:rPr>
          <w:rFonts w:ascii="Times New Roman" w:eastAsia="Calibri" w:hAnsi="Times New Roman" w:cs="Times New Roman"/>
          <w:sz w:val="24"/>
          <w:szCs w:val="24"/>
          <w:lang w:eastAsia="zh-CN"/>
        </w:rPr>
        <w:t>12.</w:t>
      </w:r>
      <w:r>
        <w:rPr>
          <w:rFonts w:ascii="Times New Roman" w:eastAsia="Calibri" w:hAnsi="Times New Roman" w:cs="Times New Roman"/>
          <w:sz w:val="24"/>
          <w:szCs w:val="24"/>
          <w:lang w:eastAsia="zh-CN"/>
        </w:rPr>
        <w:t xml:space="preserve"> </w:t>
      </w:r>
      <w:r w:rsidR="00C457A1" w:rsidRPr="00C457A1">
        <w:rPr>
          <w:rFonts w:ascii="Times New Roman" w:eastAsia="Calibri" w:hAnsi="Times New Roman" w:cs="Times New Roman"/>
          <w:sz w:val="24"/>
          <w:szCs w:val="24"/>
          <w:lang w:eastAsia="zh-CN"/>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ЕПГУ, региональном портале, а также в Уполномоченном органе при обращении Заявителя лично, по телефону посредством электронной почты.</w:t>
      </w:r>
    </w:p>
    <w:p w14:paraId="7240CCDE" w14:textId="77777777" w:rsidR="00C457A1" w:rsidRDefault="00C457A1"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74205DB8" w14:textId="37DE9D2E"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Раздел II. Стандарт предоставления муниципальной услуги</w:t>
      </w:r>
    </w:p>
    <w:p w14:paraId="738D8BA8" w14:textId="7777777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0E470F72" w14:textId="20091EB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муниципальной услуги</w:t>
      </w:r>
    </w:p>
    <w:p w14:paraId="78B3E3AD" w14:textId="28324A80"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C60E4A5" w14:textId="56998161"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3D5C57">
        <w:rPr>
          <w:rFonts w:ascii="Times New Roman" w:eastAsia="Calibri" w:hAnsi="Times New Roman" w:cs="Times New Roman"/>
          <w:bCs/>
          <w:sz w:val="24"/>
          <w:szCs w:val="24"/>
          <w:lang w:eastAsia="zh-CN"/>
        </w:rPr>
        <w:t>7</w:t>
      </w:r>
      <w:r w:rsidRPr="0084527E">
        <w:rPr>
          <w:rFonts w:ascii="Times New Roman" w:eastAsia="Calibri" w:hAnsi="Times New Roman" w:cs="Times New Roman"/>
          <w:bCs/>
          <w:sz w:val="24"/>
          <w:szCs w:val="24"/>
          <w:lang w:eastAsia="zh-CN"/>
        </w:rPr>
        <w:t xml:space="preserve">. Наименование муниципальной услуги </w:t>
      </w:r>
      <w:r w:rsidR="001E2CFD">
        <w:rPr>
          <w:rFonts w:ascii="Times New Roman" w:eastAsia="Calibri" w:hAnsi="Times New Roman" w:cs="Times New Roman"/>
          <w:bCs/>
          <w:sz w:val="24"/>
          <w:szCs w:val="24"/>
          <w:lang w:eastAsia="zh-CN"/>
        </w:rPr>
        <w:t>–</w:t>
      </w:r>
      <w:r w:rsidR="00162124" w:rsidRPr="00162124">
        <w:rPr>
          <w:rFonts w:ascii="Times New Roman" w:eastAsia="Calibri" w:hAnsi="Times New Roman" w:cs="Times New Roman"/>
          <w:bCs/>
          <w:sz w:val="24"/>
          <w:szCs w:val="24"/>
          <w:lang w:eastAsia="zh-CN"/>
        </w:rPr>
        <w:t xml:space="preserve"> </w:t>
      </w:r>
      <w:r w:rsidR="001E2CFD">
        <w:rPr>
          <w:rFonts w:ascii="Times New Roman" w:hAnsi="Times New Roman" w:cs="Times New Roman"/>
          <w:sz w:val="24"/>
          <w:szCs w:val="24"/>
        </w:rPr>
        <w:t xml:space="preserve">признание </w:t>
      </w:r>
      <w:r w:rsidR="001E2CFD" w:rsidRPr="001E2CFD">
        <w:rPr>
          <w:rFonts w:ascii="Times New Roman" w:hAnsi="Times New Roman" w:cs="Times New Roman"/>
          <w:sz w:val="24"/>
          <w:szCs w:val="24"/>
        </w:rPr>
        <w:t>садового дома жилым домом и жилого дома садовым домом</w:t>
      </w:r>
      <w:r w:rsidR="001E2CFD">
        <w:rPr>
          <w:rFonts w:ascii="Times New Roman" w:hAnsi="Times New Roman" w:cs="Times New Roman"/>
          <w:sz w:val="24"/>
          <w:szCs w:val="24"/>
        </w:rPr>
        <w:t>.</w:t>
      </w:r>
    </w:p>
    <w:p w14:paraId="07F0567F" w14:textId="2A32F7E4"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5B4F20C" w14:textId="58FDE645" w:rsidR="0008063D"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органа</w:t>
      </w:r>
      <w:r w:rsidR="0008063D" w:rsidRPr="0084527E">
        <w:rPr>
          <w:rFonts w:ascii="Times New Roman" w:eastAsia="Calibri" w:hAnsi="Times New Roman" w:cs="Times New Roman"/>
          <w:bCs/>
          <w:sz w:val="24"/>
          <w:szCs w:val="24"/>
          <w:lang w:eastAsia="zh-CN"/>
        </w:rPr>
        <w:t xml:space="preserve"> местного самоуправления</w:t>
      </w:r>
      <w:r w:rsidRPr="0084527E">
        <w:rPr>
          <w:rFonts w:ascii="Times New Roman" w:eastAsia="Calibri" w:hAnsi="Times New Roman" w:cs="Times New Roman"/>
          <w:bCs/>
          <w:sz w:val="24"/>
          <w:szCs w:val="24"/>
          <w:lang w:eastAsia="zh-CN"/>
        </w:rPr>
        <w:t xml:space="preserve">, </w:t>
      </w:r>
    </w:p>
    <w:p w14:paraId="005CB0B0" w14:textId="2D9419F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предоставляющего муниципальную услугу</w:t>
      </w:r>
    </w:p>
    <w:p w14:paraId="48BA8F01" w14:textId="380CF7D9"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648D1B8B" w14:textId="1C68CEDB"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3D5C57">
        <w:rPr>
          <w:rFonts w:ascii="Times New Roman" w:eastAsia="Calibri" w:hAnsi="Times New Roman" w:cs="Times New Roman"/>
          <w:bCs/>
          <w:sz w:val="24"/>
          <w:szCs w:val="24"/>
          <w:lang w:eastAsia="zh-CN"/>
        </w:rPr>
        <w:t>8</w:t>
      </w:r>
      <w:r w:rsidRPr="0084527E">
        <w:rPr>
          <w:rFonts w:ascii="Times New Roman" w:eastAsia="Calibri" w:hAnsi="Times New Roman" w:cs="Times New Roman"/>
          <w:bCs/>
          <w:sz w:val="24"/>
          <w:szCs w:val="24"/>
          <w:lang w:eastAsia="zh-CN"/>
        </w:rPr>
        <w:t>. 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отдел архитектуры администрации Карталинского муниципального района (Уполномоченный орган).</w:t>
      </w:r>
    </w:p>
    <w:p w14:paraId="07C10F2E" w14:textId="123529AC" w:rsidR="00091CD4" w:rsidRDefault="003D5C57"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r w:rsidR="00091CD4">
        <w:rPr>
          <w:rFonts w:ascii="Times New Roman" w:eastAsia="Calibri" w:hAnsi="Times New Roman" w:cs="Times New Roman"/>
          <w:sz w:val="24"/>
          <w:szCs w:val="24"/>
          <w:lang w:eastAsia="zh-CN"/>
        </w:rPr>
        <w:t xml:space="preserve">. </w:t>
      </w:r>
      <w:r w:rsidR="002462F6" w:rsidRPr="0084527E">
        <w:rPr>
          <w:rFonts w:ascii="Times New Roman" w:eastAsia="Calibri" w:hAnsi="Times New Roman" w:cs="Times New Roman"/>
          <w:sz w:val="24"/>
          <w:szCs w:val="24"/>
          <w:lang w:eastAsia="zh-CN"/>
        </w:rPr>
        <w:t>В предоставлении муниципальной услуги принимает участие многофункциональный центр в части</w:t>
      </w:r>
      <w:r w:rsidR="00091CD4">
        <w:rPr>
          <w:rFonts w:ascii="Times New Roman" w:eastAsia="Calibri" w:hAnsi="Times New Roman" w:cs="Times New Roman"/>
          <w:sz w:val="24"/>
          <w:szCs w:val="24"/>
          <w:lang w:eastAsia="zh-CN"/>
        </w:rPr>
        <w:t>:</w:t>
      </w:r>
    </w:p>
    <w:p w14:paraId="5D2D0CCA" w14:textId="427F622A"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информирования по вопросам предоставления муниципальной услуги;</w:t>
      </w:r>
    </w:p>
    <w:p w14:paraId="24508617" w14:textId="7271982E"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приема заявлений и документов, необходимых для предоставления муниципальной услуги;</w:t>
      </w:r>
    </w:p>
    <w:p w14:paraId="4034D8A0" w14:textId="0D7B2FFE"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выдачи результата предоставления муниципальной услуги.</w:t>
      </w:r>
    </w:p>
    <w:p w14:paraId="2EC22B0F" w14:textId="1638D3C9" w:rsidR="002462F6" w:rsidRDefault="00091CD4" w:rsidP="001E2CF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4D3062B6" w14:textId="77777777" w:rsidR="001E2CFD" w:rsidRPr="001E2CFD" w:rsidRDefault="001E2CFD" w:rsidP="001E2CFD">
      <w:pPr>
        <w:suppressAutoHyphens/>
        <w:spacing w:after="0" w:line="240" w:lineRule="auto"/>
        <w:contextualSpacing/>
        <w:jc w:val="center"/>
        <w:rPr>
          <w:rFonts w:ascii="Times New Roman" w:eastAsia="Calibri" w:hAnsi="Times New Roman" w:cs="Times New Roman"/>
          <w:sz w:val="24"/>
          <w:szCs w:val="24"/>
          <w:lang w:eastAsia="zh-CN"/>
        </w:rPr>
      </w:pPr>
      <w:r w:rsidRPr="001E2CFD">
        <w:rPr>
          <w:rFonts w:ascii="Times New Roman" w:eastAsia="Calibri" w:hAnsi="Times New Roman" w:cs="Times New Roman"/>
          <w:sz w:val="24"/>
          <w:szCs w:val="24"/>
          <w:lang w:eastAsia="zh-CN"/>
        </w:rPr>
        <w:t>Состав заявителей.</w:t>
      </w:r>
    </w:p>
    <w:p w14:paraId="275002FE" w14:textId="12E27654" w:rsidR="001E2CFD" w:rsidRPr="001E2CFD"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10. </w:t>
      </w:r>
      <w:r w:rsidRPr="001E2CFD">
        <w:rPr>
          <w:rFonts w:ascii="Times New Roman" w:eastAsia="Calibri" w:hAnsi="Times New Roman" w:cs="Times New Roman"/>
          <w:sz w:val="24"/>
          <w:szCs w:val="24"/>
          <w:lang w:eastAsia="zh-CN"/>
        </w:rPr>
        <w:t xml:space="preserve">Заявителями при обращении за получением услуги </w:t>
      </w:r>
      <w:bookmarkStart w:id="2" w:name="_Hlk156463520"/>
      <w:r w:rsidRPr="001E2CFD">
        <w:rPr>
          <w:rFonts w:ascii="Times New Roman" w:eastAsia="Calibri" w:hAnsi="Times New Roman" w:cs="Times New Roman"/>
          <w:sz w:val="24"/>
          <w:szCs w:val="24"/>
          <w:lang w:eastAsia="zh-CN"/>
        </w:rPr>
        <w:t>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w:t>
      </w:r>
      <w:r>
        <w:rPr>
          <w:rFonts w:ascii="Times New Roman" w:eastAsia="Calibri" w:hAnsi="Times New Roman" w:cs="Times New Roman"/>
          <w:sz w:val="24"/>
          <w:szCs w:val="24"/>
          <w:lang w:eastAsia="zh-CN"/>
        </w:rPr>
        <w:t xml:space="preserve"> Карталинского муниципального района</w:t>
      </w:r>
      <w:r w:rsidRPr="001E2CFD">
        <w:rPr>
          <w:rFonts w:ascii="Times New Roman" w:eastAsia="Calibri" w:hAnsi="Times New Roman" w:cs="Times New Roman"/>
          <w:sz w:val="24"/>
          <w:szCs w:val="24"/>
          <w:lang w:eastAsia="zh-CN"/>
        </w:rPr>
        <w:t xml:space="preserve">. </w:t>
      </w:r>
    </w:p>
    <w:bookmarkEnd w:id="2"/>
    <w:p w14:paraId="438F8697" w14:textId="14E228D2" w:rsidR="001E2CFD" w:rsidRPr="001E2CFD"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1E2CFD">
        <w:rPr>
          <w:rFonts w:ascii="Times New Roman" w:eastAsia="Calibri" w:hAnsi="Times New Roman" w:cs="Times New Roman"/>
          <w:sz w:val="24"/>
          <w:szCs w:val="24"/>
          <w:lang w:eastAsia="zh-CN"/>
        </w:rPr>
        <w:t xml:space="preserve">Заявитель вправе обратиться за получением услуги через представителя. </w:t>
      </w:r>
    </w:p>
    <w:p w14:paraId="742B3129" w14:textId="4344AB86" w:rsidR="001E2CFD" w:rsidRPr="001E2CFD"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1E2CFD">
        <w:rPr>
          <w:rFonts w:ascii="Times New Roman" w:eastAsia="Calibri" w:hAnsi="Times New Roman" w:cs="Times New Roman"/>
          <w:sz w:val="24"/>
          <w:szCs w:val="24"/>
          <w:lang w:eastAsia="zh-CN"/>
        </w:rPr>
        <w:t xml:space="preserve">Полномочия представителя, выступающего от имени заявителя, подтверждаются </w:t>
      </w:r>
    </w:p>
    <w:p w14:paraId="1D2186FC" w14:textId="3C75061A" w:rsidR="001E2CFD"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r w:rsidRPr="001E2CFD">
        <w:rPr>
          <w:rFonts w:ascii="Times New Roman" w:eastAsia="Calibri" w:hAnsi="Times New Roman" w:cs="Times New Roman"/>
          <w:sz w:val="24"/>
          <w:szCs w:val="24"/>
          <w:lang w:eastAsia="zh-CN"/>
        </w:rPr>
        <w:t>доверенностью, оформленной в соответствии с требованиями законодательства Российской Федерации.</w:t>
      </w:r>
      <w:r w:rsidRPr="001E2CFD">
        <w:rPr>
          <w:rFonts w:ascii="Times New Roman" w:eastAsia="Calibri" w:hAnsi="Times New Roman" w:cs="Times New Roman"/>
          <w:sz w:val="24"/>
          <w:szCs w:val="24"/>
          <w:lang w:eastAsia="zh-CN"/>
        </w:rPr>
        <w:cr/>
      </w:r>
    </w:p>
    <w:p w14:paraId="65CD9E46" w14:textId="57C4BD46" w:rsidR="001E2CFD" w:rsidRDefault="001E2CFD" w:rsidP="001E2CFD">
      <w:pPr>
        <w:suppressAutoHyphens/>
        <w:spacing w:after="0" w:line="240" w:lineRule="auto"/>
        <w:contextualSpacing/>
        <w:jc w:val="center"/>
        <w:rPr>
          <w:rFonts w:ascii="Times New Roman" w:eastAsia="Calibri" w:hAnsi="Times New Roman" w:cs="Times New Roman"/>
          <w:sz w:val="24"/>
          <w:szCs w:val="24"/>
          <w:lang w:eastAsia="zh-CN"/>
        </w:rPr>
      </w:pPr>
      <w:r w:rsidRPr="001E2CFD">
        <w:rPr>
          <w:rFonts w:ascii="Times New Roman" w:eastAsia="Calibri" w:hAnsi="Times New Roman" w:cs="Times New Roman"/>
          <w:sz w:val="24"/>
          <w:szCs w:val="24"/>
          <w:lang w:eastAsia="zh-CN"/>
        </w:rPr>
        <w:t>Правовые основания для предоставления услуги:</w:t>
      </w:r>
    </w:p>
    <w:p w14:paraId="319E16C0" w14:textId="77777777" w:rsidR="001E2CFD" w:rsidRPr="0084527E" w:rsidRDefault="001E2CFD" w:rsidP="001E2CFD">
      <w:pPr>
        <w:suppressAutoHyphens/>
        <w:spacing w:after="0" w:line="240" w:lineRule="auto"/>
        <w:contextualSpacing/>
        <w:jc w:val="center"/>
        <w:rPr>
          <w:rFonts w:ascii="Times New Roman" w:eastAsia="Calibri" w:hAnsi="Times New Roman" w:cs="Times New Roman"/>
          <w:bCs/>
          <w:sz w:val="24"/>
          <w:szCs w:val="24"/>
          <w:lang w:eastAsia="zh-CN"/>
        </w:rPr>
      </w:pPr>
    </w:p>
    <w:p w14:paraId="1C3DD8FF" w14:textId="7397B5F2" w:rsidR="001E2CFD" w:rsidRDefault="001E2CFD" w:rsidP="001E2CFD">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19</w:t>
      </w:r>
      <w:r w:rsidRPr="0084527E">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Перечень нормативных правовых актов, регулирующих предоставление муниципальной услуги:</w:t>
      </w:r>
    </w:p>
    <w:p w14:paraId="1E2BFDB3" w14:textId="2C54FF2C" w:rsidR="001E2CFD" w:rsidRPr="0084527E" w:rsidRDefault="001E2CFD" w:rsidP="001E2CFD">
      <w:pPr>
        <w:suppressAutoHyphens/>
        <w:spacing w:after="0" w:line="240" w:lineRule="auto"/>
        <w:ind w:firstLine="709"/>
        <w:contextualSpacing/>
        <w:jc w:val="both"/>
        <w:rPr>
          <w:rFonts w:ascii="Times New Roman" w:hAnsi="Times New Roman" w:cs="Times New Roman"/>
          <w:sz w:val="24"/>
          <w:szCs w:val="24"/>
          <w:lang w:eastAsia="zh-CN"/>
        </w:rPr>
      </w:pPr>
      <w:bookmarkStart w:id="3" w:name="_Hlk156463375"/>
      <w:r>
        <w:rPr>
          <w:rFonts w:ascii="Times New Roman" w:eastAsia="Calibri" w:hAnsi="Times New Roman" w:cs="Times New Roman"/>
          <w:sz w:val="24"/>
          <w:szCs w:val="24"/>
          <w:lang w:eastAsia="zh-CN"/>
        </w:rPr>
        <w:t xml:space="preserve">1) </w:t>
      </w:r>
      <w:r w:rsidRPr="001E2CFD">
        <w:rPr>
          <w:rFonts w:ascii="Times New Roman" w:eastAsia="Calibri" w:hAnsi="Times New Roman" w:cs="Times New Roman"/>
          <w:sz w:val="24"/>
          <w:szCs w:val="24"/>
          <w:lang w:eastAsia="zh-CN"/>
        </w:rPr>
        <w:t xml:space="preserve">Градостроительный кодекс Российской Федерации" от 29.12.2004 </w:t>
      </w:r>
      <w:r>
        <w:rPr>
          <w:rFonts w:ascii="Times New Roman" w:eastAsia="Calibri" w:hAnsi="Times New Roman" w:cs="Times New Roman"/>
          <w:sz w:val="24"/>
          <w:szCs w:val="24"/>
          <w:lang w:eastAsia="zh-CN"/>
        </w:rPr>
        <w:t>года №</w:t>
      </w:r>
      <w:r w:rsidRPr="001E2CFD">
        <w:rPr>
          <w:rFonts w:ascii="Times New Roman" w:eastAsia="Calibri" w:hAnsi="Times New Roman" w:cs="Times New Roman"/>
          <w:sz w:val="24"/>
          <w:szCs w:val="24"/>
          <w:lang w:eastAsia="zh-CN"/>
        </w:rPr>
        <w:t xml:space="preserve"> 190-ФЗ</w:t>
      </w:r>
    </w:p>
    <w:p w14:paraId="0BBA61E4" w14:textId="4661CF1B"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xml:space="preserve">) </w:t>
      </w:r>
      <w:r w:rsidRPr="00E37929">
        <w:rPr>
          <w:rFonts w:ascii="Times New Roman" w:hAnsi="Times New Roman" w:cs="Times New Roman"/>
          <w:sz w:val="24"/>
          <w:szCs w:val="24"/>
          <w:lang w:eastAsia="zh-CN"/>
        </w:rPr>
        <w:t>Жилищны</w:t>
      </w:r>
      <w:r>
        <w:rPr>
          <w:rFonts w:ascii="Times New Roman" w:hAnsi="Times New Roman" w:cs="Times New Roman"/>
          <w:sz w:val="24"/>
          <w:szCs w:val="24"/>
          <w:lang w:eastAsia="zh-CN"/>
        </w:rPr>
        <w:t>й</w:t>
      </w:r>
      <w:r w:rsidRPr="00E37929">
        <w:rPr>
          <w:rFonts w:ascii="Times New Roman" w:hAnsi="Times New Roman" w:cs="Times New Roman"/>
          <w:sz w:val="24"/>
          <w:szCs w:val="24"/>
          <w:lang w:eastAsia="zh-CN"/>
        </w:rPr>
        <w:t xml:space="preserve"> кодекс Российской Федерации от 29.12.2004 года № 188-ФЗ</w:t>
      </w:r>
      <w:r w:rsidRPr="0084527E">
        <w:rPr>
          <w:rFonts w:ascii="Times New Roman" w:hAnsi="Times New Roman" w:cs="Times New Roman"/>
          <w:sz w:val="24"/>
          <w:szCs w:val="24"/>
          <w:lang w:eastAsia="zh-CN"/>
        </w:rPr>
        <w:t>;</w:t>
      </w:r>
    </w:p>
    <w:p w14:paraId="084A2499" w14:textId="5E3B4F13"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xml:space="preserve">) </w:t>
      </w:r>
      <w:r w:rsidRPr="001E2CFD">
        <w:rPr>
          <w:rFonts w:ascii="Times New Roman" w:hAnsi="Times New Roman" w:cs="Times New Roman"/>
          <w:sz w:val="24"/>
          <w:szCs w:val="24"/>
          <w:lang w:eastAsia="zh-CN"/>
        </w:rPr>
        <w:t xml:space="preserve">Земельный кодекс Российской Федерации" от 25.10.2001 </w:t>
      </w:r>
      <w:r>
        <w:rPr>
          <w:rFonts w:ascii="Times New Roman" w:hAnsi="Times New Roman" w:cs="Times New Roman"/>
          <w:sz w:val="24"/>
          <w:szCs w:val="24"/>
          <w:lang w:eastAsia="zh-CN"/>
        </w:rPr>
        <w:t>года №</w:t>
      </w:r>
      <w:r w:rsidRPr="001E2CFD">
        <w:rPr>
          <w:rFonts w:ascii="Times New Roman" w:hAnsi="Times New Roman" w:cs="Times New Roman"/>
          <w:sz w:val="24"/>
          <w:szCs w:val="24"/>
          <w:lang w:eastAsia="zh-CN"/>
        </w:rPr>
        <w:t xml:space="preserve"> 136-ФЗ</w:t>
      </w:r>
      <w:r w:rsidRPr="0084527E">
        <w:rPr>
          <w:rFonts w:ascii="Times New Roman" w:hAnsi="Times New Roman" w:cs="Times New Roman"/>
          <w:sz w:val="24"/>
          <w:szCs w:val="24"/>
          <w:lang w:eastAsia="zh-CN"/>
        </w:rPr>
        <w:t>;</w:t>
      </w:r>
    </w:p>
    <w:p w14:paraId="1F6AC0F9" w14:textId="7EE19104" w:rsidR="001E2CFD"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Федеральный закон от 06.10.2003 года № 131-ФЗ «Об общих принципах организации местного самоуправления в Российской Федерации»;</w:t>
      </w:r>
    </w:p>
    <w:p w14:paraId="7D81A8EF" w14:textId="7FA47CC4"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5) </w:t>
      </w:r>
      <w:r w:rsidRPr="001E2CFD">
        <w:rPr>
          <w:rFonts w:ascii="Times New Roman" w:hAnsi="Times New Roman" w:cs="Times New Roman"/>
          <w:sz w:val="24"/>
          <w:szCs w:val="24"/>
          <w:lang w:eastAsia="zh-CN"/>
        </w:rPr>
        <w:t>Федеральный закон "Об объектах культурного наследия (памятниках истории и культуры) народов Российской Федерации" от 25.06.2002</w:t>
      </w:r>
      <w:r>
        <w:rPr>
          <w:rFonts w:ascii="Times New Roman" w:hAnsi="Times New Roman" w:cs="Times New Roman"/>
          <w:sz w:val="24"/>
          <w:szCs w:val="24"/>
          <w:lang w:eastAsia="zh-CN"/>
        </w:rPr>
        <w:t xml:space="preserve"> года</w:t>
      </w:r>
      <w:r w:rsidRPr="001E2CF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r w:rsidRPr="001E2CFD">
        <w:rPr>
          <w:rFonts w:ascii="Times New Roman" w:hAnsi="Times New Roman" w:cs="Times New Roman"/>
          <w:sz w:val="24"/>
          <w:szCs w:val="24"/>
          <w:lang w:eastAsia="zh-CN"/>
        </w:rPr>
        <w:t xml:space="preserve"> 73-ФЗ</w:t>
      </w:r>
      <w:r>
        <w:rPr>
          <w:rFonts w:ascii="Times New Roman" w:hAnsi="Times New Roman" w:cs="Times New Roman"/>
          <w:sz w:val="24"/>
          <w:szCs w:val="24"/>
          <w:lang w:eastAsia="zh-CN"/>
        </w:rPr>
        <w:t>;</w:t>
      </w:r>
    </w:p>
    <w:p w14:paraId="5D79DD8F" w14:textId="4FB5FF8E"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Pr>
          <w:rFonts w:ascii="Times New Roman" w:hAnsi="Times New Roman" w:cs="Times New Roman"/>
          <w:sz w:val="24"/>
          <w:szCs w:val="24"/>
          <w:lang w:eastAsia="zh-CN"/>
        </w:rPr>
        <w:t>6</w:t>
      </w:r>
      <w:r w:rsidRPr="0084527E">
        <w:rPr>
          <w:rFonts w:ascii="Times New Roman" w:hAnsi="Times New Roman" w:cs="Times New Roman"/>
          <w:sz w:val="24"/>
          <w:szCs w:val="24"/>
          <w:lang w:eastAsia="zh-CN"/>
        </w:rPr>
        <w:t>) Федеральный закон от 27.07.2010 года № 210-ФЗ «Об организации предоставления государственных и муниципальных услуг»;</w:t>
      </w:r>
    </w:p>
    <w:p w14:paraId="27358D45" w14:textId="39E22EAB" w:rsidR="001E2CFD"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Pr>
          <w:rFonts w:ascii="Times New Roman" w:hAnsi="Times New Roman" w:cs="Times New Roman"/>
          <w:sz w:val="24"/>
          <w:szCs w:val="24"/>
          <w:lang w:eastAsia="zh-CN"/>
        </w:rPr>
        <w:t>7</w:t>
      </w:r>
      <w:r w:rsidRPr="0084527E">
        <w:rPr>
          <w:rFonts w:ascii="Times New Roman" w:hAnsi="Times New Roman" w:cs="Times New Roman"/>
          <w:sz w:val="24"/>
          <w:szCs w:val="24"/>
          <w:lang w:eastAsia="zh-CN"/>
        </w:rPr>
        <w:t>) Федеральный закон от 27.07.2006 года № 152-ФЗ «О персональных данных»;</w:t>
      </w:r>
    </w:p>
    <w:p w14:paraId="6E27215B" w14:textId="2E84B47B"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8) </w:t>
      </w:r>
      <w:r w:rsidRPr="001E2CFD">
        <w:rPr>
          <w:rFonts w:ascii="Times New Roman" w:hAnsi="Times New Roman" w:cs="Times New Roman"/>
          <w:sz w:val="24"/>
          <w:szCs w:val="24"/>
          <w:lang w:eastAsia="zh-CN"/>
        </w:rPr>
        <w:t xml:space="preserve">Федеральный закон "Об электронной подписи" от 06.04.2011 </w:t>
      </w:r>
      <w:r w:rsidR="002F32EE">
        <w:rPr>
          <w:rFonts w:ascii="Times New Roman" w:hAnsi="Times New Roman" w:cs="Times New Roman"/>
          <w:sz w:val="24"/>
          <w:szCs w:val="24"/>
          <w:lang w:eastAsia="zh-CN"/>
        </w:rPr>
        <w:t>года №</w:t>
      </w:r>
      <w:r w:rsidRPr="001E2CFD">
        <w:rPr>
          <w:rFonts w:ascii="Times New Roman" w:hAnsi="Times New Roman" w:cs="Times New Roman"/>
          <w:sz w:val="24"/>
          <w:szCs w:val="24"/>
          <w:lang w:eastAsia="zh-CN"/>
        </w:rPr>
        <w:t xml:space="preserve"> 63-ФЗ</w:t>
      </w:r>
      <w:r w:rsidR="002F32EE">
        <w:rPr>
          <w:rFonts w:ascii="Times New Roman" w:hAnsi="Times New Roman" w:cs="Times New Roman"/>
          <w:sz w:val="24"/>
          <w:szCs w:val="24"/>
          <w:lang w:eastAsia="zh-CN"/>
        </w:rPr>
        <w:t>;</w:t>
      </w:r>
    </w:p>
    <w:p w14:paraId="4C794D22" w14:textId="04A0419A"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2F32EE">
        <w:rPr>
          <w:rFonts w:ascii="Times New Roman" w:hAnsi="Times New Roman" w:cs="Times New Roman"/>
          <w:sz w:val="24"/>
          <w:szCs w:val="24"/>
          <w:lang w:eastAsia="zh-CN"/>
        </w:rPr>
        <w:t>9</w:t>
      </w:r>
      <w:r w:rsidRPr="0084527E">
        <w:rPr>
          <w:rFonts w:ascii="Times New Roman" w:hAnsi="Times New Roman" w:cs="Times New Roman"/>
          <w:sz w:val="24"/>
          <w:szCs w:val="24"/>
          <w:lang w:eastAsia="zh-CN"/>
        </w:rPr>
        <w:t>) Федеральный закон от 02.05.2006 года № 59-ФЗ «О порядке рассмотрения обращений граждан Российской Федерации»;</w:t>
      </w:r>
    </w:p>
    <w:p w14:paraId="6490EC9D" w14:textId="7C93C109" w:rsidR="001E2CFD" w:rsidRDefault="001E2CFD" w:rsidP="002F32E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2F32EE">
        <w:rPr>
          <w:rFonts w:ascii="Times New Roman" w:hAnsi="Times New Roman" w:cs="Times New Roman"/>
          <w:sz w:val="24"/>
          <w:szCs w:val="24"/>
          <w:lang w:eastAsia="zh-CN"/>
        </w:rPr>
        <w:t>10</w:t>
      </w:r>
      <w:r w:rsidRPr="003A637D">
        <w:rPr>
          <w:rFonts w:ascii="Times New Roman" w:hAnsi="Times New Roman" w:cs="Times New Roman"/>
          <w:sz w:val="24"/>
          <w:szCs w:val="24"/>
          <w:lang w:eastAsia="zh-CN"/>
        </w:rPr>
        <w:t xml:space="preserve">) </w:t>
      </w:r>
      <w:r w:rsidR="002F32EE" w:rsidRPr="002F32EE">
        <w:rPr>
          <w:rFonts w:ascii="Times New Roman" w:hAnsi="Times New Roman" w:cs="Times New Roman"/>
          <w:sz w:val="24"/>
          <w:szCs w:val="24"/>
          <w:lang w:eastAsia="zh-CN"/>
        </w:rPr>
        <w:t>постановление Правительства Российской Федерации от 28</w:t>
      </w:r>
      <w:r w:rsidR="002F32EE">
        <w:rPr>
          <w:rFonts w:ascii="Times New Roman" w:hAnsi="Times New Roman" w:cs="Times New Roman"/>
          <w:sz w:val="24"/>
          <w:szCs w:val="24"/>
          <w:lang w:eastAsia="zh-CN"/>
        </w:rPr>
        <w:t>.01.</w:t>
      </w:r>
      <w:r w:rsidR="002F32EE" w:rsidRPr="002F32EE">
        <w:rPr>
          <w:rFonts w:ascii="Times New Roman" w:hAnsi="Times New Roman" w:cs="Times New Roman"/>
          <w:sz w:val="24"/>
          <w:szCs w:val="24"/>
          <w:lang w:eastAsia="zh-CN"/>
        </w:rPr>
        <w:t>2006 г</w:t>
      </w:r>
      <w:r w:rsidR="002F32EE">
        <w:rPr>
          <w:rFonts w:ascii="Times New Roman" w:hAnsi="Times New Roman" w:cs="Times New Roman"/>
          <w:sz w:val="24"/>
          <w:szCs w:val="24"/>
          <w:lang w:eastAsia="zh-CN"/>
        </w:rPr>
        <w:t>ода</w:t>
      </w:r>
      <w:r w:rsidR="002F32EE" w:rsidRPr="002F32EE">
        <w:rPr>
          <w:rFonts w:ascii="Times New Roman" w:hAnsi="Times New Roman" w:cs="Times New Roman"/>
          <w:sz w:val="24"/>
          <w:szCs w:val="24"/>
          <w:lang w:eastAsia="zh-CN"/>
        </w:rPr>
        <w:t xml:space="preserve"> №</w:t>
      </w:r>
      <w:r w:rsidR="002F32EE">
        <w:rPr>
          <w:rFonts w:ascii="Times New Roman" w:hAnsi="Times New Roman" w:cs="Times New Roman"/>
          <w:sz w:val="24"/>
          <w:szCs w:val="24"/>
          <w:lang w:eastAsia="zh-CN"/>
        </w:rPr>
        <w:t xml:space="preserve"> </w:t>
      </w:r>
      <w:r w:rsidR="002F32EE" w:rsidRPr="002F32EE">
        <w:rPr>
          <w:rFonts w:ascii="Times New Roman" w:hAnsi="Times New Roman" w:cs="Times New Roman"/>
          <w:sz w:val="24"/>
          <w:szCs w:val="24"/>
          <w:lang w:eastAsia="zh-CN"/>
        </w:rPr>
        <w:t xml:space="preserve">47 "Об </w:t>
      </w:r>
      <w:r w:rsidR="002F32EE" w:rsidRPr="002F32EE">
        <w:rPr>
          <w:rFonts w:ascii="Times New Roman" w:hAnsi="Times New Roman" w:cs="Times New Roman"/>
          <w:sz w:val="24"/>
          <w:szCs w:val="24"/>
          <w:lang w:eastAsia="zh-CN"/>
        </w:rPr>
        <w:lastRenderedPageBreak/>
        <w:t>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14:paraId="26D22604" w14:textId="10F84E60" w:rsidR="001E2CFD" w:rsidRPr="0084527E"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CYR"/>
          <w:bCs/>
          <w:color w:val="106BBE"/>
          <w:sz w:val="24"/>
          <w:szCs w:val="24"/>
          <w:lang w:eastAsia="zh-CN"/>
        </w:rPr>
        <w:tab/>
      </w:r>
      <w:r w:rsidR="002F32EE">
        <w:rPr>
          <w:rFonts w:ascii="Times New Roman" w:hAnsi="Times New Roman" w:cs="Times New Roman CYR"/>
          <w:bCs/>
          <w:sz w:val="24"/>
          <w:szCs w:val="24"/>
          <w:lang w:eastAsia="zh-CN"/>
        </w:rPr>
        <w:t>11)</w:t>
      </w:r>
      <w:r w:rsidRPr="0084527E">
        <w:rPr>
          <w:rFonts w:ascii="Times New Roman" w:eastAsia="Calibri" w:hAnsi="Times New Roman" w:cs="Times New Roman"/>
          <w:sz w:val="24"/>
          <w:szCs w:val="24"/>
          <w:lang w:eastAsia="zh-CN"/>
        </w:rPr>
        <w:t xml:space="preserve"> Постановление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(предоставления государственных услуг)»;</w:t>
      </w:r>
    </w:p>
    <w:p w14:paraId="67093F44" w14:textId="53C5FBF9" w:rsidR="001E2CFD" w:rsidRPr="0084527E" w:rsidRDefault="002F32EE" w:rsidP="001E2CFD">
      <w:pPr>
        <w:suppressAutoHyphens/>
        <w:autoSpaceDE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12</w:t>
      </w:r>
      <w:r w:rsidR="001E2CFD" w:rsidRPr="0084527E">
        <w:rPr>
          <w:rFonts w:ascii="Times New Roman" w:eastAsia="Calibri" w:hAnsi="Times New Roman" w:cs="Times New Roman"/>
          <w:sz w:val="24"/>
          <w:szCs w:val="24"/>
          <w:lang w:eastAsia="zh-CN"/>
        </w:rPr>
        <w:t>) Постановление Правительства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68CD0F68" w14:textId="28481C80" w:rsidR="001E2CFD" w:rsidRPr="0084527E" w:rsidRDefault="001E2CFD" w:rsidP="001E2CFD">
      <w:pPr>
        <w:suppressAutoHyphens/>
        <w:autoSpaceDE w:val="0"/>
        <w:spacing w:after="0" w:line="240" w:lineRule="auto"/>
        <w:ind w:firstLine="709"/>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w:t>
      </w:r>
      <w:r w:rsidR="002F32EE">
        <w:rPr>
          <w:rFonts w:ascii="Times New Roman" w:eastAsia="Calibri" w:hAnsi="Times New Roman" w:cs="Times New Roman"/>
          <w:sz w:val="24"/>
          <w:szCs w:val="24"/>
          <w:lang w:eastAsia="zh-CN"/>
        </w:rPr>
        <w:t>3</w:t>
      </w:r>
      <w:r w:rsidRPr="0084527E">
        <w:rPr>
          <w:rFonts w:ascii="Times New Roman" w:eastAsia="Calibri" w:hAnsi="Times New Roman" w:cs="Times New Roman"/>
          <w:sz w:val="24"/>
          <w:szCs w:val="24"/>
          <w:lang w:eastAsia="zh-CN"/>
        </w:rPr>
        <w:t>) Устав Карталинского муниципального района.</w:t>
      </w:r>
    </w:p>
    <w:bookmarkEnd w:id="3"/>
    <w:p w14:paraId="1022A498" w14:textId="20E36768" w:rsidR="001E2CFD" w:rsidRPr="0084527E" w:rsidRDefault="001E2CFD" w:rsidP="002F32EE">
      <w:pPr>
        <w:widowControl w:val="0"/>
        <w:shd w:val="clear" w:color="auto" w:fill="FFFFFF"/>
        <w:tabs>
          <w:tab w:val="left" w:pos="0"/>
        </w:tabs>
        <w:suppressAutoHyphens/>
        <w:spacing w:after="0" w:line="240" w:lineRule="auto"/>
        <w:jc w:val="both"/>
        <w:rPr>
          <w:rFonts w:ascii="Times New Roman" w:eastAsia="Calibri" w:hAnsi="Times New Roman" w:cs="Times New Roman"/>
          <w:sz w:val="24"/>
          <w:szCs w:val="24"/>
          <w:lang w:eastAsia="zh-CN"/>
        </w:rPr>
      </w:pPr>
      <w:r w:rsidRPr="0084527E">
        <w:rPr>
          <w:rFonts w:ascii="Times New Roman" w:hAnsi="Times New Roman" w:cs="Times New Roman"/>
          <w:sz w:val="24"/>
          <w:szCs w:val="24"/>
          <w:lang w:eastAsia="zh-CN"/>
        </w:rPr>
        <w:tab/>
      </w:r>
    </w:p>
    <w:p w14:paraId="42B76820" w14:textId="11226347" w:rsidR="001E2CFD"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p>
    <w:p w14:paraId="39F5C982" w14:textId="1E760B51"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Исчерпывающий перечень документов и сведений,</w:t>
      </w:r>
    </w:p>
    <w:p w14:paraId="25406322" w14:textId="319CD7C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необходимых в соответствии с нормативными</w:t>
      </w:r>
    </w:p>
    <w:p w14:paraId="3227E033" w14:textId="690EAD5B"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правовыми актами для предоставления</w:t>
      </w:r>
    </w:p>
    <w:p w14:paraId="3ED0DDFE" w14:textId="731D6182"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муниципальной услуги и услуг, которые являются</w:t>
      </w:r>
    </w:p>
    <w:p w14:paraId="6DE12E77" w14:textId="4932B62E"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необходимыми и обязательными для</w:t>
      </w:r>
    </w:p>
    <w:p w14:paraId="72C07939" w14:textId="3983E99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предоставления муниципальной услуги,</w:t>
      </w:r>
    </w:p>
    <w:p w14:paraId="5CF7726C" w14:textId="14A50865"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подлежащих представлению Заявителем, способы</w:t>
      </w:r>
    </w:p>
    <w:p w14:paraId="1BED76AC" w14:textId="1A3FC98F"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их получения Заявителем, в том числе в электронной</w:t>
      </w:r>
    </w:p>
    <w:p w14:paraId="6F47517D" w14:textId="2AFE9B2D" w:rsidR="001E2CFD"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форме, порядок их представления</w:t>
      </w:r>
    </w:p>
    <w:p w14:paraId="0493D283" w14:textId="35FF91CE" w:rsid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p>
    <w:p w14:paraId="71CAC923" w14:textId="4D2692AC" w:rsidR="002F32EE" w:rsidRPr="002F32EE" w:rsidRDefault="002F32EE"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20</w:t>
      </w:r>
      <w:r w:rsidRPr="002F32EE">
        <w:rPr>
          <w:rFonts w:ascii="Times New Roman" w:eastAsia="Calibri" w:hAnsi="Times New Roman" w:cs="Times New Roman"/>
          <w:sz w:val="24"/>
          <w:szCs w:val="24"/>
          <w:lang w:eastAsia="zh-CN"/>
        </w:rPr>
        <w:t xml:space="preserve">. Заявитель или его представитель представляет в Уполномоченный орган заявление </w:t>
      </w:r>
      <w:r>
        <w:rPr>
          <w:rFonts w:ascii="Times New Roman" w:eastAsia="Calibri" w:hAnsi="Times New Roman" w:cs="Times New Roman"/>
          <w:sz w:val="24"/>
          <w:szCs w:val="24"/>
          <w:lang w:eastAsia="zh-CN"/>
        </w:rPr>
        <w:t>о признании садового дома жилым домом или жилого дома садовым домом (далее именуется – Заявление)</w:t>
      </w:r>
      <w:r w:rsidRPr="002F32EE">
        <w:rPr>
          <w:rFonts w:ascii="Times New Roman" w:eastAsia="Calibri" w:hAnsi="Times New Roman" w:cs="Times New Roman"/>
          <w:sz w:val="24"/>
          <w:szCs w:val="24"/>
          <w:lang w:eastAsia="zh-CN"/>
        </w:rPr>
        <w:t xml:space="preserve">, а также прилагаемые к нему документы, указанные в   </w:t>
      </w:r>
      <w:r w:rsidRPr="00521B2C">
        <w:rPr>
          <w:rFonts w:ascii="Times New Roman" w:eastAsia="Calibri" w:hAnsi="Times New Roman" w:cs="Times New Roman"/>
          <w:sz w:val="24"/>
          <w:szCs w:val="24"/>
          <w:lang w:eastAsia="zh-CN"/>
        </w:rPr>
        <w:t>пункт</w:t>
      </w:r>
      <w:r w:rsidR="00521B2C" w:rsidRPr="00521B2C">
        <w:rPr>
          <w:rFonts w:ascii="Times New Roman" w:eastAsia="Calibri" w:hAnsi="Times New Roman" w:cs="Times New Roman"/>
          <w:sz w:val="24"/>
          <w:szCs w:val="24"/>
          <w:lang w:eastAsia="zh-CN"/>
        </w:rPr>
        <w:t>е</w:t>
      </w:r>
      <w:r w:rsidRPr="00521B2C">
        <w:rPr>
          <w:rFonts w:ascii="Times New Roman" w:eastAsia="Calibri" w:hAnsi="Times New Roman" w:cs="Times New Roman"/>
          <w:sz w:val="24"/>
          <w:szCs w:val="24"/>
          <w:lang w:eastAsia="zh-CN"/>
        </w:rPr>
        <w:t xml:space="preserve"> 2</w:t>
      </w:r>
      <w:r w:rsidR="00521B2C" w:rsidRPr="00521B2C">
        <w:rPr>
          <w:rFonts w:ascii="Times New Roman" w:eastAsia="Calibri" w:hAnsi="Times New Roman" w:cs="Times New Roman"/>
          <w:sz w:val="24"/>
          <w:szCs w:val="24"/>
          <w:lang w:eastAsia="zh-CN"/>
        </w:rPr>
        <w:t>4</w:t>
      </w:r>
      <w:r w:rsidRPr="00521B2C">
        <w:rPr>
          <w:rFonts w:ascii="Times New Roman" w:eastAsia="Calibri" w:hAnsi="Times New Roman" w:cs="Times New Roman"/>
          <w:sz w:val="24"/>
          <w:szCs w:val="24"/>
          <w:lang w:eastAsia="zh-CN"/>
        </w:rPr>
        <w:t xml:space="preserve"> главы II</w:t>
      </w:r>
      <w:r w:rsidRPr="002F32EE">
        <w:rPr>
          <w:rFonts w:ascii="Times New Roman" w:eastAsia="Calibri" w:hAnsi="Times New Roman" w:cs="Times New Roman"/>
          <w:sz w:val="24"/>
          <w:szCs w:val="24"/>
          <w:lang w:eastAsia="zh-CN"/>
        </w:rPr>
        <w:t xml:space="preserve"> настоящего Административного регламента, одним из следующих способов:</w:t>
      </w:r>
    </w:p>
    <w:p w14:paraId="0B933157" w14:textId="517F3E45" w:rsidR="002F32EE" w:rsidRPr="002F32EE" w:rsidRDefault="002F32EE"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2F32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2F32EE">
        <w:rPr>
          <w:rFonts w:ascii="Times New Roman" w:eastAsia="Calibri" w:hAnsi="Times New Roman" w:cs="Times New Roman"/>
          <w:sz w:val="24"/>
          <w:szCs w:val="24"/>
          <w:lang w:eastAsia="zh-CN"/>
        </w:rPr>
        <w:t>в электронной форме посредством ЕПГУ, регионального портала.</w:t>
      </w:r>
    </w:p>
    <w:p w14:paraId="28D88031" w14:textId="7D59DA82" w:rsidR="002F32EE" w:rsidRPr="002F32EE" w:rsidRDefault="002F32EE"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2F32EE">
        <w:rPr>
          <w:rFonts w:ascii="Times New Roman" w:eastAsia="Calibri" w:hAnsi="Times New Roman" w:cs="Times New Roman"/>
          <w:sz w:val="24"/>
          <w:szCs w:val="24"/>
          <w:lang w:eastAsia="zh-CN"/>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заполняют форму указанного заявления с использованием интерактивной формы в электронном виде.</w:t>
      </w:r>
    </w:p>
    <w:p w14:paraId="39C09205" w14:textId="7BCBFCA0" w:rsidR="002F32EE" w:rsidRPr="002F32EE" w:rsidRDefault="002F32EE"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2F32EE">
        <w:rPr>
          <w:rFonts w:ascii="Times New Roman" w:eastAsia="Calibri" w:hAnsi="Times New Roman" w:cs="Times New Roman"/>
          <w:sz w:val="24"/>
          <w:szCs w:val="24"/>
          <w:lang w:eastAsia="zh-CN"/>
        </w:rPr>
        <w:t>2)</w:t>
      </w:r>
      <w:r w:rsidRPr="002F32EE">
        <w:rPr>
          <w:rFonts w:ascii="Times New Roman" w:eastAsia="Calibri" w:hAnsi="Times New Roman" w:cs="Times New Roman"/>
          <w:sz w:val="24"/>
          <w:szCs w:val="24"/>
          <w:lang w:eastAsia="zh-CN"/>
        </w:rPr>
        <w:tab/>
        <w:t>на бумажном носителе посредством личного обращения в уполномоченный орган</w:t>
      </w:r>
      <w:r w:rsidR="00260750">
        <w:rPr>
          <w:rFonts w:ascii="Times New Roman" w:eastAsia="Calibri" w:hAnsi="Times New Roman" w:cs="Times New Roman"/>
          <w:sz w:val="24"/>
          <w:szCs w:val="24"/>
          <w:lang w:eastAsia="zh-CN"/>
        </w:rPr>
        <w:t xml:space="preserve">,  в том числе </w:t>
      </w:r>
      <w:r w:rsidRPr="002F32EE">
        <w:rPr>
          <w:rFonts w:ascii="Times New Roman" w:eastAsia="Calibri" w:hAnsi="Times New Roman" w:cs="Times New Roman"/>
          <w:sz w:val="24"/>
          <w:szCs w:val="24"/>
          <w:lang w:eastAsia="zh-CN"/>
        </w:rPr>
        <w:t xml:space="preserve"> через многофункциональный центр в соответствии с соглашением о взаимодействии между областным государственным автономным учреждение «Многофункциональный центр предоставления государственных и муниципальных услуг Челябинской области» (далее именуется - ОГАУ «МФЦ Челябинской области») и администрацией Карталинского муниципального района, заключенным в соответствии с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2BAEAA1A" w14:textId="44467CC8" w:rsidR="002F32EE" w:rsidRPr="002F32EE" w:rsidRDefault="00260750" w:rsidP="002F32EE">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7EC5A660"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 xml:space="preserve">Иные требования, в том числе учитывающие </w:t>
      </w:r>
    </w:p>
    <w:p w14:paraId="7F8C9F51"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 xml:space="preserve">особенности предоставления муниципальной </w:t>
      </w:r>
    </w:p>
    <w:p w14:paraId="50C8DCBD"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услуги в многофункциональных центрах,</w:t>
      </w:r>
    </w:p>
    <w:p w14:paraId="44C9114E"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 xml:space="preserve">особенности предоставления муниципальной </w:t>
      </w:r>
    </w:p>
    <w:p w14:paraId="70A9C496"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 xml:space="preserve">услуги по экстерриториальному принципу и </w:t>
      </w:r>
    </w:p>
    <w:p w14:paraId="3BE793DF"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 xml:space="preserve">особенности предоставления муниципальной </w:t>
      </w:r>
    </w:p>
    <w:p w14:paraId="3E20A2B6"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r w:rsidRPr="002F32EE">
        <w:rPr>
          <w:rFonts w:ascii="Times New Roman" w:eastAsia="Calibri" w:hAnsi="Times New Roman" w:cs="Times New Roman"/>
          <w:sz w:val="24"/>
          <w:szCs w:val="24"/>
          <w:lang w:eastAsia="zh-CN"/>
        </w:rPr>
        <w:t>услуги в электронной форме</w:t>
      </w:r>
    </w:p>
    <w:p w14:paraId="050EEBA6" w14:textId="77777777" w:rsidR="002F32EE" w:rsidRPr="002F32EE" w:rsidRDefault="002F32EE" w:rsidP="002F32EE">
      <w:pPr>
        <w:suppressAutoHyphens/>
        <w:spacing w:after="0" w:line="240" w:lineRule="auto"/>
        <w:contextualSpacing/>
        <w:jc w:val="center"/>
        <w:rPr>
          <w:rFonts w:ascii="Times New Roman" w:eastAsia="Calibri" w:hAnsi="Times New Roman" w:cs="Times New Roman"/>
          <w:sz w:val="24"/>
          <w:szCs w:val="24"/>
          <w:lang w:eastAsia="zh-CN"/>
        </w:rPr>
      </w:pPr>
    </w:p>
    <w:p w14:paraId="5D62AE1E" w14:textId="588780C7"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21</w:t>
      </w:r>
      <w:r w:rsidR="002F32EE" w:rsidRPr="002F32EE">
        <w:rPr>
          <w:rFonts w:ascii="Times New Roman" w:eastAsia="Calibri" w:hAnsi="Times New Roman" w:cs="Times New Roman"/>
          <w:sz w:val="24"/>
          <w:szCs w:val="24"/>
          <w:lang w:eastAsia="zh-CN"/>
        </w:rPr>
        <w:t>.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2DBEAEA9" w14:textId="62936A91"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002F32EE" w:rsidRPr="002F32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xml</w:t>
      </w:r>
      <w:proofErr w:type="spellEnd"/>
      <w:r w:rsidR="002F32EE" w:rsidRPr="002F32EE">
        <w:rPr>
          <w:rFonts w:ascii="Times New Roman" w:eastAsia="Calibri" w:hAnsi="Times New Roman" w:cs="Times New Roman"/>
          <w:sz w:val="24"/>
          <w:szCs w:val="24"/>
          <w:lang w:eastAsia="zh-CN"/>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2F32EE" w:rsidRPr="002F32EE">
        <w:rPr>
          <w:rFonts w:ascii="Times New Roman" w:eastAsia="Calibri" w:hAnsi="Times New Roman" w:cs="Times New Roman"/>
          <w:sz w:val="24"/>
          <w:szCs w:val="24"/>
          <w:lang w:eastAsia="zh-CN"/>
        </w:rPr>
        <w:t>xml</w:t>
      </w:r>
      <w:proofErr w:type="spellEnd"/>
      <w:r w:rsidR="002F32EE" w:rsidRPr="002F32EE">
        <w:rPr>
          <w:rFonts w:ascii="Times New Roman" w:eastAsia="Calibri" w:hAnsi="Times New Roman" w:cs="Times New Roman"/>
          <w:sz w:val="24"/>
          <w:szCs w:val="24"/>
          <w:lang w:eastAsia="zh-CN"/>
        </w:rPr>
        <w:t>;</w:t>
      </w:r>
    </w:p>
    <w:p w14:paraId="073F433E" w14:textId="4669CA65"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doc</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docx</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odt</w:t>
      </w:r>
      <w:proofErr w:type="spellEnd"/>
      <w:r w:rsidR="002F32EE" w:rsidRPr="002F32EE">
        <w:rPr>
          <w:rFonts w:ascii="Times New Roman" w:eastAsia="Calibri" w:hAnsi="Times New Roman" w:cs="Times New Roman"/>
          <w:sz w:val="24"/>
          <w:szCs w:val="24"/>
          <w:lang w:eastAsia="zh-CN"/>
        </w:rPr>
        <w:t>- для документов с текстовым содержанием, не включающим формулы (за исключением документов, указанных в подпункте 3 настоящего пункта);</w:t>
      </w:r>
    </w:p>
    <w:p w14:paraId="21035DB1" w14:textId="47743DE2"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xls</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xlsx</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ods</w:t>
      </w:r>
      <w:proofErr w:type="spellEnd"/>
      <w:r w:rsidR="002F32EE" w:rsidRPr="002F32EE">
        <w:rPr>
          <w:rFonts w:ascii="Times New Roman" w:eastAsia="Calibri" w:hAnsi="Times New Roman" w:cs="Times New Roman"/>
          <w:sz w:val="24"/>
          <w:szCs w:val="24"/>
          <w:lang w:eastAsia="zh-CN"/>
        </w:rPr>
        <w:t>- для документов, содержащих расчеты;</w:t>
      </w:r>
    </w:p>
    <w:p w14:paraId="192E23AC" w14:textId="4C13BB25"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pdf</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jpg</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jpeg</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png</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bmp</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tiff</w:t>
      </w:r>
      <w:proofErr w:type="spellEnd"/>
      <w:r w:rsidR="002F32EE" w:rsidRPr="002F32EE">
        <w:rPr>
          <w:rFonts w:ascii="Times New Roman" w:eastAsia="Calibri" w:hAnsi="Times New Roman" w:cs="Times New Roman"/>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A1B4532" w14:textId="66C2F89A"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zip</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rar</w:t>
      </w:r>
      <w:proofErr w:type="spellEnd"/>
      <w:r w:rsidR="002F32EE" w:rsidRPr="002F32EE">
        <w:rPr>
          <w:rFonts w:ascii="Times New Roman" w:eastAsia="Calibri" w:hAnsi="Times New Roman" w:cs="Times New Roman"/>
          <w:sz w:val="24"/>
          <w:szCs w:val="24"/>
          <w:lang w:eastAsia="zh-CN"/>
        </w:rPr>
        <w:t>- для сжатых документов в один файл;</w:t>
      </w:r>
    </w:p>
    <w:p w14:paraId="233A3C20" w14:textId="05200FCF"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sig</w:t>
      </w:r>
      <w:proofErr w:type="spellEnd"/>
      <w:r w:rsidR="002F32EE" w:rsidRPr="002F32EE">
        <w:rPr>
          <w:rFonts w:ascii="Times New Roman" w:eastAsia="Calibri" w:hAnsi="Times New Roman" w:cs="Times New Roman"/>
          <w:sz w:val="24"/>
          <w:szCs w:val="24"/>
          <w:lang w:eastAsia="zh-CN"/>
        </w:rPr>
        <w:t>- для открепленной усиленной квалифицированной электронной подписи.</w:t>
      </w:r>
    </w:p>
    <w:p w14:paraId="0C214A81" w14:textId="7F07F266"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2</w:t>
      </w:r>
      <w:r w:rsidR="002F32EE" w:rsidRPr="002F32EE">
        <w:rPr>
          <w:rFonts w:ascii="Times New Roman" w:eastAsia="Calibri" w:hAnsi="Times New Roman" w:cs="Times New Roman"/>
          <w:sz w:val="24"/>
          <w:szCs w:val="24"/>
          <w:lang w:eastAsia="zh-CN"/>
        </w:rPr>
        <w:t xml:space="preserve">.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2F32EE" w:rsidRPr="002F32EE">
        <w:rPr>
          <w:rFonts w:ascii="Times New Roman" w:eastAsia="Calibri" w:hAnsi="Times New Roman" w:cs="Times New Roman"/>
          <w:sz w:val="24"/>
          <w:szCs w:val="24"/>
          <w:lang w:eastAsia="zh-CN"/>
        </w:rPr>
        <w:t>dpi</w:t>
      </w:r>
      <w:proofErr w:type="spellEnd"/>
      <w:r w:rsidR="002F32EE" w:rsidRPr="002F32EE">
        <w:rPr>
          <w:rFonts w:ascii="Times New Roman" w:eastAsia="Calibri" w:hAnsi="Times New Roman" w:cs="Times New Roman"/>
          <w:sz w:val="24"/>
          <w:szCs w:val="24"/>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433F726" w14:textId="6EEB2757"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 «черно-белый» (при отсутствии в документе графических изображений и (или) цветного текста);</w:t>
      </w:r>
    </w:p>
    <w:p w14:paraId="089D672B" w14:textId="4E513136"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 «оттенки серого» (при наличии в документе графических изображений, отличных от цветного графического изображения);</w:t>
      </w:r>
    </w:p>
    <w:p w14:paraId="198B8190" w14:textId="1BD9C128"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 «цветной» или» режим полной цветопередачи» (при наличии в документе цветных графических изображений либо цветного текста).</w:t>
      </w:r>
    </w:p>
    <w:p w14:paraId="17F639D9" w14:textId="0BD3DB86"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5C15E6B6" w14:textId="68782880"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3</w:t>
      </w:r>
      <w:r w:rsidR="002F32EE" w:rsidRPr="002F32EE">
        <w:rPr>
          <w:rFonts w:ascii="Times New Roman" w:eastAsia="Calibri" w:hAnsi="Times New Roman" w:cs="Times New Roman"/>
          <w:sz w:val="24"/>
          <w:szCs w:val="24"/>
          <w:lang w:eastAsia="zh-CN"/>
        </w:rPr>
        <w:t>.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4F40CCC0" w14:textId="64B69C07"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1) возможность идентифицировать документ и количество листов в документе;</w:t>
      </w:r>
    </w:p>
    <w:p w14:paraId="03FBCC87" w14:textId="4C8C971A"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 xml:space="preserve">2) </w:t>
      </w:r>
      <w:proofErr w:type="gramStart"/>
      <w:r w:rsidR="002F32EE" w:rsidRPr="002F32EE">
        <w:rPr>
          <w:rFonts w:ascii="Times New Roman" w:eastAsia="Calibri" w:hAnsi="Times New Roman" w:cs="Times New Roman"/>
          <w:sz w:val="24"/>
          <w:szCs w:val="24"/>
          <w:lang w:eastAsia="zh-CN"/>
        </w:rPr>
        <w:t>возможность  поиска</w:t>
      </w:r>
      <w:proofErr w:type="gramEnd"/>
      <w:r w:rsidR="002F32EE" w:rsidRPr="002F32EE">
        <w:rPr>
          <w:rFonts w:ascii="Times New Roman" w:eastAsia="Calibri" w:hAnsi="Times New Roman" w:cs="Times New Roman"/>
          <w:sz w:val="24"/>
          <w:szCs w:val="24"/>
          <w:lang w:eastAsia="zh-CN"/>
        </w:rPr>
        <w:t xml:space="preserve">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DE2044C" w14:textId="488DA320" w:rsidR="002F32EE" w:rsidRP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3)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88957BD" w14:textId="7CB7E4ED" w:rsidR="002F32EE" w:rsidRDefault="00260750"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F32EE" w:rsidRPr="002F32EE">
        <w:rPr>
          <w:rFonts w:ascii="Times New Roman" w:eastAsia="Calibri" w:hAnsi="Times New Roman" w:cs="Times New Roman"/>
          <w:sz w:val="24"/>
          <w:szCs w:val="24"/>
          <w:lang w:eastAsia="zh-CN"/>
        </w:rPr>
        <w:t xml:space="preserve">Документы, подлежащие представлению в форматах </w:t>
      </w:r>
      <w:proofErr w:type="spellStart"/>
      <w:r w:rsidR="002F32EE" w:rsidRPr="002F32EE">
        <w:rPr>
          <w:rFonts w:ascii="Times New Roman" w:eastAsia="Calibri" w:hAnsi="Times New Roman" w:cs="Times New Roman"/>
          <w:sz w:val="24"/>
          <w:szCs w:val="24"/>
          <w:lang w:eastAsia="zh-CN"/>
        </w:rPr>
        <w:t>xls</w:t>
      </w:r>
      <w:proofErr w:type="spellEnd"/>
      <w:r w:rsidR="002F32EE" w:rsidRPr="002F32EE">
        <w:rPr>
          <w:rFonts w:ascii="Times New Roman" w:eastAsia="Calibri" w:hAnsi="Times New Roman" w:cs="Times New Roman"/>
          <w:sz w:val="24"/>
          <w:szCs w:val="24"/>
          <w:lang w:eastAsia="zh-CN"/>
        </w:rPr>
        <w:t xml:space="preserve">, </w:t>
      </w:r>
      <w:proofErr w:type="spellStart"/>
      <w:r w:rsidR="002F32EE" w:rsidRPr="002F32EE">
        <w:rPr>
          <w:rFonts w:ascii="Times New Roman" w:eastAsia="Calibri" w:hAnsi="Times New Roman" w:cs="Times New Roman"/>
          <w:sz w:val="24"/>
          <w:szCs w:val="24"/>
          <w:lang w:eastAsia="zh-CN"/>
        </w:rPr>
        <w:t>xlssx</w:t>
      </w:r>
      <w:proofErr w:type="spellEnd"/>
      <w:r w:rsidR="002F32EE" w:rsidRPr="002F32EE">
        <w:rPr>
          <w:rFonts w:ascii="Times New Roman" w:eastAsia="Calibri" w:hAnsi="Times New Roman" w:cs="Times New Roman"/>
          <w:sz w:val="24"/>
          <w:szCs w:val="24"/>
          <w:lang w:eastAsia="zh-CN"/>
        </w:rPr>
        <w:t xml:space="preserve"> или </w:t>
      </w:r>
      <w:proofErr w:type="spellStart"/>
      <w:r w:rsidR="002F32EE" w:rsidRPr="002F32EE">
        <w:rPr>
          <w:rFonts w:ascii="Times New Roman" w:eastAsia="Calibri" w:hAnsi="Times New Roman" w:cs="Times New Roman"/>
          <w:sz w:val="24"/>
          <w:szCs w:val="24"/>
          <w:lang w:eastAsia="zh-CN"/>
        </w:rPr>
        <w:t>ods</w:t>
      </w:r>
      <w:proofErr w:type="spellEnd"/>
      <w:r w:rsidR="002F32EE" w:rsidRPr="002F32EE">
        <w:rPr>
          <w:rFonts w:ascii="Times New Roman" w:eastAsia="Calibri" w:hAnsi="Times New Roman" w:cs="Times New Roman"/>
          <w:sz w:val="24"/>
          <w:szCs w:val="24"/>
          <w:lang w:eastAsia="zh-CN"/>
        </w:rPr>
        <w:t>, формируются в виде отдельного документа, представляемого в электронной форме.</w:t>
      </w:r>
    </w:p>
    <w:p w14:paraId="1DE8BB6D" w14:textId="046B038B" w:rsidR="001E2CFD"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p>
    <w:p w14:paraId="255D9FA1" w14:textId="70CB4A73" w:rsidR="00260750" w:rsidRDefault="00260750" w:rsidP="00260750">
      <w:pPr>
        <w:suppressAutoHyphens/>
        <w:spacing w:after="0" w:line="240" w:lineRule="auto"/>
        <w:contextualSpacing/>
        <w:jc w:val="center"/>
        <w:rPr>
          <w:rFonts w:ascii="Times New Roman" w:eastAsia="Calibri" w:hAnsi="Times New Roman" w:cs="Times New Roman"/>
          <w:sz w:val="24"/>
          <w:szCs w:val="24"/>
          <w:lang w:eastAsia="zh-CN"/>
        </w:rPr>
      </w:pPr>
      <w:r w:rsidRPr="00260750">
        <w:rPr>
          <w:rFonts w:ascii="Times New Roman" w:eastAsia="Calibri" w:hAnsi="Times New Roman" w:cs="Times New Roman"/>
          <w:sz w:val="24"/>
          <w:szCs w:val="24"/>
          <w:lang w:eastAsia="zh-CN"/>
        </w:rPr>
        <w:t>Исчерпывающий перечень документов,</w:t>
      </w:r>
    </w:p>
    <w:p w14:paraId="18738ECA" w14:textId="707DB66D" w:rsidR="001E2CFD" w:rsidRDefault="00260750" w:rsidP="00260750">
      <w:pPr>
        <w:suppressAutoHyphens/>
        <w:spacing w:after="0" w:line="240" w:lineRule="auto"/>
        <w:contextualSpacing/>
        <w:jc w:val="center"/>
        <w:rPr>
          <w:rFonts w:ascii="Times New Roman" w:eastAsia="Calibri" w:hAnsi="Times New Roman" w:cs="Times New Roman"/>
          <w:sz w:val="24"/>
          <w:szCs w:val="24"/>
          <w:lang w:eastAsia="zh-CN"/>
        </w:rPr>
      </w:pPr>
      <w:r w:rsidRPr="00260750">
        <w:rPr>
          <w:rFonts w:ascii="Times New Roman" w:eastAsia="Calibri" w:hAnsi="Times New Roman" w:cs="Times New Roman"/>
          <w:sz w:val="24"/>
          <w:szCs w:val="24"/>
          <w:lang w:eastAsia="zh-CN"/>
        </w:rPr>
        <w:t>необходимых для предоставления услуги</w:t>
      </w:r>
    </w:p>
    <w:p w14:paraId="1DB32B68" w14:textId="7D94FBF6" w:rsidR="00260750" w:rsidRDefault="00260750" w:rsidP="00260750">
      <w:pPr>
        <w:suppressAutoHyphens/>
        <w:spacing w:after="0" w:line="240" w:lineRule="auto"/>
        <w:contextualSpacing/>
        <w:jc w:val="center"/>
        <w:rPr>
          <w:rFonts w:ascii="Times New Roman" w:eastAsia="Calibri" w:hAnsi="Times New Roman" w:cs="Times New Roman"/>
          <w:sz w:val="24"/>
          <w:szCs w:val="24"/>
          <w:lang w:eastAsia="zh-CN"/>
        </w:rPr>
      </w:pPr>
    </w:p>
    <w:p w14:paraId="678B8003" w14:textId="3276D01A"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24. </w:t>
      </w:r>
      <w:r w:rsidRPr="00260750">
        <w:rPr>
          <w:rFonts w:ascii="Times New Roman" w:eastAsia="Calibri" w:hAnsi="Times New Roman" w:cs="Times New Roman"/>
          <w:sz w:val="24"/>
          <w:szCs w:val="24"/>
          <w:lang w:eastAsia="zh-CN"/>
        </w:rPr>
        <w:t>Исчерпывающий перечень документов,</w:t>
      </w:r>
      <w:r>
        <w:rPr>
          <w:rFonts w:ascii="Times New Roman" w:eastAsia="Calibri" w:hAnsi="Times New Roman" w:cs="Times New Roman"/>
          <w:sz w:val="24"/>
          <w:szCs w:val="24"/>
          <w:lang w:eastAsia="zh-CN"/>
        </w:rPr>
        <w:t xml:space="preserve"> </w:t>
      </w:r>
      <w:r w:rsidRPr="00260750">
        <w:rPr>
          <w:rFonts w:ascii="Times New Roman" w:eastAsia="Calibri" w:hAnsi="Times New Roman" w:cs="Times New Roman"/>
          <w:sz w:val="24"/>
          <w:szCs w:val="24"/>
          <w:lang w:eastAsia="zh-CN"/>
        </w:rPr>
        <w:t>необходимых для предоставления услуги,</w:t>
      </w:r>
    </w:p>
    <w:p w14:paraId="4371A102" w14:textId="131A3C08" w:rsid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sidRPr="00260750">
        <w:rPr>
          <w:rFonts w:ascii="Times New Roman" w:eastAsia="Calibri" w:hAnsi="Times New Roman" w:cs="Times New Roman"/>
          <w:sz w:val="24"/>
          <w:szCs w:val="24"/>
          <w:lang w:eastAsia="zh-CN"/>
        </w:rPr>
        <w:t>подлежащих представлению Заявителем самостоятельно</w:t>
      </w:r>
      <w:r>
        <w:rPr>
          <w:rFonts w:ascii="Times New Roman" w:eastAsia="Calibri" w:hAnsi="Times New Roman" w:cs="Times New Roman"/>
          <w:sz w:val="24"/>
          <w:szCs w:val="24"/>
          <w:lang w:eastAsia="zh-CN"/>
        </w:rPr>
        <w:t>:</w:t>
      </w:r>
    </w:p>
    <w:p w14:paraId="4669F21F" w14:textId="0D4AAB7F"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Pr="00260750">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260750">
        <w:rPr>
          <w:rFonts w:ascii="Times New Roman" w:eastAsia="Calibri" w:hAnsi="Times New Roman" w:cs="Times New Roman"/>
          <w:sz w:val="24"/>
          <w:szCs w:val="24"/>
          <w:lang w:eastAsia="zh-CN"/>
        </w:rPr>
        <w:t xml:space="preserve">заявление о предоставлении государственной услуги по форме согласно, </w:t>
      </w:r>
      <w:r w:rsidR="00521B2C" w:rsidRPr="00260750">
        <w:rPr>
          <w:rFonts w:ascii="Times New Roman" w:eastAsia="Calibri" w:hAnsi="Times New Roman" w:cs="Times New Roman"/>
          <w:sz w:val="24"/>
          <w:szCs w:val="24"/>
          <w:lang w:eastAsia="zh-CN"/>
        </w:rPr>
        <w:t>приложению 1</w:t>
      </w:r>
      <w:r w:rsidRPr="00260750">
        <w:rPr>
          <w:rFonts w:ascii="Times New Roman" w:eastAsia="Calibri" w:hAnsi="Times New Roman" w:cs="Times New Roman"/>
          <w:sz w:val="24"/>
          <w:szCs w:val="24"/>
          <w:lang w:eastAsia="zh-CN"/>
        </w:rPr>
        <w:t xml:space="preserve"> к настоящему Административному регламенту (далее - заявление).</w:t>
      </w:r>
    </w:p>
    <w:p w14:paraId="697A6F8B" w14:textId="169A874C"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260750">
        <w:rPr>
          <w:rFonts w:ascii="Times New Roman" w:eastAsia="Calibri" w:hAnsi="Times New Roman" w:cs="Times New Roman"/>
          <w:sz w:val="24"/>
          <w:szCs w:val="24"/>
          <w:lang w:eastAsia="zh-C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91610FF" w14:textId="41451D24"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260750">
        <w:rPr>
          <w:rFonts w:ascii="Times New Roman" w:eastAsia="Calibri" w:hAnsi="Times New Roman" w:cs="Times New Roman"/>
          <w:sz w:val="24"/>
          <w:szCs w:val="24"/>
          <w:lang w:eastAsia="zh-CN"/>
        </w:rPr>
        <w:t>В заявлении также указывается один из следующих способов направления результата предоставления государственной услуги:</w:t>
      </w:r>
    </w:p>
    <w:p w14:paraId="7E96D6E2" w14:textId="659D68A5"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Pr="00260750">
        <w:rPr>
          <w:rFonts w:ascii="Times New Roman" w:eastAsia="Calibri" w:hAnsi="Times New Roman" w:cs="Times New Roman"/>
          <w:sz w:val="24"/>
          <w:szCs w:val="24"/>
          <w:lang w:eastAsia="zh-CN"/>
        </w:rPr>
        <w:t>в форме электронного документа в личном кабинете на ЕПГУ;</w:t>
      </w:r>
    </w:p>
    <w:p w14:paraId="7BBE8A8B" w14:textId="3959B233"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Pr="00260750">
        <w:rPr>
          <w:rFonts w:ascii="Times New Roman" w:eastAsia="Calibri" w:hAnsi="Times New Roman" w:cs="Times New Roman"/>
          <w:sz w:val="24"/>
          <w:szCs w:val="24"/>
          <w:lang w:eastAsia="zh-CN"/>
        </w:rPr>
        <w:t>на бумажном носителе в виде распечатанного экземпляра электронного документа в Уполномоченном органе, многофункциональном центре;</w:t>
      </w:r>
    </w:p>
    <w:p w14:paraId="57D5ECCF" w14:textId="47E4520A"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Pr="00260750">
        <w:rPr>
          <w:rFonts w:ascii="Times New Roman" w:eastAsia="Calibri" w:hAnsi="Times New Roman" w:cs="Times New Roman"/>
          <w:sz w:val="24"/>
          <w:szCs w:val="24"/>
          <w:lang w:eastAsia="zh-CN"/>
        </w:rPr>
        <w:t>на бумажном носителе в Уполномоченном органе, многофункциональном центре;</w:t>
      </w:r>
    </w:p>
    <w:p w14:paraId="44EA93D8" w14:textId="1F45F449"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w:t>
      </w:r>
      <w:r w:rsidRPr="00260750">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д</w:t>
      </w:r>
      <w:r w:rsidRPr="00260750">
        <w:rPr>
          <w:rFonts w:ascii="Times New Roman" w:eastAsia="Calibri" w:hAnsi="Times New Roman" w:cs="Times New Roman"/>
          <w:sz w:val="24"/>
          <w:szCs w:val="24"/>
          <w:lang w:eastAsia="zh-CN"/>
        </w:rPr>
        <w:t xml:space="preserve">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w:t>
      </w:r>
      <w:r w:rsidRPr="00260750">
        <w:rPr>
          <w:rFonts w:ascii="Times New Roman" w:eastAsia="Calibri" w:hAnsi="Times New Roman" w:cs="Times New Roman"/>
          <w:sz w:val="24"/>
          <w:szCs w:val="24"/>
          <w:lang w:eastAsia="zh-CN"/>
        </w:rPr>
        <w:lastRenderedPageBreak/>
        <w:t>проверены путем направления запроса с использованием системы межведомственного электронного взаимодействия.</w:t>
      </w:r>
    </w:p>
    <w:p w14:paraId="7636ACB8" w14:textId="63D045B5" w:rsidR="00260750" w:rsidRPr="00260750" w:rsidRDefault="00260750"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w:t>
      </w:r>
      <w:r w:rsidRPr="00260750">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д</w:t>
      </w:r>
      <w:r w:rsidRPr="00260750">
        <w:rPr>
          <w:rFonts w:ascii="Times New Roman" w:eastAsia="Calibri" w:hAnsi="Times New Roman" w:cs="Times New Roman"/>
          <w:sz w:val="24"/>
          <w:szCs w:val="24"/>
          <w:lang w:eastAsia="zh-C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2A8CF439" w14:textId="1B03CF1B" w:rsidR="00260750" w:rsidRPr="00260750" w:rsidRDefault="00400DAD"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4) </w:t>
      </w:r>
      <w:r w:rsidR="00260750" w:rsidRPr="00260750">
        <w:rPr>
          <w:rFonts w:ascii="Times New Roman" w:eastAsia="Calibri" w:hAnsi="Times New Roman" w:cs="Times New Roman"/>
          <w:sz w:val="24"/>
          <w:szCs w:val="24"/>
          <w:lang w:eastAsia="zh-CN"/>
        </w:rPr>
        <w:t>Для подуслуги «Признания садового дома жилым домом»:</w:t>
      </w:r>
    </w:p>
    <w:p w14:paraId="7C81FF67" w14:textId="69029282" w:rsidR="00260750" w:rsidRPr="00260750" w:rsidRDefault="00400DAD"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260750" w:rsidRPr="00260750">
        <w:rPr>
          <w:rFonts w:ascii="Times New Roman" w:eastAsia="Calibri" w:hAnsi="Times New Roman" w:cs="Times New Roman"/>
          <w:sz w:val="24"/>
          <w:szCs w:val="24"/>
          <w:lang w:eastAsia="zh-CN"/>
        </w:rPr>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5B8CDB84" w14:textId="07739653" w:rsidR="00260750" w:rsidRPr="00260750" w:rsidRDefault="00400DAD"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260750" w:rsidRPr="00260750">
        <w:rPr>
          <w:rFonts w:ascii="Times New Roman" w:eastAsia="Calibri" w:hAnsi="Times New Roman" w:cs="Times New Roman"/>
          <w:sz w:val="24"/>
          <w:szCs w:val="24"/>
          <w:lang w:eastAsia="zh-CN"/>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r>
        <w:rPr>
          <w:rFonts w:ascii="Times New Roman" w:eastAsia="Calibri" w:hAnsi="Times New Roman" w:cs="Times New Roman"/>
          <w:sz w:val="24"/>
          <w:szCs w:val="24"/>
          <w:lang w:eastAsia="zh-CN"/>
        </w:rPr>
        <w:t xml:space="preserve"> </w:t>
      </w:r>
      <w:r w:rsidR="00260750" w:rsidRPr="00260750">
        <w:rPr>
          <w:rFonts w:ascii="Times New Roman" w:eastAsia="Calibri" w:hAnsi="Times New Roman" w:cs="Times New Roman"/>
          <w:sz w:val="24"/>
          <w:szCs w:val="24"/>
          <w:lang w:eastAsia="zh-CN"/>
        </w:rPr>
        <w:t xml:space="preserve">членами саморегулируемой организации </w:t>
      </w:r>
      <w:r>
        <w:rPr>
          <w:rFonts w:ascii="Times New Roman" w:eastAsia="Calibri" w:hAnsi="Times New Roman" w:cs="Times New Roman"/>
          <w:sz w:val="24"/>
          <w:szCs w:val="24"/>
          <w:lang w:eastAsia="zh-CN"/>
        </w:rPr>
        <w:t>в</w:t>
      </w:r>
      <w:r w:rsidR="00260750" w:rsidRPr="00260750">
        <w:rPr>
          <w:rFonts w:ascii="Times New Roman" w:eastAsia="Calibri" w:hAnsi="Times New Roman" w:cs="Times New Roman"/>
          <w:sz w:val="24"/>
          <w:szCs w:val="24"/>
          <w:lang w:eastAsia="zh-CN"/>
        </w:rPr>
        <w:t xml:space="preserve"> области инженерных изысканий;</w:t>
      </w:r>
    </w:p>
    <w:p w14:paraId="45CE4193" w14:textId="19BAE2C2" w:rsidR="00260750" w:rsidRPr="00260750" w:rsidRDefault="00400DAD"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w:t>
      </w:r>
      <w:r w:rsidR="00260750" w:rsidRPr="00260750">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в</w:t>
      </w:r>
      <w:r w:rsidR="00260750" w:rsidRPr="00260750">
        <w:rPr>
          <w:rFonts w:ascii="Times New Roman" w:eastAsia="Calibri" w:hAnsi="Times New Roman" w:cs="Times New Roman"/>
          <w:sz w:val="24"/>
          <w:szCs w:val="24"/>
          <w:lang w:eastAsia="zh-CN"/>
        </w:rPr>
        <w:t xml:space="preserve"> случае, если садовый</w:t>
      </w:r>
      <w:r>
        <w:rPr>
          <w:rFonts w:ascii="Times New Roman" w:eastAsia="Calibri" w:hAnsi="Times New Roman" w:cs="Times New Roman"/>
          <w:sz w:val="24"/>
          <w:szCs w:val="24"/>
          <w:lang w:eastAsia="zh-CN"/>
        </w:rPr>
        <w:t xml:space="preserve"> дом или жилой дом</w:t>
      </w:r>
      <w:r w:rsidR="00260750" w:rsidRPr="00260750">
        <w:rPr>
          <w:rFonts w:ascii="Times New Roman" w:eastAsia="Calibri" w:hAnsi="Times New Roman" w:cs="Times New Roman"/>
          <w:sz w:val="24"/>
          <w:szCs w:val="24"/>
          <w:lang w:eastAsia="zh-CN"/>
        </w:rPr>
        <w:t xml:space="preserve"> обременен правами третьих</w:t>
      </w:r>
      <w:r>
        <w:rPr>
          <w:rFonts w:ascii="Times New Roman" w:eastAsia="Calibri" w:hAnsi="Times New Roman" w:cs="Times New Roman"/>
          <w:sz w:val="24"/>
          <w:szCs w:val="24"/>
          <w:lang w:eastAsia="zh-CN"/>
        </w:rPr>
        <w:t xml:space="preserve"> лиц</w:t>
      </w:r>
      <w:r w:rsidR="00260750" w:rsidRPr="00260750">
        <w:rPr>
          <w:rFonts w:ascii="Times New Roman" w:eastAsia="Calibri" w:hAnsi="Times New Roman" w:cs="Times New Roman"/>
          <w:sz w:val="24"/>
          <w:szCs w:val="24"/>
          <w:lang w:eastAsia="zh-CN"/>
        </w:rPr>
        <w:t xml:space="preserve"> - нотариально удостоверенное согласие третьих </w:t>
      </w:r>
      <w:r>
        <w:rPr>
          <w:rFonts w:ascii="Times New Roman" w:eastAsia="Calibri" w:hAnsi="Times New Roman" w:cs="Times New Roman"/>
          <w:sz w:val="24"/>
          <w:szCs w:val="24"/>
          <w:lang w:eastAsia="zh-CN"/>
        </w:rPr>
        <w:t>лиц</w:t>
      </w:r>
      <w:r w:rsidR="00260750" w:rsidRPr="00260750">
        <w:rPr>
          <w:rFonts w:ascii="Times New Roman" w:eastAsia="Calibri" w:hAnsi="Times New Roman" w:cs="Times New Roman"/>
          <w:sz w:val="24"/>
          <w:szCs w:val="24"/>
          <w:lang w:eastAsia="zh-CN"/>
        </w:rPr>
        <w:t xml:space="preserve"> на признание садового дома </w:t>
      </w:r>
      <w:r>
        <w:rPr>
          <w:rFonts w:ascii="Times New Roman" w:eastAsia="Calibri" w:hAnsi="Times New Roman" w:cs="Times New Roman"/>
          <w:sz w:val="24"/>
          <w:szCs w:val="24"/>
          <w:lang w:eastAsia="zh-CN"/>
        </w:rPr>
        <w:t xml:space="preserve">жилым; </w:t>
      </w:r>
      <w:r w:rsidR="00260750" w:rsidRPr="00260750">
        <w:rPr>
          <w:rFonts w:ascii="Times New Roman" w:eastAsia="Calibri" w:hAnsi="Times New Roman" w:cs="Times New Roman"/>
          <w:sz w:val="24"/>
          <w:szCs w:val="24"/>
          <w:lang w:eastAsia="zh-CN"/>
        </w:rPr>
        <w:t xml:space="preserve"> </w:t>
      </w:r>
    </w:p>
    <w:p w14:paraId="14B69074" w14:textId="6ADB9B68" w:rsidR="00260750" w:rsidRPr="00260750" w:rsidRDefault="00400DAD"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 д</w:t>
      </w:r>
      <w:r w:rsidR="00260750" w:rsidRPr="00260750">
        <w:rPr>
          <w:rFonts w:ascii="Times New Roman" w:eastAsia="Calibri" w:hAnsi="Times New Roman" w:cs="Times New Roman"/>
          <w:sz w:val="24"/>
          <w:szCs w:val="24"/>
          <w:lang w:eastAsia="zh-CN"/>
        </w:rPr>
        <w:t xml:space="preserve">ля подуслуги «Признания </w:t>
      </w:r>
      <w:r>
        <w:rPr>
          <w:rFonts w:ascii="Times New Roman" w:eastAsia="Calibri" w:hAnsi="Times New Roman" w:cs="Times New Roman"/>
          <w:sz w:val="24"/>
          <w:szCs w:val="24"/>
          <w:lang w:eastAsia="zh-CN"/>
        </w:rPr>
        <w:t xml:space="preserve">жилого дома </w:t>
      </w:r>
      <w:r w:rsidR="00260750" w:rsidRPr="00260750">
        <w:rPr>
          <w:rFonts w:ascii="Times New Roman" w:eastAsia="Calibri" w:hAnsi="Times New Roman" w:cs="Times New Roman"/>
          <w:sz w:val="24"/>
          <w:szCs w:val="24"/>
          <w:lang w:eastAsia="zh-CN"/>
        </w:rPr>
        <w:t>садов</w:t>
      </w:r>
      <w:r>
        <w:rPr>
          <w:rFonts w:ascii="Times New Roman" w:eastAsia="Calibri" w:hAnsi="Times New Roman" w:cs="Times New Roman"/>
          <w:sz w:val="24"/>
          <w:szCs w:val="24"/>
          <w:lang w:eastAsia="zh-CN"/>
        </w:rPr>
        <w:t>ым</w:t>
      </w:r>
      <w:r w:rsidR="00260750" w:rsidRPr="00260750">
        <w:rPr>
          <w:rFonts w:ascii="Times New Roman" w:eastAsia="Calibri" w:hAnsi="Times New Roman" w:cs="Times New Roman"/>
          <w:sz w:val="24"/>
          <w:szCs w:val="24"/>
          <w:lang w:eastAsia="zh-CN"/>
        </w:rPr>
        <w:t xml:space="preserve"> дом</w:t>
      </w:r>
      <w:r>
        <w:rPr>
          <w:rFonts w:ascii="Times New Roman" w:eastAsia="Calibri" w:hAnsi="Times New Roman" w:cs="Times New Roman"/>
          <w:sz w:val="24"/>
          <w:szCs w:val="24"/>
          <w:lang w:eastAsia="zh-CN"/>
        </w:rPr>
        <w:t>ом</w:t>
      </w:r>
      <w:r w:rsidR="00260750" w:rsidRPr="00260750">
        <w:rPr>
          <w:rFonts w:ascii="Times New Roman" w:eastAsia="Calibri" w:hAnsi="Times New Roman" w:cs="Times New Roman"/>
          <w:sz w:val="24"/>
          <w:szCs w:val="24"/>
          <w:lang w:eastAsia="zh-CN"/>
        </w:rPr>
        <w:t>»:</w:t>
      </w:r>
    </w:p>
    <w:p w14:paraId="3AD062C5" w14:textId="54FAB388" w:rsidR="00260750" w:rsidRPr="00260750" w:rsidRDefault="00400DAD"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260750" w:rsidRPr="00260750">
        <w:rPr>
          <w:rFonts w:ascii="Times New Roman" w:eastAsia="Calibri" w:hAnsi="Times New Roman" w:cs="Times New Roman"/>
          <w:sz w:val="24"/>
          <w:szCs w:val="24"/>
          <w:lang w:eastAsia="zh-CN"/>
        </w:rPr>
        <w:t xml:space="preserve">правоустанавливающие документы на </w:t>
      </w:r>
      <w:r>
        <w:rPr>
          <w:rFonts w:ascii="Times New Roman" w:eastAsia="Calibri" w:hAnsi="Times New Roman" w:cs="Times New Roman"/>
          <w:sz w:val="24"/>
          <w:szCs w:val="24"/>
          <w:lang w:eastAsia="zh-CN"/>
        </w:rPr>
        <w:t>жилой дом</w:t>
      </w:r>
      <w:r w:rsidR="00260750" w:rsidRPr="00260750">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в</w:t>
      </w:r>
      <w:r w:rsidR="00260750" w:rsidRPr="00260750">
        <w:rPr>
          <w:rFonts w:ascii="Times New Roman" w:eastAsia="Calibri" w:hAnsi="Times New Roman" w:cs="Times New Roman"/>
          <w:sz w:val="24"/>
          <w:szCs w:val="24"/>
          <w:lang w:eastAsia="zh-CN"/>
        </w:rPr>
        <w:t xml:space="preserve"> случае, если право собственности заявителя на </w:t>
      </w:r>
      <w:r>
        <w:rPr>
          <w:rFonts w:ascii="Times New Roman" w:eastAsia="Calibri" w:hAnsi="Times New Roman" w:cs="Times New Roman"/>
          <w:sz w:val="24"/>
          <w:szCs w:val="24"/>
          <w:lang w:eastAsia="zh-CN"/>
        </w:rPr>
        <w:t>жилой дом</w:t>
      </w:r>
      <w:r w:rsidR="00260750" w:rsidRPr="00260750">
        <w:rPr>
          <w:rFonts w:ascii="Times New Roman" w:eastAsia="Calibri" w:hAnsi="Times New Roman" w:cs="Times New Roman"/>
          <w:sz w:val="24"/>
          <w:szCs w:val="24"/>
          <w:lang w:eastAsia="zh-CN"/>
        </w:rPr>
        <w:t xml:space="preserve"> не зарегистрировано </w:t>
      </w:r>
      <w:r>
        <w:rPr>
          <w:rFonts w:ascii="Times New Roman" w:eastAsia="Calibri" w:hAnsi="Times New Roman" w:cs="Times New Roman"/>
          <w:sz w:val="24"/>
          <w:szCs w:val="24"/>
          <w:lang w:eastAsia="zh-CN"/>
        </w:rPr>
        <w:t>в</w:t>
      </w:r>
      <w:r w:rsidR="00260750" w:rsidRPr="00260750">
        <w:rPr>
          <w:rFonts w:ascii="Times New Roman" w:eastAsia="Calibri" w:hAnsi="Times New Roman" w:cs="Times New Roman"/>
          <w:sz w:val="24"/>
          <w:szCs w:val="24"/>
          <w:lang w:eastAsia="zh-CN"/>
        </w:rPr>
        <w:t xml:space="preserve"> ЕГРН</w:t>
      </w:r>
      <w:r>
        <w:rPr>
          <w:rFonts w:ascii="Times New Roman" w:eastAsia="Calibri" w:hAnsi="Times New Roman" w:cs="Times New Roman"/>
          <w:sz w:val="24"/>
          <w:szCs w:val="24"/>
          <w:lang w:eastAsia="zh-CN"/>
        </w:rPr>
        <w:t xml:space="preserve"> или</w:t>
      </w:r>
      <w:r w:rsidR="00260750" w:rsidRPr="00260750">
        <w:rPr>
          <w:rFonts w:ascii="Times New Roman" w:eastAsia="Calibri" w:hAnsi="Times New Roman" w:cs="Times New Roman"/>
          <w:sz w:val="24"/>
          <w:szCs w:val="24"/>
          <w:lang w:eastAsia="zh-CN"/>
        </w:rPr>
        <w:t xml:space="preserve"> нотариально заверенную </w:t>
      </w:r>
      <w:r>
        <w:rPr>
          <w:rFonts w:ascii="Times New Roman" w:eastAsia="Calibri" w:hAnsi="Times New Roman" w:cs="Times New Roman"/>
          <w:sz w:val="24"/>
          <w:szCs w:val="24"/>
          <w:lang w:eastAsia="zh-CN"/>
        </w:rPr>
        <w:t>копию</w:t>
      </w:r>
      <w:r w:rsidR="00260750" w:rsidRPr="00260750">
        <w:rPr>
          <w:rFonts w:ascii="Times New Roman" w:eastAsia="Calibri" w:hAnsi="Times New Roman" w:cs="Times New Roman"/>
          <w:sz w:val="24"/>
          <w:szCs w:val="24"/>
          <w:lang w:eastAsia="zh-CN"/>
        </w:rPr>
        <w:t xml:space="preserve"> такого документа);</w:t>
      </w:r>
    </w:p>
    <w:p w14:paraId="6769F4FC" w14:textId="1BD045A2" w:rsidR="00260750" w:rsidRPr="00260750" w:rsidRDefault="00400DAD"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260750" w:rsidRPr="00260750">
        <w:rPr>
          <w:rFonts w:ascii="Times New Roman" w:eastAsia="Calibri" w:hAnsi="Times New Roman" w:cs="Times New Roman"/>
          <w:sz w:val="24"/>
          <w:szCs w:val="24"/>
          <w:lang w:eastAsia="zh-CN"/>
        </w:rPr>
        <w:t xml:space="preserve">нотариально удостоверенное согласие третьих лиц на признание </w:t>
      </w:r>
      <w:r>
        <w:rPr>
          <w:rFonts w:ascii="Times New Roman" w:eastAsia="Calibri" w:hAnsi="Times New Roman" w:cs="Times New Roman"/>
          <w:sz w:val="24"/>
          <w:szCs w:val="24"/>
          <w:lang w:eastAsia="zh-CN"/>
        </w:rPr>
        <w:t>жилого</w:t>
      </w:r>
      <w:r w:rsidR="00260750" w:rsidRPr="00260750">
        <w:rPr>
          <w:rFonts w:ascii="Times New Roman" w:eastAsia="Calibri" w:hAnsi="Times New Roman" w:cs="Times New Roman"/>
          <w:sz w:val="24"/>
          <w:szCs w:val="24"/>
          <w:lang w:eastAsia="zh-CN"/>
        </w:rPr>
        <w:t xml:space="preserve"> дома садовым </w:t>
      </w:r>
      <w:r>
        <w:rPr>
          <w:rFonts w:ascii="Times New Roman" w:eastAsia="Calibri" w:hAnsi="Times New Roman" w:cs="Times New Roman"/>
          <w:sz w:val="24"/>
          <w:szCs w:val="24"/>
          <w:lang w:eastAsia="zh-CN"/>
        </w:rPr>
        <w:t>домом в</w:t>
      </w:r>
      <w:r w:rsidR="00260750" w:rsidRPr="00260750">
        <w:rPr>
          <w:rFonts w:ascii="Times New Roman" w:eastAsia="Calibri" w:hAnsi="Times New Roman" w:cs="Times New Roman"/>
          <w:sz w:val="24"/>
          <w:szCs w:val="24"/>
          <w:lang w:eastAsia="zh-CN"/>
        </w:rPr>
        <w:t xml:space="preserve"> случае, если </w:t>
      </w:r>
      <w:r>
        <w:rPr>
          <w:rFonts w:ascii="Times New Roman" w:eastAsia="Calibri" w:hAnsi="Times New Roman" w:cs="Times New Roman"/>
          <w:sz w:val="24"/>
          <w:szCs w:val="24"/>
          <w:lang w:eastAsia="zh-CN"/>
        </w:rPr>
        <w:t>жилой</w:t>
      </w:r>
      <w:r w:rsidR="00260750" w:rsidRPr="00260750">
        <w:rPr>
          <w:rFonts w:ascii="Times New Roman" w:eastAsia="Calibri" w:hAnsi="Times New Roman" w:cs="Times New Roman"/>
          <w:sz w:val="24"/>
          <w:szCs w:val="24"/>
          <w:lang w:eastAsia="zh-CN"/>
        </w:rPr>
        <w:t xml:space="preserve"> обременен правами указанных</w:t>
      </w:r>
      <w:r>
        <w:rPr>
          <w:rFonts w:ascii="Times New Roman" w:eastAsia="Calibri" w:hAnsi="Times New Roman" w:cs="Times New Roman"/>
          <w:sz w:val="24"/>
          <w:szCs w:val="24"/>
          <w:lang w:eastAsia="zh-CN"/>
        </w:rPr>
        <w:t xml:space="preserve"> лиц</w:t>
      </w:r>
      <w:r w:rsidR="00260750" w:rsidRPr="00260750">
        <w:rPr>
          <w:rFonts w:ascii="Times New Roman" w:eastAsia="Calibri" w:hAnsi="Times New Roman" w:cs="Times New Roman"/>
          <w:sz w:val="24"/>
          <w:szCs w:val="24"/>
          <w:lang w:eastAsia="zh-CN"/>
        </w:rPr>
        <w:t>.</w:t>
      </w:r>
    </w:p>
    <w:p w14:paraId="66E84415" w14:textId="19E5FFD3" w:rsidR="00260750" w:rsidRPr="00260750" w:rsidRDefault="00400DAD"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750" w:rsidRPr="00260750">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5</w:t>
      </w:r>
      <w:r w:rsidR="00260750" w:rsidRPr="00260750">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260750" w:rsidRPr="00260750">
        <w:rPr>
          <w:rFonts w:ascii="Times New Roman" w:eastAsia="Calibri" w:hAnsi="Times New Roman" w:cs="Times New Roman"/>
          <w:sz w:val="24"/>
          <w:szCs w:val="24"/>
          <w:lang w:eastAsia="zh-CN"/>
        </w:rPr>
        <w:t>Исчерпывающий перечень необходимых для предоставления услуги документов (</w:t>
      </w:r>
      <w:r>
        <w:rPr>
          <w:rFonts w:ascii="Times New Roman" w:eastAsia="Calibri" w:hAnsi="Times New Roman" w:cs="Times New Roman"/>
          <w:sz w:val="24"/>
          <w:szCs w:val="24"/>
          <w:lang w:eastAsia="zh-CN"/>
        </w:rPr>
        <w:t xml:space="preserve">их копий или </w:t>
      </w:r>
      <w:r w:rsidR="00260750" w:rsidRPr="00260750">
        <w:rPr>
          <w:rFonts w:ascii="Times New Roman" w:eastAsia="Calibri" w:hAnsi="Times New Roman" w:cs="Times New Roman"/>
          <w:sz w:val="24"/>
          <w:szCs w:val="24"/>
          <w:lang w:eastAsia="zh-CN"/>
        </w:rPr>
        <w:t xml:space="preserve">сведений, содержащихся </w:t>
      </w:r>
      <w:r>
        <w:rPr>
          <w:rFonts w:ascii="Times New Roman" w:eastAsia="Calibri" w:hAnsi="Times New Roman" w:cs="Times New Roman"/>
          <w:sz w:val="24"/>
          <w:szCs w:val="24"/>
          <w:lang w:eastAsia="zh-CN"/>
        </w:rPr>
        <w:t>в них</w:t>
      </w:r>
      <w:r w:rsidR="00260750" w:rsidRPr="00260750">
        <w:rPr>
          <w:rFonts w:ascii="Times New Roman" w:eastAsia="Calibri" w:hAnsi="Times New Roman" w:cs="Times New Roman"/>
          <w:sz w:val="24"/>
          <w:szCs w:val="24"/>
          <w:lang w:eastAsia="zh-CN"/>
        </w:rPr>
        <w:t>), которые запрашиваются Уполномоченным органом В порядке межведомственного информационного взаимодействия (</w:t>
      </w:r>
      <w:r>
        <w:rPr>
          <w:rFonts w:ascii="Times New Roman" w:eastAsia="Calibri" w:hAnsi="Times New Roman" w:cs="Times New Roman"/>
          <w:sz w:val="24"/>
          <w:szCs w:val="24"/>
          <w:lang w:eastAsia="zh-CN"/>
        </w:rPr>
        <w:t>в том числе с</w:t>
      </w:r>
      <w:r w:rsidR="00260750" w:rsidRPr="00260750">
        <w:rPr>
          <w:rFonts w:ascii="Times New Roman" w:eastAsia="Calibri" w:hAnsi="Times New Roman" w:cs="Times New Roman"/>
          <w:sz w:val="24"/>
          <w:szCs w:val="24"/>
          <w:lang w:eastAsia="zh-CN"/>
        </w:rPr>
        <w:t xml:space="preserve"> использованием единой системы межведомственного электронного взаимодействия </w:t>
      </w:r>
      <w:r>
        <w:rPr>
          <w:rFonts w:ascii="Times New Roman" w:eastAsia="Calibri" w:hAnsi="Times New Roman" w:cs="Times New Roman"/>
          <w:sz w:val="24"/>
          <w:szCs w:val="24"/>
          <w:lang w:eastAsia="zh-CN"/>
        </w:rPr>
        <w:t>и</w:t>
      </w:r>
      <w:r w:rsidR="00260750" w:rsidRPr="00260750">
        <w:rPr>
          <w:rFonts w:ascii="Times New Roman" w:eastAsia="Calibri" w:hAnsi="Times New Roman" w:cs="Times New Roman"/>
          <w:sz w:val="24"/>
          <w:szCs w:val="24"/>
          <w:lang w:eastAsia="zh-CN"/>
        </w:rPr>
        <w:t xml:space="preserve"> подключаемых </w:t>
      </w:r>
      <w:r>
        <w:rPr>
          <w:rFonts w:ascii="Times New Roman" w:eastAsia="Calibri" w:hAnsi="Times New Roman" w:cs="Times New Roman"/>
          <w:sz w:val="24"/>
          <w:szCs w:val="24"/>
          <w:lang w:eastAsia="zh-CN"/>
        </w:rPr>
        <w:t>к</w:t>
      </w:r>
      <w:r w:rsidR="00260750" w:rsidRPr="00260750">
        <w:rPr>
          <w:rFonts w:ascii="Times New Roman" w:eastAsia="Calibri" w:hAnsi="Times New Roman" w:cs="Times New Roman"/>
          <w:sz w:val="24"/>
          <w:szCs w:val="24"/>
          <w:lang w:eastAsia="zh-CN"/>
        </w:rPr>
        <w:t xml:space="preserve"> ней региональных систем межведомственного электронного взаимодействия) </w:t>
      </w:r>
      <w:r>
        <w:rPr>
          <w:rFonts w:ascii="Times New Roman" w:eastAsia="Calibri" w:hAnsi="Times New Roman" w:cs="Times New Roman"/>
          <w:sz w:val="24"/>
          <w:szCs w:val="24"/>
          <w:lang w:eastAsia="zh-CN"/>
        </w:rPr>
        <w:t>в</w:t>
      </w:r>
      <w:r w:rsidR="00260750" w:rsidRPr="00260750">
        <w:rPr>
          <w:rFonts w:ascii="Times New Roman" w:eastAsia="Calibri" w:hAnsi="Times New Roman" w:cs="Times New Roman"/>
          <w:sz w:val="24"/>
          <w:szCs w:val="24"/>
          <w:lang w:eastAsia="zh-CN"/>
        </w:rPr>
        <w:t xml:space="preserve"> государственных органах, органах местного самоуправления </w:t>
      </w:r>
      <w:r>
        <w:rPr>
          <w:rFonts w:ascii="Times New Roman" w:eastAsia="Calibri" w:hAnsi="Times New Roman" w:cs="Times New Roman"/>
          <w:sz w:val="24"/>
          <w:szCs w:val="24"/>
          <w:lang w:eastAsia="zh-CN"/>
        </w:rPr>
        <w:t>и</w:t>
      </w:r>
      <w:r w:rsidR="00260750" w:rsidRPr="00260750">
        <w:rPr>
          <w:rFonts w:ascii="Times New Roman" w:eastAsia="Calibri" w:hAnsi="Times New Roman" w:cs="Times New Roman"/>
          <w:sz w:val="24"/>
          <w:szCs w:val="24"/>
          <w:lang w:eastAsia="zh-CN"/>
        </w:rPr>
        <w:t xml:space="preserve"> подведомственных государственным органам </w:t>
      </w:r>
      <w:r>
        <w:rPr>
          <w:rFonts w:ascii="Times New Roman" w:eastAsia="Calibri" w:hAnsi="Times New Roman" w:cs="Times New Roman"/>
          <w:sz w:val="24"/>
          <w:szCs w:val="24"/>
          <w:lang w:eastAsia="zh-CN"/>
        </w:rPr>
        <w:t>и</w:t>
      </w:r>
      <w:r w:rsidR="00260750" w:rsidRPr="00260750">
        <w:rPr>
          <w:rFonts w:ascii="Times New Roman" w:eastAsia="Calibri" w:hAnsi="Times New Roman" w:cs="Times New Roman"/>
          <w:sz w:val="24"/>
          <w:szCs w:val="24"/>
          <w:lang w:eastAsia="zh-CN"/>
        </w:rPr>
        <w:t xml:space="preserve"> органам местного самоуправления организациях, </w:t>
      </w:r>
      <w:r>
        <w:rPr>
          <w:rFonts w:ascii="Times New Roman" w:eastAsia="Calibri" w:hAnsi="Times New Roman" w:cs="Times New Roman"/>
          <w:sz w:val="24"/>
          <w:szCs w:val="24"/>
          <w:lang w:eastAsia="zh-CN"/>
        </w:rPr>
        <w:t>в</w:t>
      </w:r>
      <w:r w:rsidR="00260750" w:rsidRPr="00260750">
        <w:rPr>
          <w:rFonts w:ascii="Times New Roman" w:eastAsia="Calibri" w:hAnsi="Times New Roman" w:cs="Times New Roman"/>
          <w:sz w:val="24"/>
          <w:szCs w:val="24"/>
          <w:lang w:eastAsia="zh-CN"/>
        </w:rPr>
        <w:t xml:space="preserve"> распоряжении которых находятся указанные документы </w:t>
      </w:r>
      <w:r>
        <w:rPr>
          <w:rFonts w:ascii="Times New Roman" w:eastAsia="Calibri" w:hAnsi="Times New Roman" w:cs="Times New Roman"/>
          <w:sz w:val="24"/>
          <w:szCs w:val="24"/>
          <w:lang w:eastAsia="zh-CN"/>
        </w:rPr>
        <w:t>и</w:t>
      </w:r>
      <w:r w:rsidR="00260750" w:rsidRPr="00260750">
        <w:rPr>
          <w:rFonts w:ascii="Times New Roman" w:eastAsia="Calibri" w:hAnsi="Times New Roman" w:cs="Times New Roman"/>
          <w:sz w:val="24"/>
          <w:szCs w:val="24"/>
          <w:lang w:eastAsia="zh-CN"/>
        </w:rPr>
        <w:t xml:space="preserve"> которые заявитель вправе представить </w:t>
      </w:r>
      <w:r>
        <w:rPr>
          <w:rFonts w:ascii="Times New Roman" w:eastAsia="Calibri" w:hAnsi="Times New Roman" w:cs="Times New Roman"/>
          <w:sz w:val="24"/>
          <w:szCs w:val="24"/>
          <w:lang w:eastAsia="zh-CN"/>
        </w:rPr>
        <w:t xml:space="preserve">по </w:t>
      </w:r>
      <w:r w:rsidR="00260750" w:rsidRPr="00260750">
        <w:rPr>
          <w:rFonts w:ascii="Times New Roman" w:eastAsia="Calibri" w:hAnsi="Times New Roman" w:cs="Times New Roman"/>
          <w:sz w:val="24"/>
          <w:szCs w:val="24"/>
          <w:lang w:eastAsia="zh-CN"/>
        </w:rPr>
        <w:t>собственной инициативе:</w:t>
      </w:r>
    </w:p>
    <w:p w14:paraId="7788BFFA" w14:textId="21229154" w:rsidR="00260750" w:rsidRPr="00260750" w:rsidRDefault="00400DAD"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00260750" w:rsidRPr="00260750">
        <w:rPr>
          <w:rFonts w:ascii="Times New Roman" w:eastAsia="Calibri" w:hAnsi="Times New Roman" w:cs="Times New Roman"/>
          <w:sz w:val="24"/>
          <w:szCs w:val="24"/>
          <w:lang w:eastAsia="zh-CN"/>
        </w:rPr>
        <w:t xml:space="preserve">выписка </w:t>
      </w:r>
      <w:r>
        <w:rPr>
          <w:rFonts w:ascii="Times New Roman" w:eastAsia="Calibri" w:hAnsi="Times New Roman" w:cs="Times New Roman"/>
          <w:sz w:val="24"/>
          <w:szCs w:val="24"/>
          <w:lang w:eastAsia="zh-CN"/>
        </w:rPr>
        <w:t>из</w:t>
      </w:r>
      <w:r w:rsidR="00260750" w:rsidRPr="00260750">
        <w:rPr>
          <w:rFonts w:ascii="Times New Roman" w:eastAsia="Calibri" w:hAnsi="Times New Roman" w:cs="Times New Roman"/>
          <w:sz w:val="24"/>
          <w:szCs w:val="24"/>
          <w:lang w:eastAsia="zh-CN"/>
        </w:rPr>
        <w:t xml:space="preserve"> Е</w:t>
      </w:r>
      <w:r>
        <w:rPr>
          <w:rFonts w:ascii="Times New Roman" w:eastAsia="Calibri" w:hAnsi="Times New Roman" w:cs="Times New Roman"/>
          <w:sz w:val="24"/>
          <w:szCs w:val="24"/>
          <w:lang w:eastAsia="zh-CN"/>
        </w:rPr>
        <w:t>диного</w:t>
      </w:r>
      <w:r w:rsidR="00260750" w:rsidRPr="00260750">
        <w:rPr>
          <w:rFonts w:ascii="Times New Roman" w:eastAsia="Calibri" w:hAnsi="Times New Roman" w:cs="Times New Roman"/>
          <w:sz w:val="24"/>
          <w:szCs w:val="24"/>
          <w:lang w:eastAsia="zh-CN"/>
        </w:rPr>
        <w:t xml:space="preserve"> государственного реестра недвижимости об </w:t>
      </w:r>
      <w:r>
        <w:rPr>
          <w:rFonts w:ascii="Times New Roman" w:eastAsia="Calibri" w:hAnsi="Times New Roman" w:cs="Times New Roman"/>
          <w:sz w:val="24"/>
          <w:szCs w:val="24"/>
          <w:lang w:eastAsia="zh-CN"/>
        </w:rPr>
        <w:t>основных</w:t>
      </w:r>
      <w:r w:rsidR="00260750" w:rsidRPr="00260750">
        <w:rPr>
          <w:rFonts w:ascii="Times New Roman" w:eastAsia="Calibri" w:hAnsi="Times New Roman" w:cs="Times New Roman"/>
          <w:sz w:val="24"/>
          <w:szCs w:val="24"/>
          <w:lang w:eastAsia="zh-CN"/>
        </w:rPr>
        <w:t xml:space="preserve"> характеристиках </w:t>
      </w:r>
      <w:r>
        <w:rPr>
          <w:rFonts w:ascii="Times New Roman" w:eastAsia="Calibri" w:hAnsi="Times New Roman" w:cs="Times New Roman"/>
          <w:sz w:val="24"/>
          <w:szCs w:val="24"/>
          <w:lang w:eastAsia="zh-CN"/>
        </w:rPr>
        <w:t>и</w:t>
      </w:r>
      <w:r w:rsidR="00260750" w:rsidRPr="00260750">
        <w:rPr>
          <w:rFonts w:ascii="Times New Roman" w:eastAsia="Calibri" w:hAnsi="Times New Roman" w:cs="Times New Roman"/>
          <w:sz w:val="24"/>
          <w:szCs w:val="24"/>
          <w:lang w:eastAsia="zh-CN"/>
        </w:rPr>
        <w:t xml:space="preserve"> зарегистрированных правах на объект недвижимости (далее - выписка </w:t>
      </w:r>
      <w:r>
        <w:rPr>
          <w:rFonts w:ascii="Times New Roman" w:eastAsia="Calibri" w:hAnsi="Times New Roman" w:cs="Times New Roman"/>
          <w:sz w:val="24"/>
          <w:szCs w:val="24"/>
          <w:lang w:eastAsia="zh-CN"/>
        </w:rPr>
        <w:t>из ЕГРН</w:t>
      </w:r>
      <w:r w:rsidR="00260750" w:rsidRPr="00260750">
        <w:rPr>
          <w:rFonts w:ascii="Times New Roman" w:eastAsia="Calibri" w:hAnsi="Times New Roman" w:cs="Times New Roman"/>
          <w:sz w:val="24"/>
          <w:szCs w:val="24"/>
          <w:lang w:eastAsia="zh-CN"/>
        </w:rPr>
        <w:t xml:space="preserve">), содержащую сведения </w:t>
      </w:r>
      <w:r>
        <w:rPr>
          <w:rFonts w:ascii="Times New Roman" w:eastAsia="Calibri" w:hAnsi="Times New Roman" w:cs="Times New Roman"/>
          <w:sz w:val="24"/>
          <w:szCs w:val="24"/>
          <w:lang w:eastAsia="zh-CN"/>
        </w:rPr>
        <w:t>о</w:t>
      </w:r>
      <w:r w:rsidR="00260750" w:rsidRPr="00260750">
        <w:rPr>
          <w:rFonts w:ascii="Times New Roman" w:eastAsia="Calibri" w:hAnsi="Times New Roman" w:cs="Times New Roman"/>
          <w:sz w:val="24"/>
          <w:szCs w:val="24"/>
          <w:lang w:eastAsia="zh-CN"/>
        </w:rPr>
        <w:t xml:space="preserve"> зарегистрированных правах заявителя на садовый </w:t>
      </w:r>
      <w:r>
        <w:rPr>
          <w:rFonts w:ascii="Times New Roman" w:eastAsia="Calibri" w:hAnsi="Times New Roman" w:cs="Times New Roman"/>
          <w:sz w:val="24"/>
          <w:szCs w:val="24"/>
          <w:lang w:eastAsia="zh-CN"/>
        </w:rPr>
        <w:t>дом или жилой дом</w:t>
      </w:r>
      <w:r w:rsidR="00260750" w:rsidRPr="00260750">
        <w:rPr>
          <w:rFonts w:ascii="Times New Roman" w:eastAsia="Calibri" w:hAnsi="Times New Roman" w:cs="Times New Roman"/>
          <w:sz w:val="24"/>
          <w:szCs w:val="24"/>
          <w:lang w:eastAsia="zh-CN"/>
        </w:rPr>
        <w:t xml:space="preserve">, либо правоустанавливающий документ на </w:t>
      </w:r>
      <w:r>
        <w:rPr>
          <w:rFonts w:ascii="Times New Roman" w:eastAsia="Calibri" w:hAnsi="Times New Roman" w:cs="Times New Roman"/>
          <w:sz w:val="24"/>
          <w:szCs w:val="24"/>
          <w:lang w:eastAsia="zh-CN"/>
        </w:rPr>
        <w:t>жилой дом или</w:t>
      </w:r>
      <w:r w:rsidR="00260750" w:rsidRPr="00260750">
        <w:rPr>
          <w:rFonts w:ascii="Times New Roman" w:eastAsia="Calibri" w:hAnsi="Times New Roman" w:cs="Times New Roman"/>
          <w:sz w:val="24"/>
          <w:szCs w:val="24"/>
          <w:lang w:eastAsia="zh-CN"/>
        </w:rPr>
        <w:t xml:space="preserve"> садовый</w:t>
      </w:r>
      <w:r>
        <w:rPr>
          <w:rFonts w:ascii="Times New Roman" w:eastAsia="Calibri" w:hAnsi="Times New Roman" w:cs="Times New Roman"/>
          <w:sz w:val="24"/>
          <w:szCs w:val="24"/>
          <w:lang w:eastAsia="zh-CN"/>
        </w:rPr>
        <w:t xml:space="preserve"> дом в</w:t>
      </w:r>
      <w:r w:rsidR="00260750" w:rsidRPr="00260750">
        <w:rPr>
          <w:rFonts w:ascii="Times New Roman" w:eastAsia="Calibri" w:hAnsi="Times New Roman" w:cs="Times New Roman"/>
          <w:sz w:val="24"/>
          <w:szCs w:val="24"/>
          <w:lang w:eastAsia="zh-CN"/>
        </w:rPr>
        <w:t xml:space="preserve"> случае, если право собственности заявителя на садовый </w:t>
      </w:r>
      <w:r w:rsidR="00C7317D">
        <w:rPr>
          <w:rFonts w:ascii="Times New Roman" w:eastAsia="Calibri" w:hAnsi="Times New Roman" w:cs="Times New Roman"/>
          <w:sz w:val="24"/>
          <w:szCs w:val="24"/>
          <w:lang w:eastAsia="zh-CN"/>
        </w:rPr>
        <w:t>дом или жилой дом</w:t>
      </w:r>
      <w:r w:rsidR="00260750" w:rsidRPr="00260750">
        <w:rPr>
          <w:rFonts w:ascii="Times New Roman" w:eastAsia="Calibri" w:hAnsi="Times New Roman" w:cs="Times New Roman"/>
          <w:sz w:val="24"/>
          <w:szCs w:val="24"/>
          <w:lang w:eastAsia="zh-CN"/>
        </w:rPr>
        <w:t xml:space="preserve"> не зарегистрировано </w:t>
      </w:r>
      <w:r w:rsidR="00C7317D">
        <w:rPr>
          <w:rFonts w:ascii="Times New Roman" w:eastAsia="Calibri" w:hAnsi="Times New Roman" w:cs="Times New Roman"/>
          <w:sz w:val="24"/>
          <w:szCs w:val="24"/>
          <w:lang w:eastAsia="zh-CN"/>
        </w:rPr>
        <w:t>в ЕГРН</w:t>
      </w:r>
      <w:r w:rsidR="00260750" w:rsidRPr="00260750">
        <w:rPr>
          <w:rFonts w:ascii="Times New Roman" w:eastAsia="Calibri" w:hAnsi="Times New Roman" w:cs="Times New Roman"/>
          <w:sz w:val="24"/>
          <w:szCs w:val="24"/>
          <w:lang w:eastAsia="zh-CN"/>
        </w:rPr>
        <w:t xml:space="preserve">, или нотариально заверенную </w:t>
      </w:r>
      <w:r w:rsidR="00C7317D">
        <w:rPr>
          <w:rFonts w:ascii="Times New Roman" w:eastAsia="Calibri" w:hAnsi="Times New Roman" w:cs="Times New Roman"/>
          <w:sz w:val="24"/>
          <w:szCs w:val="24"/>
          <w:lang w:eastAsia="zh-CN"/>
        </w:rPr>
        <w:t>копию</w:t>
      </w:r>
      <w:r w:rsidR="00260750" w:rsidRPr="00260750">
        <w:rPr>
          <w:rFonts w:ascii="Times New Roman" w:eastAsia="Calibri" w:hAnsi="Times New Roman" w:cs="Times New Roman"/>
          <w:sz w:val="24"/>
          <w:szCs w:val="24"/>
          <w:lang w:eastAsia="zh-CN"/>
        </w:rPr>
        <w:t xml:space="preserve"> такого документа.</w:t>
      </w:r>
    </w:p>
    <w:p w14:paraId="5D599788" w14:textId="77777777" w:rsidR="00C7317D" w:rsidRDefault="00C7317D"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 в</w:t>
      </w:r>
      <w:r w:rsidR="00260750" w:rsidRPr="00260750">
        <w:rPr>
          <w:rFonts w:ascii="Times New Roman" w:eastAsia="Calibri" w:hAnsi="Times New Roman" w:cs="Times New Roman"/>
          <w:sz w:val="24"/>
          <w:szCs w:val="24"/>
          <w:lang w:eastAsia="zh-CN"/>
        </w:rPr>
        <w:t xml:space="preserve"> случае подачи документов </w:t>
      </w:r>
      <w:r>
        <w:rPr>
          <w:rFonts w:ascii="Times New Roman" w:eastAsia="Calibri" w:hAnsi="Times New Roman" w:cs="Times New Roman"/>
          <w:sz w:val="24"/>
          <w:szCs w:val="24"/>
          <w:lang w:eastAsia="zh-CN"/>
        </w:rPr>
        <w:t>от</w:t>
      </w:r>
      <w:r w:rsidR="00260750" w:rsidRPr="00260750">
        <w:rPr>
          <w:rFonts w:ascii="Times New Roman" w:eastAsia="Calibri" w:hAnsi="Times New Roman" w:cs="Times New Roman"/>
          <w:sz w:val="24"/>
          <w:szCs w:val="24"/>
          <w:lang w:eastAsia="zh-CN"/>
        </w:rPr>
        <w:t xml:space="preserve"> представителя Заявителя </w:t>
      </w:r>
      <w:r>
        <w:rPr>
          <w:rFonts w:ascii="Times New Roman" w:eastAsia="Calibri" w:hAnsi="Times New Roman" w:cs="Times New Roman"/>
          <w:sz w:val="24"/>
          <w:szCs w:val="24"/>
          <w:lang w:eastAsia="zh-CN"/>
        </w:rPr>
        <w:t>с</w:t>
      </w:r>
      <w:r w:rsidR="00260750" w:rsidRPr="00260750">
        <w:rPr>
          <w:rFonts w:ascii="Times New Roman" w:eastAsia="Calibri" w:hAnsi="Times New Roman" w:cs="Times New Roman"/>
          <w:sz w:val="24"/>
          <w:szCs w:val="24"/>
          <w:lang w:eastAsia="zh-CN"/>
        </w:rPr>
        <w:t xml:space="preserve"> ролью «юридическое </w:t>
      </w:r>
      <w:r>
        <w:rPr>
          <w:rFonts w:ascii="Times New Roman" w:eastAsia="Calibri" w:hAnsi="Times New Roman" w:cs="Times New Roman"/>
          <w:sz w:val="24"/>
          <w:szCs w:val="24"/>
          <w:lang w:eastAsia="zh-CN"/>
        </w:rPr>
        <w:t>лицо</w:t>
      </w:r>
      <w:r w:rsidR="00260750" w:rsidRPr="00260750">
        <w:rPr>
          <w:rFonts w:ascii="Times New Roman" w:eastAsia="Calibri" w:hAnsi="Times New Roman" w:cs="Times New Roman"/>
          <w:sz w:val="24"/>
          <w:szCs w:val="24"/>
          <w:lang w:eastAsia="zh-CN"/>
        </w:rPr>
        <w:t>», «индивидуальный предприниматель» дополнительно предоставляются</w:t>
      </w:r>
      <w:r>
        <w:rPr>
          <w:rFonts w:ascii="Times New Roman" w:eastAsia="Calibri" w:hAnsi="Times New Roman" w:cs="Times New Roman"/>
          <w:sz w:val="24"/>
          <w:szCs w:val="24"/>
          <w:lang w:eastAsia="zh-CN"/>
        </w:rPr>
        <w:t>:</w:t>
      </w:r>
      <w:r w:rsidR="00260750" w:rsidRPr="00260750">
        <w:rPr>
          <w:rFonts w:ascii="Times New Roman" w:eastAsia="Calibri" w:hAnsi="Times New Roman" w:cs="Times New Roman"/>
          <w:sz w:val="24"/>
          <w:szCs w:val="24"/>
          <w:lang w:eastAsia="zh-CN"/>
        </w:rPr>
        <w:t xml:space="preserve"> </w:t>
      </w:r>
    </w:p>
    <w:p w14:paraId="4B2021E8" w14:textId="02FC8970" w:rsidR="00260750" w:rsidRPr="00260750" w:rsidRDefault="00C7317D"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260750" w:rsidRPr="00260750">
        <w:rPr>
          <w:rFonts w:ascii="Times New Roman" w:eastAsia="Calibri" w:hAnsi="Times New Roman" w:cs="Times New Roman"/>
          <w:sz w:val="24"/>
          <w:szCs w:val="24"/>
          <w:lang w:eastAsia="zh-CN"/>
        </w:rPr>
        <w:t xml:space="preserve">Выписка </w:t>
      </w:r>
      <w:proofErr w:type="gramStart"/>
      <w:r>
        <w:rPr>
          <w:rFonts w:ascii="Times New Roman" w:eastAsia="Calibri" w:hAnsi="Times New Roman" w:cs="Times New Roman"/>
          <w:sz w:val="24"/>
          <w:szCs w:val="24"/>
          <w:lang w:eastAsia="zh-CN"/>
        </w:rPr>
        <w:t xml:space="preserve">из </w:t>
      </w:r>
      <w:r w:rsidR="00260750" w:rsidRPr="00260750">
        <w:rPr>
          <w:rFonts w:ascii="Times New Roman" w:eastAsia="Calibri" w:hAnsi="Times New Roman" w:cs="Times New Roman"/>
          <w:sz w:val="24"/>
          <w:szCs w:val="24"/>
          <w:lang w:eastAsia="zh-CN"/>
        </w:rPr>
        <w:t xml:space="preserve"> Е</w:t>
      </w:r>
      <w:r>
        <w:rPr>
          <w:rFonts w:ascii="Times New Roman" w:eastAsia="Calibri" w:hAnsi="Times New Roman" w:cs="Times New Roman"/>
          <w:sz w:val="24"/>
          <w:szCs w:val="24"/>
          <w:lang w:eastAsia="zh-CN"/>
        </w:rPr>
        <w:t>диного</w:t>
      </w:r>
      <w:proofErr w:type="gramEnd"/>
      <w:r w:rsidR="00260750" w:rsidRPr="00260750">
        <w:rPr>
          <w:rFonts w:ascii="Times New Roman" w:eastAsia="Calibri" w:hAnsi="Times New Roman" w:cs="Times New Roman"/>
          <w:sz w:val="24"/>
          <w:szCs w:val="24"/>
          <w:lang w:eastAsia="zh-CN"/>
        </w:rPr>
        <w:t xml:space="preserve"> государственного реестра юридических </w:t>
      </w:r>
      <w:r>
        <w:rPr>
          <w:rFonts w:ascii="Times New Roman" w:eastAsia="Calibri" w:hAnsi="Times New Roman" w:cs="Times New Roman"/>
          <w:sz w:val="24"/>
          <w:szCs w:val="24"/>
          <w:lang w:eastAsia="zh-CN"/>
        </w:rPr>
        <w:t>лиц</w:t>
      </w:r>
      <w:r w:rsidR="00260750" w:rsidRPr="00260750">
        <w:rPr>
          <w:rFonts w:ascii="Times New Roman" w:eastAsia="Calibri" w:hAnsi="Times New Roman" w:cs="Times New Roman"/>
          <w:sz w:val="24"/>
          <w:szCs w:val="24"/>
          <w:lang w:eastAsia="zh-CN"/>
        </w:rPr>
        <w:t>;</w:t>
      </w:r>
    </w:p>
    <w:p w14:paraId="37998F48" w14:textId="141675CA" w:rsidR="001E2CFD" w:rsidRDefault="00C7317D" w:rsidP="00260750">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260750" w:rsidRPr="00260750">
        <w:rPr>
          <w:rFonts w:ascii="Times New Roman" w:eastAsia="Calibri" w:hAnsi="Times New Roman" w:cs="Times New Roman"/>
          <w:sz w:val="24"/>
          <w:szCs w:val="24"/>
          <w:lang w:eastAsia="zh-CN"/>
        </w:rPr>
        <w:t xml:space="preserve">Выписка </w:t>
      </w:r>
      <w:r>
        <w:rPr>
          <w:rFonts w:ascii="Times New Roman" w:eastAsia="Calibri" w:hAnsi="Times New Roman" w:cs="Times New Roman"/>
          <w:sz w:val="24"/>
          <w:szCs w:val="24"/>
          <w:lang w:eastAsia="zh-CN"/>
        </w:rPr>
        <w:t>из</w:t>
      </w:r>
      <w:r w:rsidR="00260750" w:rsidRPr="00260750">
        <w:rPr>
          <w:rFonts w:ascii="Times New Roman" w:eastAsia="Calibri" w:hAnsi="Times New Roman" w:cs="Times New Roman"/>
          <w:sz w:val="24"/>
          <w:szCs w:val="24"/>
          <w:lang w:eastAsia="zh-CN"/>
        </w:rPr>
        <w:t xml:space="preserve"> Е</w:t>
      </w:r>
      <w:r>
        <w:rPr>
          <w:rFonts w:ascii="Times New Roman" w:eastAsia="Calibri" w:hAnsi="Times New Roman" w:cs="Times New Roman"/>
          <w:sz w:val="24"/>
          <w:szCs w:val="24"/>
          <w:lang w:eastAsia="zh-CN"/>
        </w:rPr>
        <w:t>диного</w:t>
      </w:r>
      <w:r w:rsidR="00260750" w:rsidRPr="00260750">
        <w:rPr>
          <w:rFonts w:ascii="Times New Roman" w:eastAsia="Calibri" w:hAnsi="Times New Roman" w:cs="Times New Roman"/>
          <w:sz w:val="24"/>
          <w:szCs w:val="24"/>
          <w:lang w:eastAsia="zh-CN"/>
        </w:rPr>
        <w:t xml:space="preserve"> государственного реестра индивидуальных предпринимателей.</w:t>
      </w:r>
    </w:p>
    <w:p w14:paraId="3CB17630" w14:textId="7F0FE4ED" w:rsidR="00C7317D" w:rsidRDefault="00C7317D" w:rsidP="00260750">
      <w:pPr>
        <w:suppressAutoHyphens/>
        <w:spacing w:after="0" w:line="240" w:lineRule="auto"/>
        <w:contextualSpacing/>
        <w:jc w:val="both"/>
        <w:rPr>
          <w:rFonts w:ascii="Times New Roman" w:eastAsia="Calibri" w:hAnsi="Times New Roman" w:cs="Times New Roman"/>
          <w:sz w:val="24"/>
          <w:szCs w:val="24"/>
          <w:lang w:eastAsia="zh-CN"/>
        </w:rPr>
      </w:pPr>
    </w:p>
    <w:p w14:paraId="58C6C697" w14:textId="6A5E351D" w:rsidR="00C7317D" w:rsidRP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Срок и порядок регистрации запроса Заявителя</w:t>
      </w:r>
    </w:p>
    <w:p w14:paraId="5CBD659F" w14:textId="3B287EC4" w:rsidR="00C7317D" w:rsidRP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о предоставлении муниципальной услуги,</w:t>
      </w:r>
    </w:p>
    <w:p w14:paraId="1FCE61F8" w14:textId="68F06BA3" w:rsid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в том числе в электронной форме</w:t>
      </w:r>
    </w:p>
    <w:p w14:paraId="2A22BD33" w14:textId="11C12772" w:rsidR="001E2CFD" w:rsidRDefault="001E2CFD" w:rsidP="00C7317D">
      <w:pPr>
        <w:suppressAutoHyphens/>
        <w:spacing w:after="0" w:line="240" w:lineRule="auto"/>
        <w:contextualSpacing/>
        <w:jc w:val="center"/>
        <w:rPr>
          <w:rFonts w:ascii="Times New Roman" w:eastAsia="Calibri" w:hAnsi="Times New Roman" w:cs="Times New Roman"/>
          <w:sz w:val="24"/>
          <w:szCs w:val="24"/>
          <w:lang w:eastAsia="zh-CN"/>
        </w:rPr>
      </w:pPr>
    </w:p>
    <w:p w14:paraId="5D4A2CCD" w14:textId="05DA539B" w:rsidR="00C7317D" w:rsidRPr="00C7317D" w:rsidRDefault="00C7317D"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26. </w:t>
      </w:r>
      <w:r w:rsidRPr="00C7317D">
        <w:rPr>
          <w:rFonts w:ascii="Times New Roman" w:eastAsia="Calibri" w:hAnsi="Times New Roman" w:cs="Times New Roman"/>
          <w:sz w:val="24"/>
          <w:szCs w:val="24"/>
          <w:lang w:eastAsia="zh-CN"/>
        </w:rPr>
        <w:t xml:space="preserve">Регистрация заявления, представленного </w:t>
      </w:r>
      <w:r>
        <w:rPr>
          <w:rFonts w:ascii="Times New Roman" w:eastAsia="Calibri" w:hAnsi="Times New Roman" w:cs="Times New Roman"/>
          <w:sz w:val="24"/>
          <w:szCs w:val="24"/>
          <w:lang w:eastAsia="zh-CN"/>
        </w:rPr>
        <w:t>в</w:t>
      </w:r>
      <w:r w:rsidRPr="00C7317D">
        <w:rPr>
          <w:rFonts w:ascii="Times New Roman" w:eastAsia="Calibri" w:hAnsi="Times New Roman" w:cs="Times New Roman"/>
          <w:sz w:val="24"/>
          <w:szCs w:val="24"/>
          <w:lang w:eastAsia="zh-CN"/>
        </w:rPr>
        <w:t xml:space="preserve"> Уполномоченный орган способами, указанными </w:t>
      </w:r>
      <w:r>
        <w:rPr>
          <w:rFonts w:ascii="Times New Roman" w:eastAsia="Calibri" w:hAnsi="Times New Roman" w:cs="Times New Roman"/>
          <w:sz w:val="24"/>
          <w:szCs w:val="24"/>
          <w:lang w:eastAsia="zh-CN"/>
        </w:rPr>
        <w:t>в</w:t>
      </w:r>
      <w:r w:rsidRPr="00C7317D">
        <w:rPr>
          <w:rFonts w:ascii="Times New Roman" w:eastAsia="Calibri" w:hAnsi="Times New Roman" w:cs="Times New Roman"/>
          <w:sz w:val="24"/>
          <w:szCs w:val="24"/>
          <w:lang w:eastAsia="zh-CN"/>
        </w:rPr>
        <w:t xml:space="preserve"> пункте </w:t>
      </w:r>
      <w:r w:rsidR="00521B2C">
        <w:rPr>
          <w:rFonts w:ascii="Times New Roman" w:eastAsia="Calibri" w:hAnsi="Times New Roman" w:cs="Times New Roman"/>
          <w:sz w:val="24"/>
          <w:szCs w:val="24"/>
          <w:lang w:eastAsia="zh-CN"/>
        </w:rPr>
        <w:t xml:space="preserve">20 главы </w:t>
      </w:r>
      <w:r w:rsidR="00521B2C">
        <w:rPr>
          <w:rFonts w:ascii="Times New Roman" w:eastAsia="Calibri" w:hAnsi="Times New Roman" w:cs="Times New Roman"/>
          <w:sz w:val="24"/>
          <w:szCs w:val="24"/>
          <w:lang w:val="en-US" w:eastAsia="zh-CN"/>
        </w:rPr>
        <w:t>II</w:t>
      </w:r>
      <w:r w:rsidRPr="00C7317D">
        <w:rPr>
          <w:rFonts w:ascii="Times New Roman" w:eastAsia="Calibri" w:hAnsi="Times New Roman" w:cs="Times New Roman"/>
          <w:sz w:val="24"/>
          <w:szCs w:val="24"/>
          <w:lang w:eastAsia="zh-CN"/>
        </w:rPr>
        <w:t xml:space="preserve"> настоящего Административного регламента, осуществляется не позднее </w:t>
      </w:r>
      <w:r>
        <w:rPr>
          <w:rFonts w:ascii="Times New Roman" w:eastAsia="Calibri" w:hAnsi="Times New Roman" w:cs="Times New Roman"/>
          <w:sz w:val="24"/>
          <w:szCs w:val="24"/>
          <w:lang w:eastAsia="zh-CN"/>
        </w:rPr>
        <w:t>одного</w:t>
      </w:r>
      <w:r w:rsidRPr="00C7317D">
        <w:rPr>
          <w:rFonts w:ascii="Times New Roman" w:eastAsia="Calibri" w:hAnsi="Times New Roman" w:cs="Times New Roman"/>
          <w:sz w:val="24"/>
          <w:szCs w:val="24"/>
          <w:lang w:eastAsia="zh-CN"/>
        </w:rPr>
        <w:t xml:space="preserve"> рабочего дня, следующего за днем его поступления.</w:t>
      </w:r>
    </w:p>
    <w:p w14:paraId="451B2F31" w14:textId="61C3AF5D" w:rsidR="00C7317D" w:rsidRPr="00C7317D" w:rsidRDefault="00C7317D"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7317D">
        <w:rPr>
          <w:rFonts w:ascii="Times New Roman" w:eastAsia="Calibri" w:hAnsi="Times New Roman" w:cs="Times New Roman"/>
          <w:sz w:val="24"/>
          <w:szCs w:val="24"/>
          <w:lang w:eastAsia="zh-CN"/>
        </w:rPr>
        <w:t xml:space="preserve">В случае направления заявления </w:t>
      </w:r>
      <w:r>
        <w:rPr>
          <w:rFonts w:ascii="Times New Roman" w:eastAsia="Calibri" w:hAnsi="Times New Roman" w:cs="Times New Roman"/>
          <w:sz w:val="24"/>
          <w:szCs w:val="24"/>
          <w:lang w:eastAsia="zh-CN"/>
        </w:rPr>
        <w:t>в</w:t>
      </w:r>
      <w:r w:rsidRPr="00C7317D">
        <w:rPr>
          <w:rFonts w:ascii="Times New Roman" w:eastAsia="Calibri" w:hAnsi="Times New Roman" w:cs="Times New Roman"/>
          <w:sz w:val="24"/>
          <w:szCs w:val="24"/>
          <w:lang w:eastAsia="zh-CN"/>
        </w:rPr>
        <w:t xml:space="preserve"> электронной форме способом, указанным </w:t>
      </w:r>
      <w:r>
        <w:rPr>
          <w:rFonts w:ascii="Times New Roman" w:eastAsia="Calibri" w:hAnsi="Times New Roman" w:cs="Times New Roman"/>
          <w:sz w:val="24"/>
          <w:szCs w:val="24"/>
          <w:lang w:eastAsia="zh-CN"/>
        </w:rPr>
        <w:t>в</w:t>
      </w:r>
      <w:r w:rsidRPr="00C7317D">
        <w:rPr>
          <w:rFonts w:ascii="Times New Roman" w:eastAsia="Calibri" w:hAnsi="Times New Roman" w:cs="Times New Roman"/>
          <w:sz w:val="24"/>
          <w:szCs w:val="24"/>
          <w:lang w:eastAsia="zh-CN"/>
        </w:rPr>
        <w:t xml:space="preserve"> </w:t>
      </w:r>
      <w:r w:rsidRPr="00521B2C">
        <w:rPr>
          <w:rFonts w:ascii="Times New Roman" w:eastAsia="Calibri" w:hAnsi="Times New Roman" w:cs="Times New Roman"/>
          <w:sz w:val="24"/>
          <w:szCs w:val="24"/>
          <w:lang w:eastAsia="zh-CN"/>
        </w:rPr>
        <w:t xml:space="preserve">подпункте </w:t>
      </w:r>
      <w:r w:rsidR="00521B2C" w:rsidRPr="00521B2C">
        <w:rPr>
          <w:rFonts w:ascii="Times New Roman" w:eastAsia="Calibri" w:hAnsi="Times New Roman" w:cs="Times New Roman"/>
          <w:sz w:val="24"/>
          <w:szCs w:val="24"/>
          <w:lang w:eastAsia="zh-CN"/>
        </w:rPr>
        <w:t>1</w:t>
      </w:r>
      <w:r w:rsidRPr="00521B2C">
        <w:rPr>
          <w:rFonts w:ascii="Times New Roman" w:eastAsia="Calibri" w:hAnsi="Times New Roman" w:cs="Times New Roman"/>
          <w:sz w:val="24"/>
          <w:szCs w:val="24"/>
          <w:lang w:eastAsia="zh-CN"/>
        </w:rPr>
        <w:t xml:space="preserve"> пункта </w:t>
      </w:r>
      <w:r w:rsidR="00521B2C" w:rsidRPr="00521B2C">
        <w:rPr>
          <w:rFonts w:ascii="Times New Roman" w:eastAsia="Calibri" w:hAnsi="Times New Roman" w:cs="Times New Roman"/>
          <w:sz w:val="24"/>
          <w:szCs w:val="24"/>
          <w:lang w:eastAsia="zh-CN"/>
        </w:rPr>
        <w:t xml:space="preserve">20 </w:t>
      </w:r>
      <w:r w:rsidR="00521B2C">
        <w:rPr>
          <w:rFonts w:ascii="Times New Roman" w:eastAsia="Calibri" w:hAnsi="Times New Roman" w:cs="Times New Roman"/>
          <w:sz w:val="24"/>
          <w:szCs w:val="24"/>
          <w:lang w:eastAsia="zh-CN"/>
        </w:rPr>
        <w:t xml:space="preserve"> главы </w:t>
      </w:r>
      <w:r w:rsidR="00521B2C">
        <w:rPr>
          <w:rFonts w:ascii="Times New Roman" w:eastAsia="Calibri" w:hAnsi="Times New Roman" w:cs="Times New Roman"/>
          <w:sz w:val="24"/>
          <w:szCs w:val="24"/>
          <w:lang w:val="en-US" w:eastAsia="zh-CN"/>
        </w:rPr>
        <w:t>II</w:t>
      </w:r>
      <w:r w:rsidRPr="00C7317D">
        <w:rPr>
          <w:rFonts w:ascii="Times New Roman" w:eastAsia="Calibri" w:hAnsi="Times New Roman" w:cs="Times New Roman"/>
          <w:sz w:val="24"/>
          <w:szCs w:val="24"/>
          <w:lang w:eastAsia="zh-CN"/>
        </w:rPr>
        <w:t xml:space="preserve"> настоящего Административного регламента, вне</w:t>
      </w:r>
      <w:r>
        <w:rPr>
          <w:rFonts w:ascii="Times New Roman" w:eastAsia="Calibri" w:hAnsi="Times New Roman" w:cs="Times New Roman"/>
          <w:sz w:val="24"/>
          <w:szCs w:val="24"/>
          <w:lang w:eastAsia="zh-CN"/>
        </w:rPr>
        <w:t xml:space="preserve"> </w:t>
      </w:r>
      <w:r w:rsidRPr="00C7317D">
        <w:rPr>
          <w:rFonts w:ascii="Times New Roman" w:eastAsia="Calibri" w:hAnsi="Times New Roman" w:cs="Times New Roman"/>
          <w:sz w:val="24"/>
          <w:szCs w:val="24"/>
          <w:lang w:eastAsia="zh-CN"/>
        </w:rPr>
        <w:t>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
    <w:p w14:paraId="3A12F2B1" w14:textId="0D359DB5" w:rsidR="001E2CFD" w:rsidRDefault="00C7317D"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t>27</w:t>
      </w:r>
      <w:r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C7317D">
        <w:rPr>
          <w:rFonts w:ascii="Times New Roman" w:eastAsia="Calibri" w:hAnsi="Times New Roman" w:cs="Times New Roman"/>
          <w:sz w:val="24"/>
          <w:szCs w:val="24"/>
          <w:lang w:eastAsia="zh-CN"/>
        </w:rPr>
        <w:t>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w:t>
      </w:r>
    </w:p>
    <w:p w14:paraId="5CEFE345" w14:textId="79EEC8F2" w:rsidR="00C7317D" w:rsidRDefault="00C7317D" w:rsidP="00C7317D">
      <w:pPr>
        <w:suppressAutoHyphens/>
        <w:spacing w:after="0" w:line="240" w:lineRule="auto"/>
        <w:contextualSpacing/>
        <w:jc w:val="both"/>
        <w:rPr>
          <w:rFonts w:ascii="Times New Roman" w:eastAsia="Calibri" w:hAnsi="Times New Roman" w:cs="Times New Roman"/>
          <w:sz w:val="24"/>
          <w:szCs w:val="24"/>
          <w:lang w:eastAsia="zh-CN"/>
        </w:rPr>
      </w:pPr>
    </w:p>
    <w:p w14:paraId="1267FCAC" w14:textId="3A551E8A" w:rsid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Исчерпывающий перечень оснований для приостановления</w:t>
      </w:r>
    </w:p>
    <w:p w14:paraId="589FE7EB" w14:textId="12074BFE" w:rsid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предоставления услуги или отказа в предоставлении услуги</w:t>
      </w:r>
    </w:p>
    <w:p w14:paraId="3CFAF783" w14:textId="02F624D3" w:rsidR="00C7317D" w:rsidRDefault="00C7317D" w:rsidP="00C7317D">
      <w:pPr>
        <w:suppressAutoHyphens/>
        <w:spacing w:after="0" w:line="240" w:lineRule="auto"/>
        <w:contextualSpacing/>
        <w:jc w:val="center"/>
        <w:rPr>
          <w:rFonts w:ascii="Times New Roman" w:eastAsia="Calibri" w:hAnsi="Times New Roman" w:cs="Times New Roman"/>
          <w:sz w:val="24"/>
          <w:szCs w:val="24"/>
          <w:lang w:eastAsia="zh-CN"/>
        </w:rPr>
      </w:pPr>
    </w:p>
    <w:p w14:paraId="650023B3" w14:textId="06AD61D1" w:rsidR="00C7317D" w:rsidRPr="00C7317D" w:rsidRDefault="00920B06"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28. </w:t>
      </w:r>
      <w:r w:rsidR="00C7317D" w:rsidRPr="00C7317D">
        <w:rPr>
          <w:rFonts w:ascii="Times New Roman" w:eastAsia="Calibri" w:hAnsi="Times New Roman" w:cs="Times New Roman"/>
          <w:sz w:val="24"/>
          <w:szCs w:val="24"/>
          <w:lang w:eastAsia="zh-CN"/>
        </w:rPr>
        <w:t>Для подуслуги «Признание садового дома жилым домом»:</w:t>
      </w:r>
    </w:p>
    <w:p w14:paraId="51668881" w14:textId="52248A28" w:rsidR="00C7317D" w:rsidRPr="00C7317D" w:rsidRDefault="00920B06"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C7317D" w:rsidRPr="00C7317D">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w:t>
      </w:r>
      <w:r>
        <w:rPr>
          <w:rFonts w:ascii="Times New Roman" w:eastAsia="Calibri" w:hAnsi="Times New Roman" w:cs="Times New Roman"/>
          <w:sz w:val="24"/>
          <w:szCs w:val="24"/>
          <w:lang w:eastAsia="zh-CN"/>
        </w:rPr>
        <w:t>.12.</w:t>
      </w:r>
      <w:r w:rsidR="00C7317D" w:rsidRPr="00C7317D">
        <w:rPr>
          <w:rFonts w:ascii="Times New Roman" w:eastAsia="Calibri" w:hAnsi="Times New Roman" w:cs="Times New Roman"/>
          <w:sz w:val="24"/>
          <w:szCs w:val="24"/>
          <w:lang w:eastAsia="zh-CN"/>
        </w:rPr>
        <w:t>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658FAE14" w14:textId="15B66F76" w:rsidR="00C7317D" w:rsidRPr="00C7317D" w:rsidRDefault="00920B06"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C7317D" w:rsidRPr="00C7317D">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541620B6" w14:textId="36A210D8" w:rsidR="00C7317D" w:rsidRPr="00C7317D" w:rsidRDefault="00920B06"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C7317D" w:rsidRPr="00C7317D">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6FF1D216" w14:textId="52E51A3C" w:rsidR="00C7317D" w:rsidRPr="00C7317D" w:rsidRDefault="00920B06"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C7317D" w:rsidRPr="00C7317D">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непредставление заявителем нотариально удостоверенного согласия третьих лиц в случае, если садовый дом обременен правами указанных лиц;</w:t>
      </w:r>
    </w:p>
    <w:p w14:paraId="2B158C61" w14:textId="7B7851E0" w:rsidR="00C7317D" w:rsidRPr="00C7317D" w:rsidRDefault="00920B06"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C7317D" w:rsidRPr="00C7317D">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74B73EC6" w14:textId="2017F6FD" w:rsidR="00C7317D" w:rsidRPr="00C7317D" w:rsidRDefault="00920B06"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C7317D" w:rsidRPr="00C7317D">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отсутствие документов (сведений), предусмотренных нормативными правовыми актами Российской Федерации;</w:t>
      </w:r>
    </w:p>
    <w:p w14:paraId="34F03475" w14:textId="777C53BA" w:rsidR="00C7317D" w:rsidRPr="00C7317D" w:rsidRDefault="00920B06" w:rsidP="00521B2C">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C7317D" w:rsidRPr="00C7317D">
        <w:rPr>
          <w:rFonts w:ascii="Times New Roman" w:eastAsia="Calibri" w:hAnsi="Times New Roman" w:cs="Times New Roman"/>
          <w:sz w:val="24"/>
          <w:szCs w:val="24"/>
          <w:lang w:eastAsia="zh-CN"/>
        </w:rPr>
        <w:t>7)</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7E193029" w14:textId="7D7B525F" w:rsidR="00C7317D" w:rsidRPr="00C7317D" w:rsidRDefault="00920B06" w:rsidP="00C7317D">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29. </w:t>
      </w:r>
      <w:r w:rsidR="00C7317D" w:rsidRPr="00C7317D">
        <w:rPr>
          <w:rFonts w:ascii="Times New Roman" w:eastAsia="Calibri" w:hAnsi="Times New Roman" w:cs="Times New Roman"/>
          <w:sz w:val="24"/>
          <w:szCs w:val="24"/>
          <w:lang w:eastAsia="zh-CN"/>
        </w:rPr>
        <w:t>Для подуслуги «Признание жилого дома садовым домом»:</w:t>
      </w:r>
    </w:p>
    <w:p w14:paraId="275995EC" w14:textId="6E79497D" w:rsidR="00C7317D" w:rsidRPr="00C7317D" w:rsidRDefault="00920B06" w:rsidP="00C7317D">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14:paraId="32D9507B" w14:textId="0B16B9A1" w:rsidR="00C7317D" w:rsidRPr="00C7317D" w:rsidRDefault="00920B06" w:rsidP="00C7317D">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непредставление заявителем правоустанавливающего документа на объект</w:t>
      </w:r>
    </w:p>
    <w:p w14:paraId="37EF6A06" w14:textId="6824197D" w:rsidR="00C7317D" w:rsidRDefault="00C7317D" w:rsidP="00C7317D">
      <w:pPr>
        <w:suppressAutoHyphens/>
        <w:spacing w:after="0" w:line="240" w:lineRule="auto"/>
        <w:contextualSpacing/>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w:t>
      </w:r>
      <w:r w:rsidR="00920B06">
        <w:rPr>
          <w:rFonts w:ascii="Times New Roman" w:eastAsia="Calibri" w:hAnsi="Times New Roman" w:cs="Times New Roman"/>
          <w:sz w:val="24"/>
          <w:szCs w:val="24"/>
          <w:lang w:eastAsia="zh-CN"/>
        </w:rPr>
        <w:t xml:space="preserve"> </w:t>
      </w:r>
      <w:r w:rsidRPr="00C7317D">
        <w:rPr>
          <w:rFonts w:ascii="Times New Roman" w:eastAsia="Calibri" w:hAnsi="Times New Roman" w:cs="Times New Roman"/>
          <w:sz w:val="24"/>
          <w:szCs w:val="24"/>
          <w:lang w:eastAsia="zh-CN"/>
        </w:rPr>
        <w:t>об отсутствии в ЕГРН</w:t>
      </w:r>
      <w:r w:rsidRPr="00C7317D">
        <w:rPr>
          <w:rFonts w:ascii="Times New Roman" w:eastAsia="Calibri" w:hAnsi="Times New Roman" w:cs="Times New Roman"/>
          <w:sz w:val="24"/>
          <w:szCs w:val="24"/>
          <w:lang w:eastAsia="zh-CN"/>
        </w:rPr>
        <w:tab/>
        <w:t>сведений о</w:t>
      </w:r>
      <w:r w:rsidR="00920B06">
        <w:rPr>
          <w:rFonts w:ascii="Times New Roman" w:eastAsia="Calibri" w:hAnsi="Times New Roman" w:cs="Times New Roman"/>
          <w:sz w:val="24"/>
          <w:szCs w:val="24"/>
          <w:lang w:eastAsia="zh-CN"/>
        </w:rPr>
        <w:t xml:space="preserve"> </w:t>
      </w:r>
      <w:r w:rsidRPr="00C7317D">
        <w:rPr>
          <w:rFonts w:ascii="Times New Roman" w:eastAsia="Calibri" w:hAnsi="Times New Roman" w:cs="Times New Roman"/>
          <w:sz w:val="24"/>
          <w:szCs w:val="24"/>
          <w:lang w:eastAsia="zh-CN"/>
        </w:rPr>
        <w:t>зарегистрированных правах на жилой дом;</w:t>
      </w:r>
    </w:p>
    <w:p w14:paraId="0CBCDFF0" w14:textId="78DEFC91"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непредставление заявителем нотариально удостоверенного согласия третьих лиц в случае, если жилой дом обременен правами указанных лиц;</w:t>
      </w:r>
    </w:p>
    <w:p w14:paraId="44E7A964" w14:textId="35EE6FEB"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4</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065A4BCE" w14:textId="0C199496"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использования жилого дома заявителем или иным лицом в качестве места постоянного проживания;</w:t>
      </w:r>
    </w:p>
    <w:p w14:paraId="511AD595" w14:textId="7DCDF463"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6</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отсутствие документов (сведений), предусмотренных нормативными правовыми актами Российской Федерации;</w:t>
      </w:r>
    </w:p>
    <w:p w14:paraId="0D80945E" w14:textId="75F19DF2" w:rsid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7</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5145330A" w14:textId="66C3F6A6" w:rsidR="00920B06"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p>
    <w:p w14:paraId="06DA2D5A" w14:textId="5F56E1FB" w:rsidR="00920B06" w:rsidRDefault="00920B06" w:rsidP="00920B06">
      <w:pPr>
        <w:suppressAutoHyphens/>
        <w:spacing w:after="0" w:line="240" w:lineRule="auto"/>
        <w:contextualSpacing/>
        <w:jc w:val="center"/>
        <w:rPr>
          <w:rFonts w:ascii="Times New Roman" w:eastAsia="Calibri" w:hAnsi="Times New Roman" w:cs="Times New Roman"/>
          <w:sz w:val="24"/>
          <w:szCs w:val="24"/>
          <w:lang w:eastAsia="zh-CN"/>
        </w:rPr>
      </w:pPr>
      <w:r w:rsidRPr="00C7317D">
        <w:rPr>
          <w:rFonts w:ascii="Times New Roman" w:eastAsia="Calibri" w:hAnsi="Times New Roman" w:cs="Times New Roman"/>
          <w:sz w:val="24"/>
          <w:szCs w:val="24"/>
          <w:lang w:eastAsia="zh-CN"/>
        </w:rPr>
        <w:t>Исчерпывающий перечень оснований для отказа в приеме документов</w:t>
      </w:r>
    </w:p>
    <w:p w14:paraId="232845B5" w14:textId="77777777" w:rsidR="00920B06" w:rsidRPr="00C7317D" w:rsidRDefault="00920B06" w:rsidP="00920B06">
      <w:pPr>
        <w:suppressAutoHyphens/>
        <w:spacing w:after="0" w:line="240" w:lineRule="auto"/>
        <w:contextualSpacing/>
        <w:jc w:val="center"/>
        <w:rPr>
          <w:rFonts w:ascii="Times New Roman" w:eastAsia="Calibri" w:hAnsi="Times New Roman" w:cs="Times New Roman"/>
          <w:sz w:val="24"/>
          <w:szCs w:val="24"/>
          <w:lang w:eastAsia="zh-CN"/>
        </w:rPr>
      </w:pPr>
    </w:p>
    <w:p w14:paraId="18C88875" w14:textId="7EF76260"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30</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 xml:space="preserve">Исчерпывающий перечень оснований для отказа в приеме документов, указанных в пункте </w:t>
      </w:r>
      <w:r>
        <w:rPr>
          <w:rFonts w:ascii="Times New Roman" w:eastAsia="Calibri" w:hAnsi="Times New Roman" w:cs="Times New Roman"/>
          <w:sz w:val="24"/>
          <w:szCs w:val="24"/>
          <w:lang w:eastAsia="zh-CN"/>
        </w:rPr>
        <w:t xml:space="preserve">24 главы </w:t>
      </w:r>
      <w:r>
        <w:rPr>
          <w:rFonts w:ascii="Times New Roman" w:eastAsia="Calibri" w:hAnsi="Times New Roman" w:cs="Times New Roman"/>
          <w:sz w:val="24"/>
          <w:szCs w:val="24"/>
          <w:lang w:val="en-US" w:eastAsia="zh-CN"/>
        </w:rPr>
        <w:t>II</w:t>
      </w:r>
      <w:r w:rsidR="00C7317D" w:rsidRPr="00C7317D">
        <w:rPr>
          <w:rFonts w:ascii="Times New Roman" w:eastAsia="Calibri" w:hAnsi="Times New Roman" w:cs="Times New Roman"/>
          <w:sz w:val="24"/>
          <w:szCs w:val="24"/>
          <w:lang w:eastAsia="zh-CN"/>
        </w:rPr>
        <w:t xml:space="preserve"> настоящего Административного регламента, в том числе представленных в электронной форме:</w:t>
      </w:r>
    </w:p>
    <w:p w14:paraId="6027ADB8" w14:textId="1022347C"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6D40550A" w14:textId="751DAA29"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t>2</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80B61BC" w14:textId="62D20F46"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7B141F0" w14:textId="29CF4CF4"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4</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3B6974" w14:textId="7DED49F8"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неполное заполнение полей в форме заявления, в том числе в интерактивной форме заявления на ЕПГУ;</w:t>
      </w:r>
    </w:p>
    <w:p w14:paraId="60497C1A" w14:textId="146B4D54"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6</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подача запроса о предоставлении услуги и документов, необходимых для предоставления услуги;</w:t>
      </w:r>
    </w:p>
    <w:p w14:paraId="4DE49D3D" w14:textId="0A850972" w:rsidR="00C7317D" w:rsidRPr="00C7317D" w:rsidRDefault="00920B06"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7</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предоставление</w:t>
      </w:r>
      <w:r w:rsidR="00C7317D" w:rsidRPr="00C7317D">
        <w:rPr>
          <w:rFonts w:ascii="Times New Roman" w:eastAsia="Calibri" w:hAnsi="Times New Roman" w:cs="Times New Roman"/>
          <w:sz w:val="24"/>
          <w:szCs w:val="24"/>
          <w:lang w:eastAsia="zh-CN"/>
        </w:rPr>
        <w:tab/>
        <w:t>заявителе</w:t>
      </w:r>
      <w:r w:rsidR="00C7317D" w:rsidRPr="00C7317D">
        <w:rPr>
          <w:rFonts w:ascii="Times New Roman" w:eastAsia="Calibri" w:hAnsi="Times New Roman" w:cs="Times New Roman"/>
          <w:sz w:val="24"/>
          <w:szCs w:val="24"/>
          <w:lang w:eastAsia="zh-CN"/>
        </w:rPr>
        <w:tab/>
        <w:t>неполного</w:t>
      </w:r>
      <w:r w:rsidR="00C7317D" w:rsidRPr="00C7317D">
        <w:rPr>
          <w:rFonts w:ascii="Times New Roman" w:eastAsia="Calibri" w:hAnsi="Times New Roman" w:cs="Times New Roman"/>
          <w:sz w:val="24"/>
          <w:szCs w:val="24"/>
          <w:lang w:eastAsia="zh-CN"/>
        </w:rPr>
        <w:tab/>
        <w:t>комплекта документов,</w:t>
      </w:r>
      <w:r w:rsidR="00A075EB">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необходимых для предоставления;</w:t>
      </w:r>
    </w:p>
    <w:p w14:paraId="737AC0A3" w14:textId="57942185" w:rsidR="001E2CFD" w:rsidRDefault="00A075EB" w:rsidP="00C731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8</w:t>
      </w:r>
      <w:r w:rsidR="00C7317D" w:rsidRPr="00C7317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7317D" w:rsidRPr="00C7317D">
        <w:rPr>
          <w:rFonts w:ascii="Times New Roman" w:eastAsia="Calibri" w:hAnsi="Times New Roman" w:cs="Times New Roman"/>
          <w:sz w:val="24"/>
          <w:szCs w:val="24"/>
          <w:lang w:eastAsia="zh-CN"/>
        </w:rPr>
        <w:t>заявление подано лицом, не имеющим полномочий представлять интересы Заявителя.</w:t>
      </w:r>
    </w:p>
    <w:p w14:paraId="3BFDB922" w14:textId="03836AD4" w:rsidR="00A075EB" w:rsidRPr="00A075EB" w:rsidRDefault="00A075EB" w:rsidP="00A075E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31</w:t>
      </w:r>
      <w:r w:rsidRPr="00A075E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A075EB">
        <w:rPr>
          <w:rFonts w:ascii="Times New Roman" w:eastAsia="Calibri" w:hAnsi="Times New Roman" w:cs="Times New Roman"/>
          <w:sz w:val="24"/>
          <w:szCs w:val="24"/>
          <w:lang w:eastAsia="zh-CN"/>
        </w:rPr>
        <w:t xml:space="preserve">Решение об отказе в приеме документов, указанных в пункте </w:t>
      </w:r>
      <w:r>
        <w:rPr>
          <w:rFonts w:ascii="Times New Roman" w:eastAsia="Calibri" w:hAnsi="Times New Roman" w:cs="Times New Roman"/>
          <w:sz w:val="24"/>
          <w:szCs w:val="24"/>
          <w:lang w:eastAsia="zh-CN"/>
        </w:rPr>
        <w:t xml:space="preserve">24 главы </w:t>
      </w:r>
      <w:r>
        <w:rPr>
          <w:rFonts w:ascii="Times New Roman" w:eastAsia="Calibri" w:hAnsi="Times New Roman" w:cs="Times New Roman"/>
          <w:sz w:val="24"/>
          <w:szCs w:val="24"/>
          <w:lang w:val="en-US" w:eastAsia="zh-CN"/>
        </w:rPr>
        <w:t>II</w:t>
      </w:r>
      <w:r w:rsidRPr="00A075EB">
        <w:rPr>
          <w:rFonts w:ascii="Times New Roman" w:eastAsia="Calibri" w:hAnsi="Times New Roman" w:cs="Times New Roman"/>
          <w:sz w:val="24"/>
          <w:szCs w:val="24"/>
          <w:lang w:eastAsia="zh-CN"/>
        </w:rPr>
        <w:t xml:space="preserve"> настоящего Административного регламента, оформляется по форме согласно </w:t>
      </w:r>
      <w:proofErr w:type="gramStart"/>
      <w:r w:rsidRPr="00A075EB">
        <w:rPr>
          <w:rFonts w:ascii="Times New Roman" w:eastAsia="Calibri" w:hAnsi="Times New Roman" w:cs="Times New Roman"/>
          <w:sz w:val="24"/>
          <w:szCs w:val="24"/>
          <w:lang w:eastAsia="zh-CN"/>
        </w:rPr>
        <w:t>приложению  2</w:t>
      </w:r>
      <w:proofErr w:type="gramEnd"/>
      <w:r w:rsidRPr="00A075EB">
        <w:rPr>
          <w:rFonts w:ascii="Times New Roman" w:eastAsia="Calibri" w:hAnsi="Times New Roman" w:cs="Times New Roman"/>
          <w:sz w:val="24"/>
          <w:szCs w:val="24"/>
          <w:lang w:eastAsia="zh-CN"/>
        </w:rPr>
        <w:t xml:space="preserve"> к настоящему Административного регламенту.</w:t>
      </w:r>
    </w:p>
    <w:p w14:paraId="0E60B1F0" w14:textId="0692F442" w:rsidR="001E2CFD" w:rsidRDefault="00A075EB" w:rsidP="00A075E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w:t>
      </w:r>
      <w:r w:rsidRPr="00A075EB">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A075EB">
        <w:rPr>
          <w:rFonts w:ascii="Times New Roman" w:eastAsia="Calibri" w:hAnsi="Times New Roman" w:cs="Times New Roman"/>
          <w:sz w:val="24"/>
          <w:szCs w:val="24"/>
          <w:lang w:eastAsia="zh-CN"/>
        </w:rPr>
        <w:t xml:space="preserve">Решение об отказе в приеме документов, указанных в пункте </w:t>
      </w:r>
      <w:r>
        <w:rPr>
          <w:rFonts w:ascii="Times New Roman" w:eastAsia="Calibri" w:hAnsi="Times New Roman" w:cs="Times New Roman"/>
          <w:sz w:val="24"/>
          <w:szCs w:val="24"/>
          <w:lang w:eastAsia="zh-CN"/>
        </w:rPr>
        <w:t xml:space="preserve">24 главы </w:t>
      </w:r>
      <w:r>
        <w:rPr>
          <w:rFonts w:ascii="Times New Roman" w:eastAsia="Calibri" w:hAnsi="Times New Roman" w:cs="Times New Roman"/>
          <w:sz w:val="24"/>
          <w:szCs w:val="24"/>
          <w:lang w:val="en-US" w:eastAsia="zh-CN"/>
        </w:rPr>
        <w:t>II</w:t>
      </w:r>
      <w:r w:rsidRPr="00A075EB">
        <w:rPr>
          <w:rFonts w:ascii="Times New Roman" w:eastAsia="Calibri" w:hAnsi="Times New Roman" w:cs="Times New Roman"/>
          <w:sz w:val="24"/>
          <w:szCs w:val="24"/>
          <w:lang w:eastAsia="zh-CN"/>
        </w:rPr>
        <w:t xml:space="preserve">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w:t>
      </w:r>
    </w:p>
    <w:p w14:paraId="32C1878D" w14:textId="77777777" w:rsidR="00A075EB" w:rsidRPr="00A075EB" w:rsidRDefault="00A075EB" w:rsidP="00A075EB">
      <w:pPr>
        <w:suppressAutoHyphens/>
        <w:spacing w:after="0" w:line="240" w:lineRule="auto"/>
        <w:contextualSpacing/>
        <w:jc w:val="both"/>
        <w:rPr>
          <w:rFonts w:ascii="Times New Roman" w:eastAsia="Calibri" w:hAnsi="Times New Roman" w:cs="Times New Roman"/>
          <w:sz w:val="24"/>
          <w:szCs w:val="24"/>
          <w:lang w:eastAsia="zh-CN"/>
        </w:rPr>
      </w:pPr>
      <w:r w:rsidRPr="00A075EB">
        <w:rPr>
          <w:rFonts w:ascii="Times New Roman" w:eastAsia="Calibri" w:hAnsi="Times New Roman" w:cs="Times New Roman"/>
          <w:sz w:val="24"/>
          <w:szCs w:val="24"/>
          <w:lang w:eastAsia="zh-CN"/>
        </w:rPr>
        <w:t>получением указанного решения в многофункциональный центр или Уполномоченный орган.</w:t>
      </w:r>
    </w:p>
    <w:p w14:paraId="71FE170A" w14:textId="4C06C312" w:rsidR="001E2CFD" w:rsidRDefault="00A075EB" w:rsidP="00A075E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33</w:t>
      </w:r>
      <w:r w:rsidRPr="00A075E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A075EB">
        <w:rPr>
          <w:rFonts w:ascii="Times New Roman" w:eastAsia="Calibri" w:hAnsi="Times New Roman" w:cs="Times New Roman"/>
          <w:sz w:val="24"/>
          <w:szCs w:val="24"/>
          <w:lang w:eastAsia="zh-CN"/>
        </w:rPr>
        <w:t xml:space="preserve">Отказ в приеме документов, указанных в пункте </w:t>
      </w:r>
      <w:r>
        <w:rPr>
          <w:rFonts w:ascii="Times New Roman" w:eastAsia="Calibri" w:hAnsi="Times New Roman" w:cs="Times New Roman"/>
          <w:sz w:val="24"/>
          <w:szCs w:val="24"/>
          <w:lang w:eastAsia="zh-CN"/>
        </w:rPr>
        <w:t xml:space="preserve">24 главы </w:t>
      </w:r>
      <w:r>
        <w:rPr>
          <w:rFonts w:ascii="Times New Roman" w:eastAsia="Calibri" w:hAnsi="Times New Roman" w:cs="Times New Roman"/>
          <w:sz w:val="24"/>
          <w:szCs w:val="24"/>
          <w:lang w:val="en-US" w:eastAsia="zh-CN"/>
        </w:rPr>
        <w:t>II</w:t>
      </w:r>
      <w:r w:rsidRPr="00A075EB">
        <w:rPr>
          <w:rFonts w:ascii="Times New Roman" w:eastAsia="Calibri" w:hAnsi="Times New Roman" w:cs="Times New Roman"/>
          <w:sz w:val="24"/>
          <w:szCs w:val="24"/>
          <w:lang w:eastAsia="zh-CN"/>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r>
        <w:rPr>
          <w:rFonts w:ascii="Times New Roman" w:eastAsia="Calibri" w:hAnsi="Times New Roman" w:cs="Times New Roman"/>
          <w:sz w:val="24"/>
          <w:szCs w:val="24"/>
          <w:lang w:eastAsia="zh-CN"/>
        </w:rPr>
        <w:tab/>
      </w:r>
    </w:p>
    <w:p w14:paraId="52342A0D" w14:textId="363E0366" w:rsidR="001E2CFD" w:rsidRDefault="001E2CFD" w:rsidP="001E2CFD">
      <w:pPr>
        <w:suppressAutoHyphens/>
        <w:spacing w:after="0" w:line="240" w:lineRule="auto"/>
        <w:contextualSpacing/>
        <w:jc w:val="both"/>
        <w:rPr>
          <w:rFonts w:ascii="Times New Roman" w:eastAsia="Calibri" w:hAnsi="Times New Roman" w:cs="Times New Roman"/>
          <w:sz w:val="24"/>
          <w:szCs w:val="24"/>
          <w:lang w:eastAsia="zh-CN"/>
        </w:rPr>
      </w:pPr>
    </w:p>
    <w:p w14:paraId="276CF797" w14:textId="05798ECA"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E37929">
        <w:rPr>
          <w:rFonts w:ascii="Times New Roman" w:eastAsia="Calibri" w:hAnsi="Times New Roman" w:cs="Times New Roman"/>
          <w:bCs/>
          <w:sz w:val="24"/>
          <w:szCs w:val="24"/>
          <w:lang w:eastAsia="zh-CN"/>
        </w:rPr>
        <w:t>Описание результата предоставления муниципальной услуги.</w:t>
      </w:r>
    </w:p>
    <w:p w14:paraId="236789FE" w14:textId="56258800"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3A63A20F" w14:textId="4F44FFB3" w:rsidR="00E37929" w:rsidRDefault="00E37929"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3D5C57">
        <w:rPr>
          <w:rFonts w:ascii="Times New Roman" w:eastAsia="Calibri" w:hAnsi="Times New Roman" w:cs="Times New Roman"/>
          <w:bCs/>
          <w:sz w:val="24"/>
          <w:szCs w:val="24"/>
          <w:lang w:eastAsia="zh-CN"/>
        </w:rPr>
        <w:t>3</w:t>
      </w:r>
      <w:r w:rsidR="00A075EB">
        <w:rPr>
          <w:rFonts w:ascii="Times New Roman" w:eastAsia="Calibri" w:hAnsi="Times New Roman" w:cs="Times New Roman"/>
          <w:bCs/>
          <w:sz w:val="24"/>
          <w:szCs w:val="24"/>
          <w:lang w:eastAsia="zh-CN"/>
        </w:rPr>
        <w:t>4</w:t>
      </w:r>
      <w:r>
        <w:rPr>
          <w:rFonts w:ascii="Times New Roman" w:eastAsia="Calibri" w:hAnsi="Times New Roman" w:cs="Times New Roman"/>
          <w:bCs/>
          <w:sz w:val="24"/>
          <w:szCs w:val="24"/>
          <w:lang w:eastAsia="zh-CN"/>
        </w:rPr>
        <w:t xml:space="preserve">. </w:t>
      </w:r>
      <w:r w:rsidR="00B771D5" w:rsidRPr="00B771D5">
        <w:rPr>
          <w:rFonts w:ascii="Times New Roman" w:eastAsia="Calibri" w:hAnsi="Times New Roman" w:cs="Times New Roman"/>
          <w:bCs/>
          <w:sz w:val="24"/>
          <w:szCs w:val="24"/>
          <w:lang w:eastAsia="zh-CN"/>
        </w:rPr>
        <w:t>Результатом предоставления муниципальной услуги является</w:t>
      </w:r>
      <w:r w:rsidR="00A075EB">
        <w:rPr>
          <w:rFonts w:ascii="Times New Roman" w:eastAsia="Calibri" w:hAnsi="Times New Roman" w:cs="Times New Roman"/>
          <w:bCs/>
          <w:sz w:val="24"/>
          <w:szCs w:val="24"/>
          <w:lang w:eastAsia="zh-CN"/>
        </w:rPr>
        <w:t>:</w:t>
      </w:r>
      <w:r w:rsidR="00B771D5" w:rsidRPr="00B771D5">
        <w:rPr>
          <w:rFonts w:ascii="Times New Roman" w:eastAsia="Calibri" w:hAnsi="Times New Roman" w:cs="Times New Roman"/>
          <w:bCs/>
          <w:sz w:val="24"/>
          <w:szCs w:val="24"/>
          <w:lang w:eastAsia="zh-CN"/>
        </w:rPr>
        <w:t xml:space="preserve"> </w:t>
      </w:r>
    </w:p>
    <w:p w14:paraId="5262FAE0" w14:textId="6B4D2722" w:rsidR="00A075EB" w:rsidRP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A075EB">
        <w:rPr>
          <w:rFonts w:ascii="Times New Roman" w:eastAsia="Calibri" w:hAnsi="Times New Roman" w:cs="Times New Roman"/>
          <w:bCs/>
          <w:sz w:val="24"/>
          <w:szCs w:val="24"/>
          <w:lang w:eastAsia="zh-CN"/>
        </w:rPr>
        <w:t>1)</w:t>
      </w:r>
      <w:r>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решение уполномоченного органа о признании садового дома жилым домом или жилого дома садовым домом по форме приложени</w:t>
      </w:r>
      <w:r>
        <w:rPr>
          <w:rFonts w:ascii="Times New Roman" w:eastAsia="Calibri" w:hAnsi="Times New Roman" w:cs="Times New Roman"/>
          <w:bCs/>
          <w:sz w:val="24"/>
          <w:szCs w:val="24"/>
          <w:lang w:eastAsia="zh-CN"/>
        </w:rPr>
        <w:t>я</w:t>
      </w:r>
      <w:r w:rsidRPr="00A075EB">
        <w:rPr>
          <w:rFonts w:ascii="Times New Roman" w:eastAsia="Calibri" w:hAnsi="Times New Roman" w:cs="Times New Roman"/>
          <w:bCs/>
          <w:sz w:val="24"/>
          <w:szCs w:val="24"/>
          <w:lang w:eastAsia="zh-CN"/>
        </w:rPr>
        <w:t xml:space="preserve"> 4;</w:t>
      </w:r>
    </w:p>
    <w:p w14:paraId="3A3F3460" w14:textId="2789BF9E" w:rsidR="00A075EB" w:rsidRP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A075EB">
        <w:rPr>
          <w:rFonts w:ascii="Times New Roman" w:eastAsia="Calibri" w:hAnsi="Times New Roman" w:cs="Times New Roman"/>
          <w:bCs/>
          <w:sz w:val="24"/>
          <w:szCs w:val="24"/>
          <w:lang w:eastAsia="zh-CN"/>
        </w:rPr>
        <w:t>2)</w:t>
      </w:r>
      <w:r>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решения об отказе в предоставлении услуги.</w:t>
      </w:r>
    </w:p>
    <w:p w14:paraId="6C9C7428" w14:textId="77777777" w:rsid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p>
    <w:p w14:paraId="7911750A" w14:textId="77777777" w:rsidR="00A075EB" w:rsidRDefault="00A075EB" w:rsidP="00A075E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Порядок, размер и основания взимания государственной пошлины или иной платы, взимаемой за предоставление муниципальной услуги.</w:t>
      </w:r>
    </w:p>
    <w:p w14:paraId="1760D67F" w14:textId="77777777" w:rsid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p>
    <w:p w14:paraId="65F3DA2D" w14:textId="2DC3F599" w:rsidR="00E37929"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35</w:t>
      </w:r>
      <w:r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Предоставление услуги осуществляется без взимания платы.</w:t>
      </w:r>
    </w:p>
    <w:p w14:paraId="47D98C94" w14:textId="6A94DCF7" w:rsidR="00A075EB" w:rsidRPr="00A075EB"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36</w:t>
      </w:r>
      <w:r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Сведения о ходе рассмотрения заявления, направленного способом, указанным в подпункте </w:t>
      </w:r>
      <w:r w:rsidR="00221CAF" w:rsidRPr="00221CAF">
        <w:rPr>
          <w:rFonts w:ascii="Times New Roman" w:eastAsia="Calibri" w:hAnsi="Times New Roman" w:cs="Times New Roman"/>
          <w:bCs/>
          <w:sz w:val="24"/>
          <w:szCs w:val="24"/>
          <w:lang w:eastAsia="zh-CN"/>
        </w:rPr>
        <w:t>1</w:t>
      </w:r>
      <w:r w:rsidRPr="00A075EB">
        <w:rPr>
          <w:rFonts w:ascii="Times New Roman" w:eastAsia="Calibri" w:hAnsi="Times New Roman" w:cs="Times New Roman"/>
          <w:bCs/>
          <w:sz w:val="24"/>
          <w:szCs w:val="24"/>
          <w:lang w:eastAsia="zh-CN"/>
        </w:rPr>
        <w:t xml:space="preserve"> пункта 24</w:t>
      </w:r>
      <w:r w:rsidR="00221CAF" w:rsidRPr="00221CAF">
        <w:rPr>
          <w:rFonts w:ascii="Times New Roman" w:eastAsia="Calibri" w:hAnsi="Times New Roman" w:cs="Times New Roman"/>
          <w:bCs/>
          <w:sz w:val="24"/>
          <w:szCs w:val="24"/>
          <w:lang w:eastAsia="zh-CN"/>
        </w:rPr>
        <w:t xml:space="preserve"> </w:t>
      </w:r>
      <w:r w:rsidR="00221CAF">
        <w:rPr>
          <w:rFonts w:ascii="Times New Roman" w:eastAsia="Calibri" w:hAnsi="Times New Roman" w:cs="Times New Roman"/>
          <w:sz w:val="24"/>
          <w:szCs w:val="24"/>
          <w:lang w:eastAsia="zh-CN"/>
        </w:rPr>
        <w:t xml:space="preserve">главы </w:t>
      </w:r>
      <w:r w:rsidR="00221CAF">
        <w:rPr>
          <w:rFonts w:ascii="Times New Roman" w:eastAsia="Calibri" w:hAnsi="Times New Roman" w:cs="Times New Roman"/>
          <w:sz w:val="24"/>
          <w:szCs w:val="24"/>
          <w:lang w:val="en-US" w:eastAsia="zh-CN"/>
        </w:rPr>
        <w:t>II</w:t>
      </w:r>
      <w:r w:rsidR="00221CAF" w:rsidRPr="00521B2C">
        <w:rPr>
          <w:rFonts w:ascii="Times New Roman" w:eastAsia="Calibri" w:hAnsi="Times New Roman" w:cs="Times New Roman"/>
          <w:bCs/>
          <w:sz w:val="24"/>
          <w:szCs w:val="24"/>
          <w:lang w:eastAsia="zh-CN"/>
        </w:rPr>
        <w:t xml:space="preserve"> </w:t>
      </w:r>
      <w:r w:rsidR="00221CAF" w:rsidRPr="00A075EB">
        <w:rPr>
          <w:rFonts w:ascii="Times New Roman" w:eastAsia="Calibri" w:hAnsi="Times New Roman" w:cs="Times New Roman"/>
          <w:bCs/>
          <w:sz w:val="24"/>
          <w:szCs w:val="24"/>
          <w:lang w:eastAsia="zh-CN"/>
        </w:rPr>
        <w:t xml:space="preserve"> </w:t>
      </w:r>
      <w:r w:rsidR="00221CAF">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7FF2DA3C" w14:textId="10DB3684" w:rsidR="00A075EB" w:rsidRPr="00A075EB"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A075EB">
        <w:rPr>
          <w:rFonts w:ascii="Times New Roman" w:eastAsia="Calibri" w:hAnsi="Times New Roman" w:cs="Times New Roman"/>
          <w:bCs/>
          <w:sz w:val="24"/>
          <w:szCs w:val="24"/>
          <w:lang w:eastAsia="zh-CN"/>
        </w:rPr>
        <w:t xml:space="preserve">Сведения о ходе рассмотрения заявления, направленного способом, указанным в подпункте </w:t>
      </w:r>
      <w:r w:rsidR="00521B2C" w:rsidRPr="00521B2C">
        <w:rPr>
          <w:rFonts w:ascii="Times New Roman" w:eastAsia="Calibri" w:hAnsi="Times New Roman" w:cs="Times New Roman"/>
          <w:bCs/>
          <w:sz w:val="24"/>
          <w:szCs w:val="24"/>
          <w:lang w:eastAsia="zh-CN"/>
        </w:rPr>
        <w:t>2</w:t>
      </w:r>
      <w:r w:rsidRPr="00A075EB">
        <w:rPr>
          <w:rFonts w:ascii="Times New Roman" w:eastAsia="Calibri" w:hAnsi="Times New Roman" w:cs="Times New Roman"/>
          <w:bCs/>
          <w:sz w:val="24"/>
          <w:szCs w:val="24"/>
          <w:lang w:eastAsia="zh-CN"/>
        </w:rPr>
        <w:t xml:space="preserve"> пункта </w:t>
      </w:r>
      <w:r w:rsidR="00521B2C" w:rsidRPr="00521B2C">
        <w:rPr>
          <w:rFonts w:ascii="Times New Roman" w:eastAsia="Calibri" w:hAnsi="Times New Roman" w:cs="Times New Roman"/>
          <w:bCs/>
          <w:sz w:val="24"/>
          <w:szCs w:val="24"/>
          <w:lang w:eastAsia="zh-CN"/>
        </w:rPr>
        <w:t xml:space="preserve">20 </w:t>
      </w:r>
      <w:r w:rsidR="00521B2C">
        <w:rPr>
          <w:rFonts w:ascii="Times New Roman" w:eastAsia="Calibri" w:hAnsi="Times New Roman" w:cs="Times New Roman"/>
          <w:sz w:val="24"/>
          <w:szCs w:val="24"/>
          <w:lang w:eastAsia="zh-CN"/>
        </w:rPr>
        <w:t xml:space="preserve">главы </w:t>
      </w:r>
      <w:r w:rsidR="00521B2C">
        <w:rPr>
          <w:rFonts w:ascii="Times New Roman" w:eastAsia="Calibri" w:hAnsi="Times New Roman" w:cs="Times New Roman"/>
          <w:sz w:val="24"/>
          <w:szCs w:val="24"/>
          <w:lang w:val="en-US" w:eastAsia="zh-CN"/>
        </w:rPr>
        <w:t>II</w:t>
      </w:r>
      <w:r w:rsidR="00521B2C"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2AB3326" w14:textId="1C78E865" w:rsidR="00A075EB" w:rsidRPr="00A075EB"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221CAF">
        <w:rPr>
          <w:rFonts w:ascii="Times New Roman" w:eastAsia="Calibri" w:hAnsi="Times New Roman" w:cs="Times New Roman"/>
          <w:bCs/>
          <w:sz w:val="24"/>
          <w:szCs w:val="24"/>
          <w:lang w:eastAsia="zh-CN"/>
        </w:rPr>
        <w:t>1</w:t>
      </w:r>
      <w:r w:rsidRPr="00A075EB">
        <w:rPr>
          <w:rFonts w:ascii="Times New Roman" w:eastAsia="Calibri" w:hAnsi="Times New Roman" w:cs="Times New Roman"/>
          <w:bCs/>
          <w:sz w:val="24"/>
          <w:szCs w:val="24"/>
          <w:lang w:eastAsia="zh-CN"/>
        </w:rPr>
        <w:t>)</w:t>
      </w:r>
      <w:r w:rsidR="00221CAF">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CD5FC51" w14:textId="1E2712FF" w:rsidR="00A075EB" w:rsidRPr="00A075EB"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221CAF">
        <w:rPr>
          <w:rFonts w:ascii="Times New Roman" w:eastAsia="Calibri" w:hAnsi="Times New Roman" w:cs="Times New Roman"/>
          <w:bCs/>
          <w:sz w:val="24"/>
          <w:szCs w:val="24"/>
          <w:lang w:eastAsia="zh-CN"/>
        </w:rPr>
        <w:t>2</w:t>
      </w:r>
      <w:r w:rsidRPr="00A075EB">
        <w:rPr>
          <w:rFonts w:ascii="Times New Roman" w:eastAsia="Calibri" w:hAnsi="Times New Roman" w:cs="Times New Roman"/>
          <w:bCs/>
          <w:sz w:val="24"/>
          <w:szCs w:val="24"/>
          <w:lang w:eastAsia="zh-CN"/>
        </w:rPr>
        <w:t>)</w:t>
      </w:r>
      <w:r w:rsidR="00221CAF">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в электронной форме посредством электронной почты.</w:t>
      </w:r>
    </w:p>
    <w:p w14:paraId="6B7667C7" w14:textId="4D9EA12F" w:rsidR="00A075EB" w:rsidRDefault="00A075EB" w:rsidP="00521B2C">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A075EB">
        <w:rPr>
          <w:rFonts w:ascii="Times New Roman" w:eastAsia="Calibri" w:hAnsi="Times New Roman" w:cs="Times New Roman"/>
          <w:bCs/>
          <w:sz w:val="24"/>
          <w:szCs w:val="24"/>
          <w:lang w:eastAsia="zh-C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501E3BB" w14:textId="648A683B" w:rsid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p>
    <w:p w14:paraId="52891ED1" w14:textId="77777777" w:rsidR="00A075EB" w:rsidRDefault="00A075EB" w:rsidP="00A075EB">
      <w:pPr>
        <w:suppressAutoHyphens/>
        <w:spacing w:after="0" w:line="240" w:lineRule="auto"/>
        <w:contextualSpacing/>
        <w:jc w:val="center"/>
        <w:rPr>
          <w:rFonts w:ascii="Times New Roman" w:eastAsia="Calibri" w:hAnsi="Times New Roman" w:cs="Times New Roman"/>
          <w:bCs/>
          <w:sz w:val="24"/>
          <w:szCs w:val="24"/>
          <w:lang w:eastAsia="zh-CN"/>
        </w:rPr>
      </w:pPr>
      <w:r w:rsidRPr="00A075EB">
        <w:rPr>
          <w:rFonts w:ascii="Times New Roman" w:eastAsia="Calibri" w:hAnsi="Times New Roman" w:cs="Times New Roman"/>
          <w:bCs/>
          <w:sz w:val="24"/>
          <w:szCs w:val="24"/>
          <w:lang w:eastAsia="zh-CN"/>
        </w:rPr>
        <w:t>Порядок исправления допущенных опечаток и ошибок</w:t>
      </w:r>
    </w:p>
    <w:p w14:paraId="72806838" w14:textId="432B1CA9" w:rsidR="00A075EB" w:rsidRDefault="00A075EB" w:rsidP="00A075EB">
      <w:pPr>
        <w:suppressAutoHyphens/>
        <w:spacing w:after="0" w:line="240" w:lineRule="auto"/>
        <w:contextualSpacing/>
        <w:jc w:val="center"/>
        <w:rPr>
          <w:rFonts w:ascii="Times New Roman" w:eastAsia="Calibri" w:hAnsi="Times New Roman" w:cs="Times New Roman"/>
          <w:bCs/>
          <w:sz w:val="24"/>
          <w:szCs w:val="24"/>
          <w:lang w:eastAsia="zh-CN"/>
        </w:rPr>
      </w:pPr>
      <w:r w:rsidRPr="00A075EB">
        <w:rPr>
          <w:rFonts w:ascii="Times New Roman" w:eastAsia="Calibri" w:hAnsi="Times New Roman" w:cs="Times New Roman"/>
          <w:bCs/>
          <w:sz w:val="24"/>
          <w:szCs w:val="24"/>
          <w:lang w:eastAsia="zh-CN"/>
        </w:rPr>
        <w:lastRenderedPageBreak/>
        <w:t>в решении уполномоченного органа о признании садового дома</w:t>
      </w:r>
    </w:p>
    <w:p w14:paraId="2CCD7D78" w14:textId="5B4A793D" w:rsidR="00A075EB" w:rsidRDefault="00A075EB" w:rsidP="00A075EB">
      <w:pPr>
        <w:suppressAutoHyphens/>
        <w:spacing w:after="0" w:line="240" w:lineRule="auto"/>
        <w:contextualSpacing/>
        <w:jc w:val="center"/>
        <w:rPr>
          <w:rFonts w:ascii="Times New Roman" w:eastAsia="Calibri" w:hAnsi="Times New Roman" w:cs="Times New Roman"/>
          <w:bCs/>
          <w:sz w:val="24"/>
          <w:szCs w:val="24"/>
          <w:lang w:eastAsia="zh-CN"/>
        </w:rPr>
      </w:pPr>
      <w:r w:rsidRPr="00A075EB">
        <w:rPr>
          <w:rFonts w:ascii="Times New Roman" w:eastAsia="Calibri" w:hAnsi="Times New Roman" w:cs="Times New Roman"/>
          <w:bCs/>
          <w:sz w:val="24"/>
          <w:szCs w:val="24"/>
          <w:lang w:eastAsia="zh-CN"/>
        </w:rPr>
        <w:t>жилым домом или жилого дома садовым домом.</w:t>
      </w:r>
    </w:p>
    <w:p w14:paraId="5319F6F8" w14:textId="262471D2" w:rsidR="00A075EB" w:rsidRDefault="00A075EB" w:rsidP="00A075EB">
      <w:pPr>
        <w:suppressAutoHyphens/>
        <w:spacing w:after="0" w:line="240" w:lineRule="auto"/>
        <w:contextualSpacing/>
        <w:jc w:val="center"/>
        <w:rPr>
          <w:rFonts w:ascii="Times New Roman" w:eastAsia="Calibri" w:hAnsi="Times New Roman" w:cs="Times New Roman"/>
          <w:bCs/>
          <w:sz w:val="24"/>
          <w:szCs w:val="24"/>
          <w:lang w:eastAsia="zh-CN"/>
        </w:rPr>
      </w:pPr>
    </w:p>
    <w:p w14:paraId="5F2F4414" w14:textId="32AAF102" w:rsidR="00A075EB" w:rsidRDefault="00A075EB"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37. </w:t>
      </w:r>
      <w:r w:rsidRPr="00A075EB">
        <w:rPr>
          <w:rFonts w:ascii="Times New Roman" w:eastAsia="Calibri" w:hAnsi="Times New Roman" w:cs="Times New Roman"/>
          <w:bCs/>
          <w:sz w:val="24"/>
          <w:szCs w:val="24"/>
          <w:lang w:eastAsia="zh-CN"/>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или в электронном виде посредством ЕПГУ по форме согласно Приложению  3 к настоящему Административному регламенту, в порядке, установленном пунктами </w:t>
      </w:r>
      <w:r w:rsidR="00221CAF">
        <w:rPr>
          <w:rFonts w:ascii="Times New Roman" w:eastAsia="Calibri" w:hAnsi="Times New Roman" w:cs="Times New Roman"/>
          <w:bCs/>
          <w:sz w:val="24"/>
          <w:szCs w:val="24"/>
          <w:lang w:eastAsia="zh-CN"/>
        </w:rPr>
        <w:t xml:space="preserve">20-23 </w:t>
      </w:r>
      <w:r w:rsidR="00221CAF">
        <w:rPr>
          <w:rFonts w:ascii="Times New Roman" w:eastAsia="Calibri" w:hAnsi="Times New Roman" w:cs="Times New Roman"/>
          <w:sz w:val="24"/>
          <w:szCs w:val="24"/>
          <w:lang w:eastAsia="zh-CN"/>
        </w:rPr>
        <w:t xml:space="preserve">главы </w:t>
      </w:r>
      <w:r w:rsidR="00221CAF">
        <w:rPr>
          <w:rFonts w:ascii="Times New Roman" w:eastAsia="Calibri" w:hAnsi="Times New Roman" w:cs="Times New Roman"/>
          <w:sz w:val="24"/>
          <w:szCs w:val="24"/>
          <w:lang w:val="en-US" w:eastAsia="zh-CN"/>
        </w:rPr>
        <w:t>II</w:t>
      </w:r>
      <w:r w:rsidR="00221CAF" w:rsidRPr="00521B2C">
        <w:rPr>
          <w:rFonts w:ascii="Times New Roman" w:eastAsia="Calibri" w:hAnsi="Times New Roman" w:cs="Times New Roman"/>
          <w:bCs/>
          <w:sz w:val="24"/>
          <w:szCs w:val="24"/>
          <w:lang w:eastAsia="zh-CN"/>
        </w:rPr>
        <w:t xml:space="preserve"> </w:t>
      </w:r>
      <w:r w:rsidR="00221CAF" w:rsidRPr="00A075EB">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настоящего Административного регламента.</w:t>
      </w:r>
    </w:p>
    <w:p w14:paraId="38D4409A" w14:textId="62ECA554"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41BF3773" w14:textId="462BA007"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w:t>
      </w:r>
      <w:r w:rsidR="00A075EB" w:rsidRPr="00221CAF">
        <w:rPr>
          <w:rFonts w:ascii="Times New Roman" w:eastAsia="Calibri" w:hAnsi="Times New Roman" w:cs="Times New Roman"/>
          <w:bCs/>
          <w:sz w:val="24"/>
          <w:szCs w:val="24"/>
          <w:lang w:eastAsia="zh-CN"/>
        </w:rPr>
        <w:t xml:space="preserve">настоящему Административному регламенту направляется заявителю в порядке, установленном пунктом </w:t>
      </w:r>
      <w:r w:rsidRPr="00221CAF">
        <w:rPr>
          <w:rFonts w:ascii="Times New Roman" w:eastAsia="Calibri" w:hAnsi="Times New Roman" w:cs="Times New Roman"/>
          <w:bCs/>
          <w:sz w:val="24"/>
          <w:szCs w:val="24"/>
          <w:lang w:eastAsia="zh-CN"/>
        </w:rPr>
        <w:t xml:space="preserve">36 </w:t>
      </w:r>
      <w:r>
        <w:rPr>
          <w:rFonts w:ascii="Times New Roman" w:eastAsia="Calibri" w:hAnsi="Times New Roman" w:cs="Times New Roman"/>
          <w:sz w:val="24"/>
          <w:szCs w:val="24"/>
          <w:lang w:eastAsia="zh-CN"/>
        </w:rPr>
        <w:t xml:space="preserve">главы </w:t>
      </w:r>
      <w:r>
        <w:rPr>
          <w:rFonts w:ascii="Times New Roman" w:eastAsia="Calibri" w:hAnsi="Times New Roman" w:cs="Times New Roman"/>
          <w:sz w:val="24"/>
          <w:szCs w:val="24"/>
          <w:lang w:val="en-US" w:eastAsia="zh-CN"/>
        </w:rPr>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221CAF">
        <w:rPr>
          <w:rFonts w:ascii="Times New Roman" w:eastAsia="Calibri" w:hAnsi="Times New Roman" w:cs="Times New Roman"/>
          <w:bCs/>
          <w:color w:val="FF0000"/>
          <w:sz w:val="24"/>
          <w:szCs w:val="24"/>
          <w:lang w:eastAsia="zh-CN"/>
        </w:rPr>
        <w:t xml:space="preserve"> </w:t>
      </w:r>
      <w:r w:rsidR="00A075EB" w:rsidRPr="00A075EB">
        <w:rPr>
          <w:rFonts w:ascii="Times New Roman" w:eastAsia="Calibri" w:hAnsi="Times New Roman" w:cs="Times New Roman"/>
          <w:bCs/>
          <w:sz w:val="24"/>
          <w:szCs w:val="24"/>
          <w:lang w:eastAsia="zh-CN"/>
        </w:rPr>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FBF1902" w14:textId="62152CD6" w:rsidR="00A075EB" w:rsidRPr="00A075EB" w:rsidRDefault="00221CAF"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38</w:t>
      </w:r>
      <w:r w:rsidR="00A075EB" w:rsidRPr="00A075EB">
        <w:rPr>
          <w:rFonts w:ascii="Times New Roman" w:eastAsia="Calibri" w:hAnsi="Times New Roman" w:cs="Times New Roman"/>
          <w:bCs/>
          <w:sz w:val="24"/>
          <w:szCs w:val="24"/>
          <w:lang w:eastAsia="zh-CN"/>
        </w:rPr>
        <w:t>.</w:t>
      </w:r>
      <w:r w:rsidR="00A075EB" w:rsidRPr="00A075EB">
        <w:rPr>
          <w:rFonts w:ascii="Times New Roman" w:eastAsia="Calibri" w:hAnsi="Times New Roman" w:cs="Times New Roman"/>
          <w:bCs/>
          <w:sz w:val="24"/>
          <w:szCs w:val="24"/>
          <w:lang w:eastAsia="zh-CN"/>
        </w:rPr>
        <w:tab/>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412F4096" w14:textId="3FD27EBE" w:rsidR="00A075EB" w:rsidRPr="00A075EB" w:rsidRDefault="00221CAF"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несоответствие заявителя кругу лиц, указанных в пункте </w:t>
      </w:r>
      <w:r>
        <w:rPr>
          <w:rFonts w:ascii="Times New Roman" w:eastAsia="Calibri" w:hAnsi="Times New Roman" w:cs="Times New Roman"/>
          <w:bCs/>
          <w:sz w:val="24"/>
          <w:szCs w:val="24"/>
          <w:lang w:eastAsia="zh-CN"/>
        </w:rPr>
        <w:t xml:space="preserve">10 </w:t>
      </w:r>
      <w:r>
        <w:rPr>
          <w:rFonts w:ascii="Times New Roman" w:eastAsia="Calibri" w:hAnsi="Times New Roman" w:cs="Times New Roman"/>
          <w:sz w:val="24"/>
          <w:szCs w:val="24"/>
          <w:lang w:eastAsia="zh-CN"/>
        </w:rPr>
        <w:t xml:space="preserve">главы </w:t>
      </w:r>
      <w:r>
        <w:rPr>
          <w:rFonts w:ascii="Times New Roman" w:eastAsia="Calibri" w:hAnsi="Times New Roman" w:cs="Times New Roman"/>
          <w:sz w:val="24"/>
          <w:szCs w:val="24"/>
          <w:lang w:val="en-US" w:eastAsia="zh-CN"/>
        </w:rPr>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 настоящего Административного регламента;</w:t>
      </w:r>
    </w:p>
    <w:p w14:paraId="4CCD92AF" w14:textId="7633B266" w:rsidR="00A075EB" w:rsidRPr="00A075EB" w:rsidRDefault="00221CAF" w:rsidP="00A075EB">
      <w:pPr>
        <w:suppressAutoHyphens/>
        <w:spacing w:after="0" w:line="240" w:lineRule="auto"/>
        <w:contextualSpacing/>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2</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отсутствие факта допущения опечаток и ошибок в уведомлении о соответствии, уведомлении о несоответствии.</w:t>
      </w:r>
    </w:p>
    <w:p w14:paraId="05811566" w14:textId="0DF6EF84"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39</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Порядок выдачи дубликата решения уполномоченного органа о признании садового дома жилым домом или жилого дома садовым домом.</w:t>
      </w:r>
    </w:p>
    <w:p w14:paraId="441EAB05" w14:textId="06A0D337"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2 к настоящему </w:t>
      </w:r>
      <w:r>
        <w:rPr>
          <w:rFonts w:ascii="Times New Roman" w:eastAsia="Calibri" w:hAnsi="Times New Roman" w:cs="Times New Roman"/>
          <w:bCs/>
          <w:sz w:val="24"/>
          <w:szCs w:val="24"/>
          <w:lang w:eastAsia="zh-CN"/>
        </w:rPr>
        <w:t>А</w:t>
      </w:r>
      <w:r w:rsidR="00A075EB" w:rsidRPr="00A075EB">
        <w:rPr>
          <w:rFonts w:ascii="Times New Roman" w:eastAsia="Calibri" w:hAnsi="Times New Roman" w:cs="Times New Roman"/>
          <w:bCs/>
          <w:sz w:val="24"/>
          <w:szCs w:val="24"/>
          <w:lang w:eastAsia="zh-CN"/>
        </w:rPr>
        <w:t xml:space="preserve">дминистративному регламенту, в порядке, установленном пунктами </w:t>
      </w:r>
      <w:r>
        <w:rPr>
          <w:rFonts w:ascii="Times New Roman" w:eastAsia="Calibri" w:hAnsi="Times New Roman" w:cs="Times New Roman"/>
          <w:bCs/>
          <w:sz w:val="24"/>
          <w:szCs w:val="24"/>
          <w:lang w:eastAsia="zh-CN"/>
        </w:rPr>
        <w:t xml:space="preserve">20-23 </w:t>
      </w:r>
      <w:r>
        <w:rPr>
          <w:rFonts w:ascii="Times New Roman" w:eastAsia="Calibri" w:hAnsi="Times New Roman" w:cs="Times New Roman"/>
          <w:sz w:val="24"/>
          <w:szCs w:val="24"/>
          <w:lang w:eastAsia="zh-CN"/>
        </w:rPr>
        <w:t xml:space="preserve">главы </w:t>
      </w:r>
      <w:r>
        <w:rPr>
          <w:rFonts w:ascii="Times New Roman" w:eastAsia="Calibri" w:hAnsi="Times New Roman" w:cs="Times New Roman"/>
          <w:sz w:val="24"/>
          <w:szCs w:val="24"/>
          <w:lang w:val="en-US" w:eastAsia="zh-CN"/>
        </w:rPr>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 настоящего Административного регламента.</w:t>
      </w:r>
    </w:p>
    <w:p w14:paraId="6793A4CC" w14:textId="115BFFA1"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Pr>
          <w:rFonts w:ascii="Times New Roman" w:eastAsia="Calibri" w:hAnsi="Times New Roman" w:cs="Times New Roman"/>
          <w:bCs/>
          <w:sz w:val="24"/>
          <w:szCs w:val="24"/>
          <w:lang w:eastAsia="zh-CN"/>
        </w:rPr>
        <w:t xml:space="preserve">38 </w:t>
      </w:r>
      <w:r>
        <w:rPr>
          <w:rFonts w:ascii="Times New Roman" w:eastAsia="Calibri" w:hAnsi="Times New Roman" w:cs="Times New Roman"/>
          <w:sz w:val="24"/>
          <w:szCs w:val="24"/>
          <w:lang w:eastAsia="zh-CN"/>
        </w:rPr>
        <w:t xml:space="preserve">главы </w:t>
      </w:r>
      <w:r>
        <w:rPr>
          <w:rFonts w:ascii="Times New Roman" w:eastAsia="Calibri" w:hAnsi="Times New Roman" w:cs="Times New Roman"/>
          <w:sz w:val="24"/>
          <w:szCs w:val="24"/>
          <w:lang w:val="en-US" w:eastAsia="zh-CN"/>
        </w:rPr>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14:paraId="49E47D54" w14:textId="4A9397AA"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5 к</w:t>
      </w:r>
      <w:r w:rsid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настоящему Административному регламенту направляется заявителю в порядке, установленном пунктом </w:t>
      </w:r>
      <w:r>
        <w:rPr>
          <w:rFonts w:ascii="Times New Roman" w:eastAsia="Calibri" w:hAnsi="Times New Roman" w:cs="Times New Roman"/>
          <w:bCs/>
          <w:sz w:val="24"/>
          <w:szCs w:val="24"/>
          <w:lang w:eastAsia="zh-CN"/>
        </w:rPr>
        <w:t xml:space="preserve">36 </w:t>
      </w:r>
      <w:r>
        <w:rPr>
          <w:rFonts w:ascii="Times New Roman" w:eastAsia="Calibri" w:hAnsi="Times New Roman" w:cs="Times New Roman"/>
          <w:sz w:val="24"/>
          <w:szCs w:val="24"/>
          <w:lang w:eastAsia="zh-CN"/>
        </w:rPr>
        <w:t xml:space="preserve">главы </w:t>
      </w:r>
      <w:r>
        <w:rPr>
          <w:rFonts w:ascii="Times New Roman" w:eastAsia="Calibri" w:hAnsi="Times New Roman" w:cs="Times New Roman"/>
          <w:sz w:val="24"/>
          <w:szCs w:val="24"/>
          <w:lang w:val="en-US" w:eastAsia="zh-CN"/>
        </w:rPr>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DA8EE09" w14:textId="5DAC416E"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40</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Исчерпывающий перечень оснований для отказа в выдаче дубликата уведомления о соответствии, уведомления о несоответствии:</w:t>
      </w:r>
    </w:p>
    <w:p w14:paraId="34C0A60A" w14:textId="1144210E" w:rsidR="00A075EB" w:rsidRPr="00A075EB" w:rsidRDefault="00221CAF" w:rsidP="00221CAF">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 </w:t>
      </w:r>
      <w:r w:rsidR="00A075EB" w:rsidRPr="00A075EB">
        <w:rPr>
          <w:rFonts w:ascii="Times New Roman" w:eastAsia="Calibri" w:hAnsi="Times New Roman" w:cs="Times New Roman"/>
          <w:bCs/>
          <w:sz w:val="24"/>
          <w:szCs w:val="24"/>
          <w:lang w:eastAsia="zh-CN"/>
        </w:rPr>
        <w:t xml:space="preserve">несоответствие заявителя кругу лиц, указанных в пункте </w:t>
      </w:r>
      <w:r>
        <w:rPr>
          <w:rFonts w:ascii="Times New Roman" w:eastAsia="Calibri" w:hAnsi="Times New Roman" w:cs="Times New Roman"/>
          <w:bCs/>
          <w:sz w:val="24"/>
          <w:szCs w:val="24"/>
          <w:lang w:eastAsia="zh-CN"/>
        </w:rPr>
        <w:t xml:space="preserve">10 </w:t>
      </w:r>
      <w:r>
        <w:rPr>
          <w:rFonts w:ascii="Times New Roman" w:eastAsia="Calibri" w:hAnsi="Times New Roman" w:cs="Times New Roman"/>
          <w:sz w:val="24"/>
          <w:szCs w:val="24"/>
          <w:lang w:eastAsia="zh-CN"/>
        </w:rPr>
        <w:t xml:space="preserve">главы </w:t>
      </w:r>
      <w:r>
        <w:rPr>
          <w:rFonts w:ascii="Times New Roman" w:eastAsia="Calibri" w:hAnsi="Times New Roman" w:cs="Times New Roman"/>
          <w:sz w:val="24"/>
          <w:szCs w:val="24"/>
          <w:lang w:val="en-US" w:eastAsia="zh-CN"/>
        </w:rPr>
        <w:t>II</w:t>
      </w:r>
      <w:r w:rsidRPr="00521B2C">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 xml:space="preserve"> настоящего Административного регламента.</w:t>
      </w:r>
    </w:p>
    <w:p w14:paraId="5DAE8E25" w14:textId="013612B3" w:rsidR="00A075EB" w:rsidRPr="00A075EB" w:rsidRDefault="00221CAF"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41</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C900A58" w14:textId="318F1AD0" w:rsidR="00A075EB" w:rsidRPr="00A075EB" w:rsidRDefault="00221CAF"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ab/>
        <w:t>42</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Услуги, необходимые и обязательные для предоставления услуги, отсутствуют.</w:t>
      </w:r>
    </w:p>
    <w:p w14:paraId="0CE990D6" w14:textId="60D8234F"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43</w:t>
      </w:r>
      <w:r w:rsidR="00A075EB" w:rsidRPr="00A075EB">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При предоставлении муниципальной</w:t>
      </w:r>
      <w:r>
        <w:rPr>
          <w:rFonts w:ascii="Times New Roman" w:eastAsia="Calibri" w:hAnsi="Times New Roman" w:cs="Times New Roman"/>
          <w:bCs/>
          <w:sz w:val="24"/>
          <w:szCs w:val="24"/>
          <w:lang w:eastAsia="zh-CN"/>
        </w:rPr>
        <w:tab/>
      </w:r>
      <w:r w:rsidR="00A075EB" w:rsidRPr="00A075EB">
        <w:rPr>
          <w:rFonts w:ascii="Times New Roman" w:eastAsia="Calibri" w:hAnsi="Times New Roman" w:cs="Times New Roman"/>
          <w:bCs/>
          <w:sz w:val="24"/>
          <w:szCs w:val="24"/>
          <w:lang w:eastAsia="zh-CN"/>
        </w:rPr>
        <w:t xml:space="preserve"> услуги запрещается требовать от заявителя:</w:t>
      </w:r>
    </w:p>
    <w:p w14:paraId="7766246D" w14:textId="5522247F"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 п</w:t>
      </w:r>
      <w:r w:rsidR="00A075EB" w:rsidRPr="00A075EB">
        <w:rPr>
          <w:rFonts w:ascii="Times New Roman" w:eastAsia="Calibri" w:hAnsi="Times New Roman" w:cs="Times New Roman"/>
          <w:bCs/>
          <w:sz w:val="24"/>
          <w:szCs w:val="24"/>
          <w:lang w:eastAsia="zh-CN"/>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4385B9" w14:textId="15B03938"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2) п</w:t>
      </w:r>
      <w:r w:rsidR="00A075EB" w:rsidRPr="00A075EB">
        <w:rPr>
          <w:rFonts w:ascii="Times New Roman" w:eastAsia="Calibri" w:hAnsi="Times New Roman" w:cs="Times New Roman"/>
          <w:bCs/>
          <w:sz w:val="24"/>
          <w:szCs w:val="24"/>
          <w:lang w:eastAsia="zh-CN"/>
        </w:rPr>
        <w:t>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rFonts w:ascii="Times New Roman" w:eastAsia="Calibri" w:hAnsi="Times New Roman" w:cs="Times New Roman"/>
          <w:bCs/>
          <w:sz w:val="24"/>
          <w:szCs w:val="24"/>
          <w:lang w:eastAsia="zh-CN"/>
        </w:rPr>
        <w:t>.04.</w:t>
      </w:r>
      <w:r w:rsidR="00A075EB" w:rsidRPr="00A075EB">
        <w:rPr>
          <w:rFonts w:ascii="Times New Roman" w:eastAsia="Calibri" w:hAnsi="Times New Roman" w:cs="Times New Roman"/>
          <w:bCs/>
          <w:sz w:val="24"/>
          <w:szCs w:val="24"/>
          <w:lang w:eastAsia="zh-CN"/>
        </w:rPr>
        <w:t>2010 года №</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210-ФЗ «Об организации предоставления государственных и</w:t>
      </w:r>
      <w:r>
        <w:rPr>
          <w:rFonts w:ascii="Times New Roman" w:eastAsia="Calibri" w:hAnsi="Times New Roman" w:cs="Times New Roman"/>
          <w:bCs/>
          <w:sz w:val="24"/>
          <w:szCs w:val="24"/>
          <w:lang w:eastAsia="zh-CN"/>
        </w:rPr>
        <w:t xml:space="preserve"> </w:t>
      </w:r>
      <w:r w:rsidR="00A075EB" w:rsidRPr="00A075EB">
        <w:rPr>
          <w:rFonts w:ascii="Times New Roman" w:eastAsia="Calibri" w:hAnsi="Times New Roman" w:cs="Times New Roman"/>
          <w:bCs/>
          <w:sz w:val="24"/>
          <w:szCs w:val="24"/>
          <w:lang w:eastAsia="zh-CN"/>
        </w:rPr>
        <w:t>муниципальных услуг» (далее - Федеральный закон № 210-ФЗ);</w:t>
      </w:r>
    </w:p>
    <w:p w14:paraId="266DDEBA" w14:textId="56FE9E35"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3) п</w:t>
      </w:r>
      <w:r w:rsidR="00A075EB" w:rsidRPr="00A075EB">
        <w:rPr>
          <w:rFonts w:ascii="Times New Roman" w:eastAsia="Calibri" w:hAnsi="Times New Roman" w:cs="Times New Roman"/>
          <w:bCs/>
          <w:sz w:val="24"/>
          <w:szCs w:val="24"/>
          <w:lang w:eastAsia="zh-CN"/>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065B36" w14:textId="09B7CCDB"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 </w:t>
      </w:r>
      <w:r w:rsidR="00A075EB" w:rsidRPr="00A075EB">
        <w:rPr>
          <w:rFonts w:ascii="Times New Roman" w:eastAsia="Calibri" w:hAnsi="Times New Roman" w:cs="Times New Roman"/>
          <w:bCs/>
          <w:sz w:val="24"/>
          <w:szCs w:val="24"/>
          <w:lang w:eastAsia="zh-CN"/>
        </w:rPr>
        <w:t>изменение требований нормативных правовых актов, касающихся предоставления муниципальной услуги, после первоначальной подачи заявления;</w:t>
      </w:r>
    </w:p>
    <w:p w14:paraId="2E529CB7" w14:textId="11D1C2C5" w:rsid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 </w:t>
      </w:r>
      <w:r w:rsidR="00A075EB" w:rsidRPr="00A075EB">
        <w:rPr>
          <w:rFonts w:ascii="Times New Roman" w:eastAsia="Calibri" w:hAnsi="Times New Roman" w:cs="Times New Roman"/>
          <w:bCs/>
          <w:sz w:val="24"/>
          <w:szCs w:val="24"/>
          <w:lang w:eastAsia="zh-CN"/>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A24046B" w14:textId="393954D2" w:rsidR="00A075EB" w:rsidRP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 </w:t>
      </w:r>
      <w:r w:rsidR="00A075EB" w:rsidRPr="00A075EB">
        <w:rPr>
          <w:rFonts w:ascii="Times New Roman" w:eastAsia="Calibri" w:hAnsi="Times New Roman" w:cs="Times New Roman"/>
          <w:bCs/>
          <w:sz w:val="24"/>
          <w:szCs w:val="24"/>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324F2E" w14:textId="1E57FDB6" w:rsidR="00A075EB" w:rsidRDefault="001855F8" w:rsidP="001855F8">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 </w:t>
      </w:r>
      <w:r w:rsidR="00A075EB" w:rsidRPr="00A075EB">
        <w:rPr>
          <w:rFonts w:ascii="Times New Roman" w:eastAsia="Calibri" w:hAnsi="Times New Roman" w:cs="Times New Roman"/>
          <w:bCs/>
          <w:sz w:val="24"/>
          <w:szCs w:val="24"/>
          <w:lang w:eastAsia="zh-C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0B821A4" w14:textId="52EF4853" w:rsidR="00A075EB" w:rsidRDefault="00A075EB" w:rsidP="00A075EB">
      <w:pPr>
        <w:suppressAutoHyphens/>
        <w:spacing w:after="0" w:line="240" w:lineRule="auto"/>
        <w:contextualSpacing/>
        <w:rPr>
          <w:rFonts w:ascii="Times New Roman" w:eastAsia="Calibri" w:hAnsi="Times New Roman" w:cs="Times New Roman"/>
          <w:bCs/>
          <w:sz w:val="24"/>
          <w:szCs w:val="24"/>
          <w:lang w:eastAsia="zh-CN"/>
        </w:rPr>
      </w:pPr>
    </w:p>
    <w:p w14:paraId="3DDD901D"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ab/>
        <w:t xml:space="preserve">Требования к помещениям, в которых предоставляются </w:t>
      </w:r>
    </w:p>
    <w:p w14:paraId="6E1DDCA7"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муниципальные услуги, к залу ожидания, местам для заполнения</w:t>
      </w:r>
    </w:p>
    <w:p w14:paraId="3616C612" w14:textId="77777777" w:rsidR="007905B1"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запросов о предоставлении государственной или муниципальной услуги, </w:t>
      </w:r>
    </w:p>
    <w:p w14:paraId="3D1FDC0B" w14:textId="7FA9F486"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информационным стендам с образцами их заполнения и перечнем документов,</w:t>
      </w:r>
    </w:p>
    <w:p w14:paraId="3A70884F"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необходимых для предоставления каждой государственной или муниципальной</w:t>
      </w:r>
    </w:p>
    <w:p w14:paraId="08E5BB5F"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услуги, в том числе к обеспечению доступности для инвалидов указанных</w:t>
      </w:r>
    </w:p>
    <w:p w14:paraId="3F343CF2" w14:textId="77777777" w:rsidR="007905B1"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объектов в соответствии с законодательством Российской Федерации</w:t>
      </w:r>
    </w:p>
    <w:p w14:paraId="4FFF7C18" w14:textId="22B9711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о социальной защите инвалидов.</w:t>
      </w:r>
    </w:p>
    <w:p w14:paraId="12EF5E8A" w14:textId="77777777" w:rsidR="00AF2B7B" w:rsidRP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17488B60" w14:textId="6519B9C0"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44</w:t>
      </w:r>
      <w:r w:rsidR="00AF2B7B" w:rsidRPr="00AF2B7B">
        <w:rPr>
          <w:rFonts w:ascii="Times New Roman" w:eastAsia="Calibri" w:hAnsi="Times New Roman" w:cs="Times New Roman"/>
          <w:sz w:val="24"/>
          <w:szCs w:val="24"/>
          <w:lang w:eastAsia="zh-CN"/>
        </w:rPr>
        <w:t>.</w:t>
      </w:r>
      <w:r w:rsidR="00AF2B7B">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5178F81"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3E93975" w14:textId="252AB47D"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45</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w:t>
      </w:r>
      <w:r w:rsidR="00AF2B7B" w:rsidRPr="00AF2B7B">
        <w:rPr>
          <w:rFonts w:ascii="Times New Roman" w:eastAsia="Calibri" w:hAnsi="Times New Roman" w:cs="Times New Roman"/>
          <w:sz w:val="24"/>
          <w:szCs w:val="24"/>
          <w:lang w:eastAsia="zh-CN"/>
        </w:rPr>
        <w:lastRenderedPageBreak/>
        <w:t>инвалидов (не менее 10 процентов мест, но не менее одного места), доступ заявителей к парковочным местам является бесплатным.</w:t>
      </w:r>
    </w:p>
    <w:p w14:paraId="254DFF11" w14:textId="5F622FE5"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46</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C3F068B" w14:textId="129765B5"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47</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402280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Зал ожидания, места для заполнения запросов и приема заявителей оборудуются стульями, и(или) кресельными секциями, и (или) скамьями.</w:t>
      </w:r>
    </w:p>
    <w:p w14:paraId="6CFF8DEB" w14:textId="5D1EC5E5"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48</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Информационные материалы, предназначенные для информирования заявителей о порядке предоставления</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муниципальной</w:t>
      </w:r>
      <w:r w:rsidR="00AF2B7B" w:rsidRPr="00AF2B7B">
        <w:rPr>
          <w:rFonts w:ascii="Times New Roman" w:eastAsia="Calibri" w:hAnsi="Times New Roman" w:cs="Times New Roman"/>
          <w:sz w:val="24"/>
          <w:szCs w:val="24"/>
          <w:lang w:eastAsia="zh-CN"/>
        </w:rPr>
        <w:tab/>
        <w:t>услуги,</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размещаются</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на</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информационных</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стендах,</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расположенных в местах, обеспечивающих доступ к ним заявителей.</w:t>
      </w:r>
    </w:p>
    <w:p w14:paraId="16560BBD" w14:textId="027D65E4"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Информационные материалы, предназначенные для информирования заявителей о порядке предоставления</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муниципальной</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услуги,</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размещаются</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на</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информационных</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стендах,</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E0D1159"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Информационные стенды должны располагаться в месте, доступном для просмотра (в том числе при большом количестве посетителей).</w:t>
      </w:r>
    </w:p>
    <w:p w14:paraId="565F6C4E" w14:textId="4C266554"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1855F8">
        <w:rPr>
          <w:rFonts w:ascii="Times New Roman" w:eastAsia="Calibri" w:hAnsi="Times New Roman" w:cs="Times New Roman"/>
          <w:sz w:val="24"/>
          <w:szCs w:val="24"/>
          <w:lang w:eastAsia="zh-CN"/>
        </w:rPr>
        <w:t>9</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25CAD89C"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1E49E34"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A96204F" w14:textId="14583D53"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1C625470" w14:textId="5067B28C"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34E0915" w14:textId="7C663C13"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3BF2D8A" w14:textId="31AE702E"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842E8D8"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 с недостатками зрения работники уполномоченного органа предпринимают следующие действия:</w:t>
      </w:r>
    </w:p>
    <w:p w14:paraId="44219ACD" w14:textId="3ABD622C"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предупреждения;</w:t>
      </w:r>
    </w:p>
    <w:p w14:paraId="583C9312" w14:textId="5E9ED6E5"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6E30942" w14:textId="393770AD"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lastRenderedPageBreak/>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EE6FC2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гражданина с дефектами слуха работники уполномоченного органа предпринимают следующие действия:</w:t>
      </w:r>
    </w:p>
    <w:p w14:paraId="2E64091C" w14:textId="223FE1FA"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EBE3FC7" w14:textId="5C36903E"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3A18F81" w14:textId="66F7EE8A" w:rsidR="00AF2B7B" w:rsidRPr="00AF2B7B" w:rsidRDefault="001855F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50</w:t>
      </w:r>
      <w:r w:rsidR="00AF2B7B" w:rsidRPr="00AF2B7B">
        <w:rPr>
          <w:rFonts w:ascii="Times New Roman" w:eastAsia="Calibri" w:hAnsi="Times New Roman" w:cs="Times New Roman"/>
          <w:sz w:val="24"/>
          <w:szCs w:val="24"/>
          <w:lang w:eastAsia="zh-CN"/>
        </w:rPr>
        <w:t>.</w:t>
      </w:r>
      <w:r w:rsidR="00AF2B7B" w:rsidRPr="00AF2B7B">
        <w:rPr>
          <w:rFonts w:ascii="Times New Roman" w:eastAsia="Calibri" w:hAnsi="Times New Roman" w:cs="Times New Roman"/>
          <w:sz w:val="24"/>
          <w:szCs w:val="24"/>
          <w:lang w:eastAsia="zh-CN"/>
        </w:rPr>
        <w:tab/>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00260AC6">
        <w:rPr>
          <w:rFonts w:ascii="Times New Roman" w:eastAsia="Calibri" w:hAnsi="Times New Roman" w:cs="Times New Roman"/>
          <w:sz w:val="24"/>
          <w:szCs w:val="24"/>
          <w:lang w:eastAsia="zh-CN"/>
        </w:rPr>
        <w:t xml:space="preserve">г. </w:t>
      </w:r>
      <w:r w:rsidR="00AF2B7B" w:rsidRPr="00AF2B7B">
        <w:rPr>
          <w:rFonts w:ascii="Times New Roman" w:eastAsia="Calibri" w:hAnsi="Times New Roman" w:cs="Times New Roman"/>
          <w:sz w:val="24"/>
          <w:szCs w:val="24"/>
          <w:lang w:eastAsia="zh-CN"/>
        </w:rPr>
        <w:t>№ 1376 «Об утверждении Правил организации деятельности многофункциональных центров предоставления государственных и муниципальных услуг».</w:t>
      </w:r>
    </w:p>
    <w:p w14:paraId="03647C70" w14:textId="77777777" w:rsidR="00C657B1"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180B3C61" w14:textId="25030782" w:rsidR="00AF2B7B"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Показатели доступности и качества муниципальной услуги.</w:t>
      </w:r>
    </w:p>
    <w:p w14:paraId="307A9DC3" w14:textId="77777777" w:rsidR="00C657B1" w:rsidRPr="00AF2B7B"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32ED8AD4" w14:textId="092B3A0A"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51</w:t>
      </w:r>
      <w:r w:rsidR="0043705F" w:rsidRPr="0043705F">
        <w:rPr>
          <w:rFonts w:ascii="Times New Roman" w:eastAsia="Calibri" w:hAnsi="Times New Roman" w:cs="Times New Roman"/>
          <w:sz w:val="24"/>
          <w:szCs w:val="24"/>
          <w:lang w:eastAsia="zh-CN"/>
        </w:rPr>
        <w:t>.</w:t>
      </w:r>
      <w:r w:rsidR="0043705F" w:rsidRPr="0043705F">
        <w:rPr>
          <w:rFonts w:ascii="Times New Roman" w:eastAsia="Calibri" w:hAnsi="Times New Roman" w:cs="Times New Roman"/>
          <w:sz w:val="24"/>
          <w:szCs w:val="24"/>
          <w:lang w:eastAsia="zh-CN"/>
        </w:rPr>
        <w:tab/>
        <w:t>Основными показателями доступности предоставления муниципальной услуги являются:</w:t>
      </w:r>
    </w:p>
    <w:p w14:paraId="5DF3AD4C" w14:textId="6D663D11"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43705F" w:rsidRPr="0043705F">
        <w:rPr>
          <w:rFonts w:ascii="Times New Roman" w:eastAsia="Calibri" w:hAnsi="Times New Roman" w:cs="Times New Roman"/>
          <w:sz w:val="24"/>
          <w:szCs w:val="24"/>
          <w:lang w:eastAsia="zh-CN"/>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84C24FB" w14:textId="673515D6"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43705F" w:rsidRPr="0043705F">
        <w:rPr>
          <w:rFonts w:ascii="Times New Roman" w:eastAsia="Calibri" w:hAnsi="Times New Roman" w:cs="Times New Roman"/>
          <w:sz w:val="24"/>
          <w:szCs w:val="24"/>
          <w:lang w:eastAsia="zh-CN"/>
        </w:rPr>
        <w:t>возможность получения заявителем уведомлений о предоставлении государственной (муниципальной) услуги с помощью ЕПГУ, регионального портала;</w:t>
      </w:r>
    </w:p>
    <w:p w14:paraId="4C33B25C" w14:textId="46623EB5"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43705F" w:rsidRPr="0043705F">
        <w:rPr>
          <w:rFonts w:ascii="Times New Roman" w:eastAsia="Calibri" w:hAnsi="Times New Roman" w:cs="Times New Roman"/>
          <w:sz w:val="24"/>
          <w:szCs w:val="24"/>
          <w:lang w:eastAsia="zh-CN"/>
        </w:rPr>
        <w:t>возможность получения информации о ходе предоставления муниципальной услуги, в том числе с использованием информационно</w:t>
      </w:r>
      <w:r>
        <w:rPr>
          <w:rFonts w:ascii="Times New Roman" w:eastAsia="Calibri" w:hAnsi="Times New Roman" w:cs="Times New Roman"/>
          <w:sz w:val="24"/>
          <w:szCs w:val="24"/>
          <w:lang w:eastAsia="zh-CN"/>
        </w:rPr>
        <w:t xml:space="preserve"> - </w:t>
      </w:r>
      <w:r w:rsidR="0043705F" w:rsidRPr="0043705F">
        <w:rPr>
          <w:rFonts w:ascii="Times New Roman" w:eastAsia="Calibri" w:hAnsi="Times New Roman" w:cs="Times New Roman"/>
          <w:sz w:val="24"/>
          <w:szCs w:val="24"/>
          <w:lang w:eastAsia="zh-CN"/>
        </w:rPr>
        <w:t>коммуникационных технологий.</w:t>
      </w:r>
    </w:p>
    <w:p w14:paraId="764E52F4" w14:textId="1EC180C3"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52</w:t>
      </w:r>
      <w:r w:rsidR="0043705F" w:rsidRPr="0043705F">
        <w:rPr>
          <w:rFonts w:ascii="Times New Roman" w:eastAsia="Calibri" w:hAnsi="Times New Roman" w:cs="Times New Roman"/>
          <w:sz w:val="24"/>
          <w:szCs w:val="24"/>
          <w:lang w:eastAsia="zh-CN"/>
        </w:rPr>
        <w:t>.</w:t>
      </w:r>
      <w:r w:rsidR="0043705F" w:rsidRPr="0043705F">
        <w:rPr>
          <w:rFonts w:ascii="Times New Roman" w:eastAsia="Calibri" w:hAnsi="Times New Roman" w:cs="Times New Roman"/>
          <w:sz w:val="24"/>
          <w:szCs w:val="24"/>
          <w:lang w:eastAsia="zh-CN"/>
        </w:rPr>
        <w:tab/>
        <w:t>Основными показателями качества предоставления муниципальной услуги являются:</w:t>
      </w:r>
    </w:p>
    <w:p w14:paraId="35D14B2F" w14:textId="7B0ECB87"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43705F" w:rsidRPr="0043705F">
        <w:rPr>
          <w:rFonts w:ascii="Times New Roman" w:eastAsia="Calibri" w:hAnsi="Times New Roman" w:cs="Times New Roman"/>
          <w:sz w:val="24"/>
          <w:szCs w:val="24"/>
          <w:lang w:eastAsia="zh-C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93E1D52" w14:textId="0BB8001D"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43705F" w:rsidRPr="0043705F">
        <w:rPr>
          <w:rFonts w:ascii="Times New Roman" w:eastAsia="Calibri" w:hAnsi="Times New Roman" w:cs="Times New Roman"/>
          <w:sz w:val="24"/>
          <w:szCs w:val="24"/>
          <w:lang w:eastAsia="zh-CN"/>
        </w:rPr>
        <w:t>минимально возможное количество взаимодействий гражданина с должностными лицами, участвующими в предоставлении муниципальной услуги;</w:t>
      </w:r>
    </w:p>
    <w:p w14:paraId="1EF7A510" w14:textId="5106084C"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43705F" w:rsidRPr="0043705F">
        <w:rPr>
          <w:rFonts w:ascii="Times New Roman" w:eastAsia="Calibri" w:hAnsi="Times New Roman" w:cs="Times New Roman"/>
          <w:sz w:val="24"/>
          <w:szCs w:val="24"/>
          <w:lang w:eastAsia="zh-CN"/>
        </w:rPr>
        <w:t>отсутствие обоснованных жалоб на действия (бездействие) сотрудников и их некорректное (невнимательное) отношение к заявителям;</w:t>
      </w:r>
    </w:p>
    <w:p w14:paraId="1D841B39" w14:textId="7798615B" w:rsidR="0043705F" w:rsidRPr="0043705F"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w:t>
      </w:r>
      <w:r w:rsidR="0043705F" w:rsidRPr="0043705F">
        <w:rPr>
          <w:rFonts w:ascii="Times New Roman" w:eastAsia="Calibri" w:hAnsi="Times New Roman" w:cs="Times New Roman"/>
          <w:sz w:val="24"/>
          <w:szCs w:val="24"/>
          <w:lang w:eastAsia="zh-CN"/>
        </w:rPr>
        <w:t>отсутствие нарушений установленных сроков в процессе предоставления муниципальной услуги;</w:t>
      </w:r>
    </w:p>
    <w:p w14:paraId="54B38A21" w14:textId="0E4C135D" w:rsidR="00C657B1" w:rsidRDefault="001855F8"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5) </w:t>
      </w:r>
      <w:r w:rsidR="0043705F" w:rsidRPr="0043705F">
        <w:rPr>
          <w:rFonts w:ascii="Times New Roman" w:eastAsia="Calibri" w:hAnsi="Times New Roman" w:cs="Times New Roman"/>
          <w:sz w:val="24"/>
          <w:szCs w:val="24"/>
          <w:lang w:eastAsia="zh-C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CF23E87" w14:textId="77777777" w:rsidR="0043705F" w:rsidRDefault="0043705F" w:rsidP="0043705F">
      <w:pPr>
        <w:suppressAutoHyphens/>
        <w:spacing w:after="0" w:line="240" w:lineRule="auto"/>
        <w:ind w:firstLine="851"/>
        <w:contextualSpacing/>
        <w:jc w:val="both"/>
        <w:rPr>
          <w:rFonts w:ascii="Times New Roman" w:eastAsia="Calibri" w:hAnsi="Times New Roman" w:cs="Times New Roman"/>
          <w:sz w:val="24"/>
          <w:szCs w:val="24"/>
          <w:lang w:eastAsia="zh-CN"/>
        </w:rPr>
      </w:pPr>
    </w:p>
    <w:p w14:paraId="3DC4C148" w14:textId="77777777" w:rsidR="00AF2B7B"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361C7A50" w14:textId="52D53984"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III. Состав, последовательность и сроки выполнения</w:t>
      </w:r>
    </w:p>
    <w:p w14:paraId="23036516" w14:textId="77777777" w:rsidR="00616389"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административных процедур (действий), требования</w:t>
      </w:r>
    </w:p>
    <w:p w14:paraId="50E75158" w14:textId="77777777" w:rsidR="00616389"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к порядку их</w:t>
      </w:r>
      <w:r w:rsidR="00B257DF"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выполнения, в том числе особенности выполнения</w:t>
      </w:r>
    </w:p>
    <w:p w14:paraId="53A1491D" w14:textId="55287130" w:rsidR="00842DA1" w:rsidRPr="0084527E" w:rsidRDefault="00B257DF"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административных процедур в электронной форме</w:t>
      </w:r>
    </w:p>
    <w:p w14:paraId="6D7EC53C" w14:textId="05D38879"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3361779F" w14:textId="14DFD1AA"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Исчерпывающий перечень административных процедур</w:t>
      </w:r>
    </w:p>
    <w:p w14:paraId="3D36ED19"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F32A5DB" w14:textId="770BB147" w:rsidR="00842DA1" w:rsidRPr="0084527E" w:rsidRDefault="00C657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5</w:t>
      </w:r>
      <w:r w:rsidR="001855F8">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 xml:space="preserve">Предоставление </w:t>
      </w:r>
      <w:r w:rsidR="00F04595"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услуги включает в себя следующие административные процедуры:</w:t>
      </w:r>
    </w:p>
    <w:p w14:paraId="48F7C2F8" w14:textId="4A67FD7A" w:rsidR="0043705F" w:rsidRPr="0043705F" w:rsidRDefault="0043705F" w:rsidP="0043705F">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Pr="0043705F">
        <w:rPr>
          <w:rFonts w:ascii="Times New Roman" w:eastAsia="Calibri" w:hAnsi="Times New Roman" w:cs="Times New Roman"/>
          <w:sz w:val="24"/>
          <w:szCs w:val="24"/>
          <w:lang w:eastAsia="zh-CN"/>
        </w:rPr>
        <w:t>прием, проверка документов и регистрация заявления;</w:t>
      </w:r>
    </w:p>
    <w:p w14:paraId="63FF8A12" w14:textId="7FE1F6C2" w:rsidR="0043705F" w:rsidRPr="0043705F" w:rsidRDefault="0043705F" w:rsidP="0043705F">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 xml:space="preserve">2) </w:t>
      </w:r>
      <w:r w:rsidRPr="0043705F">
        <w:rPr>
          <w:rFonts w:ascii="Times New Roman" w:eastAsia="Calibri" w:hAnsi="Times New Roman" w:cs="Times New Roman"/>
          <w:sz w:val="24"/>
          <w:szCs w:val="24"/>
          <w:lang w:eastAsia="zh-CN"/>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D60B68B" w14:textId="5B57B6E0" w:rsidR="0043705F" w:rsidRPr="0043705F" w:rsidRDefault="0043705F" w:rsidP="0043705F">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Pr="0043705F">
        <w:rPr>
          <w:rFonts w:ascii="Times New Roman" w:eastAsia="Calibri" w:hAnsi="Times New Roman" w:cs="Times New Roman"/>
          <w:sz w:val="24"/>
          <w:szCs w:val="24"/>
          <w:lang w:eastAsia="zh-CN"/>
        </w:rPr>
        <w:t>рассмотрение документов и сведений;</w:t>
      </w:r>
    </w:p>
    <w:p w14:paraId="6247E2D0" w14:textId="114553C0" w:rsidR="0043705F" w:rsidRPr="0043705F" w:rsidRDefault="0043705F" w:rsidP="0043705F">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w:t>
      </w:r>
      <w:r w:rsidRPr="0043705F">
        <w:rPr>
          <w:rFonts w:ascii="Times New Roman" w:eastAsia="Calibri" w:hAnsi="Times New Roman" w:cs="Times New Roman"/>
          <w:sz w:val="24"/>
          <w:szCs w:val="24"/>
          <w:lang w:eastAsia="zh-CN"/>
        </w:rPr>
        <w:t>принятие решения;</w:t>
      </w:r>
    </w:p>
    <w:p w14:paraId="0812C074" w14:textId="30403DD0" w:rsidR="00161ED2" w:rsidRPr="0084527E" w:rsidRDefault="0043705F" w:rsidP="0043705F">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5) </w:t>
      </w:r>
      <w:r w:rsidRPr="0043705F">
        <w:rPr>
          <w:rFonts w:ascii="Times New Roman" w:eastAsia="Calibri" w:hAnsi="Times New Roman" w:cs="Times New Roman"/>
          <w:sz w:val="24"/>
          <w:szCs w:val="24"/>
          <w:lang w:eastAsia="zh-CN"/>
        </w:rPr>
        <w:t>выдача результата.</w:t>
      </w:r>
    </w:p>
    <w:p w14:paraId="1AE47492" w14:textId="4A0D288B"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54</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При предоставлении муниципальной услуги в электронной форме заявителю обеспечиваются:</w:t>
      </w:r>
    </w:p>
    <w:p w14:paraId="4958CAF2" w14:textId="750C2C00"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0043705F" w:rsidRPr="0043705F">
        <w:rPr>
          <w:rFonts w:ascii="Times New Roman" w:eastAsia="Calibri" w:hAnsi="Times New Roman" w:cs="Times New Roman"/>
          <w:sz w:val="24"/>
          <w:szCs w:val="24"/>
          <w:lang w:eastAsia="zh-CN"/>
        </w:rPr>
        <w:t>получение информации о порядке и сроках предоставления муниципальной услуги;</w:t>
      </w:r>
    </w:p>
    <w:p w14:paraId="6E6E91CF" w14:textId="66784667"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0043705F" w:rsidRPr="0043705F">
        <w:rPr>
          <w:rFonts w:ascii="Times New Roman" w:eastAsia="Calibri" w:hAnsi="Times New Roman" w:cs="Times New Roman"/>
          <w:sz w:val="24"/>
          <w:szCs w:val="24"/>
          <w:lang w:eastAsia="zh-CN"/>
        </w:rPr>
        <w:t>формирование заявления;</w:t>
      </w:r>
    </w:p>
    <w:p w14:paraId="22DCA19F" w14:textId="7E98383D"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3) </w:t>
      </w:r>
      <w:r w:rsidR="0043705F" w:rsidRPr="0043705F">
        <w:rPr>
          <w:rFonts w:ascii="Times New Roman" w:eastAsia="Calibri" w:hAnsi="Times New Roman" w:cs="Times New Roman"/>
          <w:sz w:val="24"/>
          <w:szCs w:val="24"/>
          <w:lang w:eastAsia="zh-CN"/>
        </w:rPr>
        <w:t>прием и регистрация Уполномоченным органом заявления и иных документов, необходимых для предоставления услуги;</w:t>
      </w:r>
    </w:p>
    <w:p w14:paraId="05310823" w14:textId="0A6B2375"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4) </w:t>
      </w:r>
      <w:r w:rsidR="0043705F" w:rsidRPr="0043705F">
        <w:rPr>
          <w:rFonts w:ascii="Times New Roman" w:eastAsia="Calibri" w:hAnsi="Times New Roman" w:cs="Times New Roman"/>
          <w:sz w:val="24"/>
          <w:szCs w:val="24"/>
          <w:lang w:eastAsia="zh-CN"/>
        </w:rPr>
        <w:t>получение результата предоставления муниципальной услуги;</w:t>
      </w:r>
    </w:p>
    <w:p w14:paraId="4511E31B" w14:textId="67CB7E3E"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5) </w:t>
      </w:r>
      <w:r w:rsidR="0043705F" w:rsidRPr="0043705F">
        <w:rPr>
          <w:rFonts w:ascii="Times New Roman" w:eastAsia="Calibri" w:hAnsi="Times New Roman" w:cs="Times New Roman"/>
          <w:sz w:val="24"/>
          <w:szCs w:val="24"/>
          <w:lang w:eastAsia="zh-CN"/>
        </w:rPr>
        <w:t>получение сведений о ходе рассмотрения заявления;</w:t>
      </w:r>
    </w:p>
    <w:p w14:paraId="41394356" w14:textId="56BF3887"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 </w:t>
      </w:r>
      <w:r w:rsidR="0043705F" w:rsidRPr="0043705F">
        <w:rPr>
          <w:rFonts w:ascii="Times New Roman" w:eastAsia="Calibri" w:hAnsi="Times New Roman" w:cs="Times New Roman"/>
          <w:sz w:val="24"/>
          <w:szCs w:val="24"/>
          <w:lang w:eastAsia="zh-CN"/>
        </w:rPr>
        <w:t>осуществление</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оценки качества предоставления муниципальной услуги;</w:t>
      </w:r>
    </w:p>
    <w:p w14:paraId="4CD90EB0" w14:textId="705FA6F4" w:rsidR="0043705F" w:rsidRPr="0043705F" w:rsidRDefault="001855F8"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7) </w:t>
      </w:r>
      <w:r w:rsidR="0043705F" w:rsidRPr="0043705F">
        <w:rPr>
          <w:rFonts w:ascii="Times New Roman" w:eastAsia="Calibri" w:hAnsi="Times New Roman" w:cs="Times New Roman"/>
          <w:sz w:val="24"/>
          <w:szCs w:val="24"/>
          <w:lang w:eastAsia="zh-C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08026F91" w14:textId="77777777" w:rsidR="001855F8" w:rsidRDefault="001855F8" w:rsidP="001855F8">
      <w:pPr>
        <w:suppressAutoHyphens/>
        <w:spacing w:after="0" w:line="240" w:lineRule="auto"/>
        <w:contextualSpacing/>
        <w:rPr>
          <w:rFonts w:ascii="Times New Roman" w:eastAsia="Calibri" w:hAnsi="Times New Roman" w:cs="Times New Roman"/>
          <w:sz w:val="24"/>
          <w:szCs w:val="24"/>
          <w:lang w:eastAsia="zh-CN"/>
        </w:rPr>
      </w:pPr>
    </w:p>
    <w:p w14:paraId="3E15449D" w14:textId="7DFF7859" w:rsidR="0043705F" w:rsidRDefault="0043705F" w:rsidP="001855F8">
      <w:pPr>
        <w:suppressAutoHyphens/>
        <w:spacing w:after="0" w:line="240" w:lineRule="auto"/>
        <w:contextualSpacing/>
        <w:jc w:val="center"/>
        <w:rPr>
          <w:rFonts w:ascii="Times New Roman" w:eastAsia="Calibri" w:hAnsi="Times New Roman" w:cs="Times New Roman"/>
          <w:sz w:val="24"/>
          <w:szCs w:val="24"/>
          <w:lang w:eastAsia="zh-CN"/>
        </w:rPr>
      </w:pPr>
      <w:r w:rsidRPr="0043705F">
        <w:rPr>
          <w:rFonts w:ascii="Times New Roman" w:eastAsia="Calibri" w:hAnsi="Times New Roman" w:cs="Times New Roman"/>
          <w:sz w:val="24"/>
          <w:szCs w:val="24"/>
          <w:lang w:eastAsia="zh-CN"/>
        </w:rPr>
        <w:t>Формирование заявления.</w:t>
      </w:r>
    </w:p>
    <w:p w14:paraId="4CB8E6D1" w14:textId="77777777" w:rsidR="001855F8" w:rsidRPr="0043705F" w:rsidRDefault="001855F8" w:rsidP="001855F8">
      <w:pPr>
        <w:suppressAutoHyphens/>
        <w:spacing w:after="0" w:line="240" w:lineRule="auto"/>
        <w:contextualSpacing/>
        <w:jc w:val="center"/>
        <w:rPr>
          <w:rFonts w:ascii="Times New Roman" w:eastAsia="Calibri" w:hAnsi="Times New Roman" w:cs="Times New Roman"/>
          <w:sz w:val="24"/>
          <w:szCs w:val="24"/>
          <w:lang w:eastAsia="zh-CN"/>
        </w:rPr>
      </w:pPr>
    </w:p>
    <w:p w14:paraId="09F3796A" w14:textId="25B5B11E"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55. </w:t>
      </w:r>
      <w:r w:rsidR="0043705F" w:rsidRPr="0043705F">
        <w:rPr>
          <w:rFonts w:ascii="Times New Roman" w:eastAsia="Calibri" w:hAnsi="Times New Roman" w:cs="Times New Roman"/>
          <w:sz w:val="24"/>
          <w:szCs w:val="24"/>
          <w:lang w:eastAsia="zh-CN"/>
        </w:rPr>
        <w:t>Формирование</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заявления осуществляется посредством заполнения</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электронной формы заявления на ЕПГУ, региональном портале, без необходимости дополнительной подачи заявления в какой-либо иной форме.</w:t>
      </w:r>
    </w:p>
    <w:p w14:paraId="5C859446" w14:textId="46588DC3"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3705F" w:rsidRPr="0043705F">
        <w:rPr>
          <w:rFonts w:ascii="Times New Roman" w:eastAsia="Calibri" w:hAnsi="Times New Roman" w:cs="Times New Roman"/>
          <w:sz w:val="24"/>
          <w:szCs w:val="24"/>
          <w:lang w:eastAsia="zh-C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B962730" w14:textId="4E433EB7"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3705F" w:rsidRPr="0043705F">
        <w:rPr>
          <w:rFonts w:ascii="Times New Roman" w:eastAsia="Calibri" w:hAnsi="Times New Roman" w:cs="Times New Roman"/>
          <w:sz w:val="24"/>
          <w:szCs w:val="24"/>
          <w:lang w:eastAsia="zh-CN"/>
        </w:rPr>
        <w:t>При формировании заявления заявителю обеспечивается:</w:t>
      </w:r>
    </w:p>
    <w:p w14:paraId="1A6A032E" w14:textId="58EEE1D4"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7008ABAA" w14:textId="2A012AEA"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возможность печати на бумажном носителе копии электронной формы заявления;</w:t>
      </w:r>
    </w:p>
    <w:p w14:paraId="6CBA7595" w14:textId="200F9C53"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3</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сохранение ранее введенных в электронную форму заявления значений в любой момент по желанию пользователя, в том числе при возникновении ошибок</w:t>
      </w:r>
      <w:r w:rsidR="0043705F" w:rsidRPr="0043705F">
        <w:t xml:space="preserve"> </w:t>
      </w:r>
      <w:r w:rsidR="0043705F" w:rsidRPr="0043705F">
        <w:rPr>
          <w:rFonts w:ascii="Times New Roman" w:eastAsia="Calibri" w:hAnsi="Times New Roman" w:cs="Times New Roman"/>
          <w:sz w:val="24"/>
          <w:szCs w:val="24"/>
          <w:lang w:eastAsia="zh-CN"/>
        </w:rPr>
        <w:t>ввода и возврате для повторного ввода значений в электронную форму заявления;</w:t>
      </w:r>
    </w:p>
    <w:p w14:paraId="483DC453" w14:textId="1E7F1781"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4</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04A16CE9" w14:textId="6BFB7EE7"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возможность вернуться на любой из этапов заполнения электронной формы заявления без потери ранее введенной информации;</w:t>
      </w:r>
    </w:p>
    <w:p w14:paraId="3FDBE86F" w14:textId="1224E59E"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6</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7270B03B" w14:textId="2C8991A7" w:rsidR="0043705F" w:rsidRPr="0043705F" w:rsidRDefault="001855F8" w:rsidP="001855F8">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3705F" w:rsidRPr="0043705F">
        <w:rPr>
          <w:rFonts w:ascii="Times New Roman" w:eastAsia="Calibri" w:hAnsi="Times New Roman" w:cs="Times New Roman"/>
          <w:sz w:val="24"/>
          <w:szCs w:val="24"/>
          <w:lang w:eastAsia="zh-CN"/>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14:paraId="64F48A7C" w14:textId="0D814CBB"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56</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Уполномоченный орган обеспечивает в срок не позднее 1 рабочего дня с</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день прием документов, необходимых</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для предоставления</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муниципальной услуги, и направление заявителю электронного сообщения о поступлении заявления.</w:t>
      </w:r>
    </w:p>
    <w:p w14:paraId="767AA742" w14:textId="4BB0D82D"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57</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Электронное заявление становится доступным для должностного лица</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w:t>
      </w:r>
      <w:r w:rsidR="0043705F" w:rsidRPr="0043705F">
        <w:rPr>
          <w:rFonts w:ascii="Times New Roman" w:eastAsia="Calibri" w:hAnsi="Times New Roman" w:cs="Times New Roman"/>
          <w:sz w:val="24"/>
          <w:szCs w:val="24"/>
          <w:lang w:eastAsia="zh-CN"/>
        </w:rPr>
        <w:tab/>
        <w:t>используемой Уполномоченным органом для предоставления</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муниципальной услуги (далее - ГИС).</w:t>
      </w:r>
    </w:p>
    <w:p w14:paraId="5A6F8D4E" w14:textId="5A620552"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43705F" w:rsidRPr="0043705F">
        <w:rPr>
          <w:rFonts w:ascii="Times New Roman" w:eastAsia="Calibri" w:hAnsi="Times New Roman" w:cs="Times New Roman"/>
          <w:sz w:val="24"/>
          <w:szCs w:val="24"/>
          <w:lang w:eastAsia="zh-CN"/>
        </w:rPr>
        <w:t>Ответственное должностное лицо:</w:t>
      </w:r>
    </w:p>
    <w:p w14:paraId="048CCCC5" w14:textId="70139F22"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t xml:space="preserve">- </w:t>
      </w:r>
      <w:r w:rsidR="0043705F" w:rsidRPr="0043705F">
        <w:rPr>
          <w:rFonts w:ascii="Times New Roman" w:eastAsia="Calibri" w:hAnsi="Times New Roman" w:cs="Times New Roman"/>
          <w:sz w:val="24"/>
          <w:szCs w:val="24"/>
          <w:lang w:eastAsia="zh-CN"/>
        </w:rPr>
        <w:t>проверяет наличие электронных заявлений, поступивших с ЕПГУ, регионального портала, с периодом не реже 2 раз в день;</w:t>
      </w:r>
    </w:p>
    <w:p w14:paraId="28985678" w14:textId="1EC28648"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43705F" w:rsidRPr="0043705F">
        <w:rPr>
          <w:rFonts w:ascii="Times New Roman" w:eastAsia="Calibri" w:hAnsi="Times New Roman" w:cs="Times New Roman"/>
          <w:sz w:val="24"/>
          <w:szCs w:val="24"/>
          <w:lang w:eastAsia="zh-CN"/>
        </w:rPr>
        <w:t>рассматривает поступившие заявления и приложенные образы документов (документы);</w:t>
      </w:r>
    </w:p>
    <w:p w14:paraId="7739F635" w14:textId="6EAE42B1" w:rsidR="0043705F" w:rsidRPr="0043705F" w:rsidRDefault="001855F8"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 </w:t>
      </w:r>
      <w:r w:rsidR="0043705F" w:rsidRPr="0043705F">
        <w:rPr>
          <w:rFonts w:ascii="Times New Roman" w:eastAsia="Calibri" w:hAnsi="Times New Roman" w:cs="Times New Roman"/>
          <w:sz w:val="24"/>
          <w:szCs w:val="24"/>
          <w:lang w:eastAsia="zh-CN"/>
        </w:rPr>
        <w:t xml:space="preserve">производит действия в соответствии с </w:t>
      </w:r>
      <w:r w:rsidR="0043705F" w:rsidRPr="00175BEE">
        <w:rPr>
          <w:rFonts w:ascii="Times New Roman" w:eastAsia="Calibri" w:hAnsi="Times New Roman" w:cs="Times New Roman"/>
          <w:sz w:val="24"/>
          <w:szCs w:val="24"/>
          <w:lang w:eastAsia="zh-CN"/>
        </w:rPr>
        <w:t xml:space="preserve">пунктом </w:t>
      </w:r>
      <w:r w:rsidR="00175BEE" w:rsidRPr="00175BEE">
        <w:rPr>
          <w:rFonts w:ascii="Times New Roman" w:eastAsia="Calibri" w:hAnsi="Times New Roman" w:cs="Times New Roman"/>
          <w:sz w:val="24"/>
          <w:szCs w:val="24"/>
          <w:lang w:eastAsia="zh-CN"/>
        </w:rPr>
        <w:t xml:space="preserve">56 </w:t>
      </w:r>
      <w:r w:rsidR="00175BEE">
        <w:rPr>
          <w:rFonts w:ascii="Times New Roman" w:eastAsia="Calibri" w:hAnsi="Times New Roman" w:cs="Times New Roman"/>
          <w:sz w:val="24"/>
          <w:szCs w:val="24"/>
          <w:lang w:eastAsia="zh-CN"/>
        </w:rPr>
        <w:t xml:space="preserve">главы </w:t>
      </w:r>
      <w:r w:rsidR="00175BEE">
        <w:rPr>
          <w:rFonts w:ascii="Times New Roman" w:eastAsia="Calibri" w:hAnsi="Times New Roman" w:cs="Times New Roman"/>
          <w:sz w:val="24"/>
          <w:szCs w:val="24"/>
          <w:lang w:val="en-US" w:eastAsia="zh-CN"/>
        </w:rPr>
        <w:t>III</w:t>
      </w:r>
      <w:r w:rsidR="00175BEE" w:rsidRPr="00521B2C">
        <w:rPr>
          <w:rFonts w:ascii="Times New Roman" w:eastAsia="Calibri" w:hAnsi="Times New Roman" w:cs="Times New Roman"/>
          <w:bCs/>
          <w:sz w:val="24"/>
          <w:szCs w:val="24"/>
          <w:lang w:eastAsia="zh-CN"/>
        </w:rPr>
        <w:t xml:space="preserve"> </w:t>
      </w:r>
      <w:r w:rsidR="00175BEE" w:rsidRPr="00A075EB">
        <w:rPr>
          <w:rFonts w:ascii="Times New Roman" w:eastAsia="Calibri" w:hAnsi="Times New Roman" w:cs="Times New Roman"/>
          <w:bCs/>
          <w:sz w:val="24"/>
          <w:szCs w:val="24"/>
          <w:lang w:eastAsia="zh-CN"/>
        </w:rPr>
        <w:t xml:space="preserve"> </w:t>
      </w:r>
      <w:r w:rsidR="0043705F" w:rsidRPr="00175BEE">
        <w:rPr>
          <w:rFonts w:ascii="Times New Roman" w:eastAsia="Calibri" w:hAnsi="Times New Roman" w:cs="Times New Roman"/>
          <w:color w:val="FF0000"/>
          <w:sz w:val="24"/>
          <w:szCs w:val="24"/>
          <w:lang w:eastAsia="zh-CN"/>
        </w:rPr>
        <w:t xml:space="preserve"> </w:t>
      </w:r>
      <w:r w:rsidR="0043705F" w:rsidRPr="0043705F">
        <w:rPr>
          <w:rFonts w:ascii="Times New Roman" w:eastAsia="Calibri" w:hAnsi="Times New Roman" w:cs="Times New Roman"/>
          <w:sz w:val="24"/>
          <w:szCs w:val="24"/>
          <w:lang w:eastAsia="zh-CN"/>
        </w:rPr>
        <w:t>настоящего Административного регламента.</w:t>
      </w:r>
    </w:p>
    <w:p w14:paraId="05A74D70" w14:textId="6B776FB9" w:rsidR="0043705F" w:rsidRPr="0043705F" w:rsidRDefault="00175BEE"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58</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Заявителю в качестве результата предоставления муниципальной услуги обеспечивается возможность получения документа:</w:t>
      </w:r>
    </w:p>
    <w:p w14:paraId="7E5270AA" w14:textId="145FF39E"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0043705F" w:rsidRPr="0043705F">
        <w:rPr>
          <w:rFonts w:ascii="Times New Roman" w:eastAsia="Calibri" w:hAnsi="Times New Roman" w:cs="Times New Roman"/>
          <w:sz w:val="24"/>
          <w:szCs w:val="24"/>
          <w:lang w:eastAsia="zh-C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3BB925B1" w14:textId="2EE30DB2"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0043705F" w:rsidRPr="0043705F">
        <w:rPr>
          <w:rFonts w:ascii="Times New Roman" w:eastAsia="Calibri" w:hAnsi="Times New Roman" w:cs="Times New Roman"/>
          <w:sz w:val="24"/>
          <w:szCs w:val="24"/>
          <w:lang w:eastAsia="zh-C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3B441BD" w14:textId="6EE1863E"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59</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инициативе, в любое время.</w:t>
      </w:r>
    </w:p>
    <w:p w14:paraId="2E526581" w14:textId="7BD17E7E"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60. </w:t>
      </w:r>
      <w:r w:rsidR="0043705F" w:rsidRPr="0043705F">
        <w:rPr>
          <w:rFonts w:ascii="Times New Roman" w:eastAsia="Calibri" w:hAnsi="Times New Roman" w:cs="Times New Roman"/>
          <w:sz w:val="24"/>
          <w:szCs w:val="24"/>
          <w:lang w:eastAsia="zh-CN"/>
        </w:rPr>
        <w:t>При предоставлении муниципальной</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услуги в</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электронной форме заявителю направляется:</w:t>
      </w:r>
    </w:p>
    <w:p w14:paraId="2A0CD9B6" w14:textId="24DC6666"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A08D869" w14:textId="5C0A2A0F"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14:paraId="2AFE2548" w14:textId="77777777" w:rsidR="00D81439" w:rsidRDefault="00D81439" w:rsidP="001855F8">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5062FDF3" w14:textId="48F4A37C" w:rsidR="0043705F" w:rsidRDefault="0043705F" w:rsidP="00D81439">
      <w:pPr>
        <w:suppressAutoHyphens/>
        <w:spacing w:after="0" w:line="240" w:lineRule="auto"/>
        <w:contextualSpacing/>
        <w:jc w:val="center"/>
        <w:rPr>
          <w:rFonts w:ascii="Times New Roman" w:eastAsia="Calibri" w:hAnsi="Times New Roman" w:cs="Times New Roman"/>
          <w:sz w:val="24"/>
          <w:szCs w:val="24"/>
          <w:lang w:eastAsia="zh-CN"/>
        </w:rPr>
      </w:pPr>
      <w:r w:rsidRPr="0043705F">
        <w:rPr>
          <w:rFonts w:ascii="Times New Roman" w:eastAsia="Calibri" w:hAnsi="Times New Roman" w:cs="Times New Roman"/>
          <w:sz w:val="24"/>
          <w:szCs w:val="24"/>
          <w:lang w:eastAsia="zh-CN"/>
        </w:rPr>
        <w:t>Оценка качества предоставления муниципальной услуги.</w:t>
      </w:r>
    </w:p>
    <w:p w14:paraId="70A6C586" w14:textId="77777777" w:rsidR="00D81439" w:rsidRPr="0043705F" w:rsidRDefault="00D81439" w:rsidP="001855F8">
      <w:pPr>
        <w:suppressAutoHyphens/>
        <w:spacing w:after="0" w:line="240" w:lineRule="auto"/>
        <w:contextualSpacing/>
        <w:rPr>
          <w:rFonts w:ascii="Times New Roman" w:eastAsia="Calibri" w:hAnsi="Times New Roman" w:cs="Times New Roman"/>
          <w:sz w:val="24"/>
          <w:szCs w:val="24"/>
          <w:lang w:eastAsia="zh-CN"/>
        </w:rPr>
      </w:pPr>
    </w:p>
    <w:p w14:paraId="00B529E6" w14:textId="0C427881" w:rsidR="0043705F" w:rsidRP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61. </w:t>
      </w:r>
      <w:r w:rsidR="0043705F" w:rsidRPr="0043705F">
        <w:rPr>
          <w:rFonts w:ascii="Times New Roman" w:eastAsia="Calibri" w:hAnsi="Times New Roman" w:cs="Times New Roman"/>
          <w:sz w:val="24"/>
          <w:szCs w:val="24"/>
          <w:lang w:eastAsia="zh-C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eastAsia="Calibri" w:hAnsi="Times New Roman" w:cs="Times New Roman"/>
          <w:sz w:val="24"/>
          <w:szCs w:val="24"/>
          <w:lang w:eastAsia="zh-CN"/>
        </w:rPr>
        <w:t>.12.</w:t>
      </w:r>
      <w:r w:rsidR="0043705F" w:rsidRPr="0043705F">
        <w:rPr>
          <w:rFonts w:ascii="Times New Roman" w:eastAsia="Calibri" w:hAnsi="Times New Roman" w:cs="Times New Roman"/>
          <w:sz w:val="24"/>
          <w:szCs w:val="24"/>
          <w:lang w:eastAsia="zh-CN"/>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государственных и</w:t>
      </w:r>
    </w:p>
    <w:p w14:paraId="5FF25621" w14:textId="63A21977" w:rsidR="0043705F" w:rsidRPr="0043705F" w:rsidRDefault="0043705F" w:rsidP="00D81439">
      <w:pPr>
        <w:suppressAutoHyphens/>
        <w:spacing w:after="0" w:line="240" w:lineRule="auto"/>
        <w:contextualSpacing/>
        <w:jc w:val="both"/>
        <w:rPr>
          <w:rFonts w:ascii="Times New Roman" w:eastAsia="Calibri" w:hAnsi="Times New Roman" w:cs="Times New Roman"/>
          <w:sz w:val="24"/>
          <w:szCs w:val="24"/>
          <w:lang w:eastAsia="zh-CN"/>
        </w:rPr>
      </w:pPr>
      <w:r w:rsidRPr="0043705F">
        <w:rPr>
          <w:rFonts w:ascii="Times New Roman" w:eastAsia="Calibri" w:hAnsi="Times New Roman" w:cs="Times New Roman"/>
          <w:sz w:val="24"/>
          <w:szCs w:val="24"/>
          <w:lang w:eastAsia="zh-CN"/>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43705F">
        <w:rPr>
          <w:rFonts w:ascii="Times New Roman" w:eastAsia="Calibri" w:hAnsi="Times New Roman" w:cs="Times New Roman"/>
          <w:sz w:val="24"/>
          <w:szCs w:val="24"/>
          <w:lang w:eastAsia="zh-CN"/>
        </w:rPr>
        <w:tab/>
        <w:t>руководителями</w:t>
      </w:r>
      <w:r w:rsidR="00D81439">
        <w:rPr>
          <w:rFonts w:ascii="Times New Roman" w:eastAsia="Calibri" w:hAnsi="Times New Roman" w:cs="Times New Roman"/>
          <w:sz w:val="24"/>
          <w:szCs w:val="24"/>
          <w:lang w:eastAsia="zh-CN"/>
        </w:rPr>
        <w:t xml:space="preserve"> </w:t>
      </w:r>
      <w:r w:rsidRPr="0043705F">
        <w:rPr>
          <w:rFonts w:ascii="Times New Roman" w:eastAsia="Calibri" w:hAnsi="Times New Roman" w:cs="Times New Roman"/>
          <w:sz w:val="24"/>
          <w:szCs w:val="24"/>
          <w:lang w:eastAsia="zh-CN"/>
        </w:rPr>
        <w:t>своих должностных</w:t>
      </w:r>
      <w:r w:rsidR="00D81439">
        <w:rPr>
          <w:rFonts w:ascii="Times New Roman" w:eastAsia="Calibri" w:hAnsi="Times New Roman" w:cs="Times New Roman"/>
          <w:sz w:val="24"/>
          <w:szCs w:val="24"/>
          <w:lang w:eastAsia="zh-CN"/>
        </w:rPr>
        <w:t xml:space="preserve"> </w:t>
      </w:r>
      <w:r w:rsidRPr="0043705F">
        <w:rPr>
          <w:rFonts w:ascii="Times New Roman" w:eastAsia="Calibri" w:hAnsi="Times New Roman" w:cs="Times New Roman"/>
          <w:sz w:val="24"/>
          <w:szCs w:val="24"/>
          <w:lang w:eastAsia="zh-CN"/>
        </w:rPr>
        <w:t>обязанностей».</w:t>
      </w:r>
    </w:p>
    <w:p w14:paraId="41BA8DAD" w14:textId="738045BD" w:rsidR="0043705F" w:rsidRDefault="00D81439" w:rsidP="00D8143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62</w:t>
      </w:r>
      <w:r w:rsidR="0043705F" w:rsidRPr="0043705F">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43705F" w:rsidRPr="0043705F">
        <w:rPr>
          <w:rFonts w:ascii="Times New Roman" w:eastAsia="Calibri" w:hAnsi="Times New Roman" w:cs="Times New Roman"/>
          <w:sz w:val="24"/>
          <w:szCs w:val="24"/>
          <w:lang w:eastAsia="zh-C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eastAsia="Calibri" w:hAnsi="Times New Roman" w:cs="Times New Roman"/>
          <w:sz w:val="24"/>
          <w:szCs w:val="24"/>
          <w:lang w:eastAsia="zh-CN"/>
        </w:rPr>
        <w:t>.11.</w:t>
      </w:r>
      <w:r w:rsidR="0043705F" w:rsidRPr="0043705F">
        <w:rPr>
          <w:rFonts w:ascii="Times New Roman" w:eastAsia="Calibri" w:hAnsi="Times New Roman" w:cs="Times New Roman"/>
          <w:sz w:val="24"/>
          <w:szCs w:val="24"/>
          <w:lang w:eastAsia="zh-CN"/>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C21734" w14:textId="77777777" w:rsidR="0043705F" w:rsidRDefault="0043705F" w:rsidP="003A7307">
      <w:pPr>
        <w:suppressAutoHyphens/>
        <w:spacing w:after="0" w:line="240" w:lineRule="auto"/>
        <w:contextualSpacing/>
        <w:jc w:val="center"/>
        <w:rPr>
          <w:rFonts w:ascii="Times New Roman" w:eastAsia="Calibri" w:hAnsi="Times New Roman" w:cs="Times New Roman"/>
          <w:sz w:val="24"/>
          <w:szCs w:val="24"/>
          <w:lang w:eastAsia="zh-CN"/>
        </w:rPr>
      </w:pPr>
    </w:p>
    <w:p w14:paraId="744A05BF" w14:textId="77777777" w:rsidR="003A7307" w:rsidRDefault="003A7307" w:rsidP="00910CEE">
      <w:pPr>
        <w:suppressAutoHyphens/>
        <w:spacing w:after="0" w:line="240" w:lineRule="auto"/>
        <w:contextualSpacing/>
        <w:rPr>
          <w:rFonts w:ascii="Times New Roman" w:eastAsia="Calibri" w:hAnsi="Times New Roman" w:cs="Times New Roman"/>
          <w:sz w:val="24"/>
          <w:szCs w:val="24"/>
          <w:lang w:eastAsia="zh-CN"/>
        </w:rPr>
      </w:pPr>
    </w:p>
    <w:p w14:paraId="7809F6E0" w14:textId="19D63F88"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IV. Формы контроля за </w:t>
      </w:r>
      <w:r w:rsidR="00BB7027" w:rsidRPr="0084527E">
        <w:rPr>
          <w:rFonts w:ascii="Times New Roman" w:hAnsi="Times New Roman" w:cs="Times New Roman"/>
          <w:sz w:val="24"/>
          <w:szCs w:val="24"/>
          <w:lang w:eastAsia="zh-CN"/>
        </w:rPr>
        <w:t>исполнением</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Административного</w:t>
      </w:r>
      <w:r w:rsidRPr="0084527E">
        <w:rPr>
          <w:rFonts w:ascii="Times New Roman" w:hAnsi="Times New Roman" w:cs="Times New Roman"/>
          <w:sz w:val="24"/>
          <w:szCs w:val="24"/>
          <w:lang w:eastAsia="zh-CN"/>
        </w:rPr>
        <w:t xml:space="preserve"> регламента</w:t>
      </w:r>
    </w:p>
    <w:p w14:paraId="3150DBDF"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sz w:val="24"/>
          <w:szCs w:val="24"/>
          <w:lang w:eastAsia="zh-CN"/>
        </w:rPr>
      </w:pPr>
    </w:p>
    <w:p w14:paraId="060FD474" w14:textId="77777777"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lastRenderedPageBreak/>
        <w:t xml:space="preserve"> Порядок осуществления текущего контроля за соблюдением</w:t>
      </w:r>
    </w:p>
    <w:p w14:paraId="285622D6" w14:textId="77777777" w:rsidR="00711B8D" w:rsidRPr="0084527E" w:rsidRDefault="00711B8D" w:rsidP="00711B8D">
      <w:pPr>
        <w:widowControl w:val="0"/>
        <w:suppressAutoHyphens/>
        <w:spacing w:after="0" w:line="240" w:lineRule="auto"/>
        <w:ind w:left="-142"/>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исполнением ответственными должностными лицами </w:t>
      </w:r>
    </w:p>
    <w:p w14:paraId="0B83242B" w14:textId="77777777"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положений Административного регламента и иных нормативных</w:t>
      </w:r>
    </w:p>
    <w:p w14:paraId="410F307B" w14:textId="7ABB671A"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правовых актов, устанавливающих </w:t>
      </w:r>
      <w:r w:rsidR="00BB7027" w:rsidRPr="0084527E">
        <w:rPr>
          <w:rFonts w:ascii="Times New Roman" w:hAnsi="Times New Roman" w:cs="Times New Roman"/>
          <w:sz w:val="24"/>
          <w:szCs w:val="24"/>
          <w:lang w:eastAsia="zh-CN"/>
        </w:rPr>
        <w:t>требования</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к</w:t>
      </w:r>
      <w:r w:rsidRPr="0084527E">
        <w:rPr>
          <w:rFonts w:ascii="Times New Roman" w:hAnsi="Times New Roman" w:cs="Times New Roman"/>
          <w:sz w:val="24"/>
          <w:szCs w:val="24"/>
          <w:lang w:eastAsia="zh-CN"/>
        </w:rPr>
        <w:t xml:space="preserve"> предоставлению</w:t>
      </w:r>
    </w:p>
    <w:p w14:paraId="7EC3B49F" w14:textId="772AFE23" w:rsidR="00711B8D" w:rsidRPr="0084527E"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 xml:space="preserve"> муниципальной услуги, а также </w:t>
      </w:r>
      <w:r w:rsidR="00BB7027" w:rsidRPr="0084527E">
        <w:rPr>
          <w:rFonts w:ascii="Times New Roman" w:hAnsi="Times New Roman" w:cs="Times New Roman"/>
          <w:sz w:val="24"/>
          <w:szCs w:val="24"/>
          <w:lang w:eastAsia="zh-CN"/>
        </w:rPr>
        <w:t>принятием</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ими</w:t>
      </w:r>
      <w:r w:rsidRPr="0084527E">
        <w:rPr>
          <w:rFonts w:ascii="Times New Roman" w:hAnsi="Times New Roman" w:cs="Times New Roman"/>
          <w:sz w:val="24"/>
          <w:szCs w:val="24"/>
          <w:lang w:eastAsia="zh-CN"/>
        </w:rPr>
        <w:t xml:space="preserve"> решений</w:t>
      </w:r>
    </w:p>
    <w:p w14:paraId="34F54514" w14:textId="77777777" w:rsidR="00711B8D" w:rsidRPr="0084527E" w:rsidRDefault="00711B8D" w:rsidP="00711B8D">
      <w:pPr>
        <w:widowControl w:val="0"/>
        <w:suppressAutoHyphens/>
        <w:spacing w:after="0" w:line="240" w:lineRule="auto"/>
        <w:ind w:left="180"/>
        <w:jc w:val="center"/>
        <w:outlineLvl w:val="0"/>
        <w:rPr>
          <w:rFonts w:ascii="Times New Roman" w:hAnsi="Times New Roman" w:cs="Times New Roman"/>
          <w:b/>
          <w:bCs/>
          <w:sz w:val="24"/>
          <w:szCs w:val="24"/>
          <w:lang w:eastAsia="zh-CN"/>
        </w:rPr>
      </w:pPr>
    </w:p>
    <w:p w14:paraId="4067D9EC" w14:textId="75A729F6" w:rsidR="00711B8D" w:rsidRPr="0084527E" w:rsidRDefault="00D81439" w:rsidP="00711B8D">
      <w:pPr>
        <w:widowControl w:val="0"/>
        <w:tabs>
          <w:tab w:val="left" w:pos="0"/>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63</w:t>
      </w:r>
      <w:r w:rsidR="00711B8D" w:rsidRPr="0084527E">
        <w:rPr>
          <w:rFonts w:ascii="Times New Roman" w:hAnsi="Times New Roman" w:cs="Times New Roman"/>
          <w:sz w:val="24"/>
          <w:szCs w:val="24"/>
          <w:lang w:eastAsia="zh-CN"/>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главы Карталинского муниципального района  </w:t>
      </w:r>
      <w:r w:rsidR="00711B8D" w:rsidRPr="0084527E">
        <w:rPr>
          <w:rFonts w:ascii="Times New Roman" w:hAnsi="Times New Roman"/>
          <w:sz w:val="24"/>
          <w:szCs w:val="24"/>
        </w:rPr>
        <w:t>по муниципальному имуществу, земельным и правовым вопросам</w:t>
      </w:r>
      <w:r w:rsidR="00711B8D" w:rsidRPr="0084527E">
        <w:rPr>
          <w:rFonts w:ascii="Times New Roman" w:hAnsi="Times New Roman" w:cs="Times New Roman"/>
          <w:sz w:val="24"/>
          <w:szCs w:val="24"/>
          <w:lang w:eastAsia="zh-CN"/>
        </w:rPr>
        <w:t xml:space="preserve"> и должностными лицами администрации Карталинского муниципального района, уполномоченными на осуществление контроля за предоставлением муниципальной услуги. </w:t>
      </w:r>
    </w:p>
    <w:p w14:paraId="6B1FFB6A" w14:textId="1826CC9F" w:rsidR="00711B8D" w:rsidRPr="0084527E" w:rsidRDefault="00D81439"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64</w:t>
      </w:r>
      <w:r w:rsidR="00711B8D" w:rsidRPr="0084527E">
        <w:rPr>
          <w:rFonts w:ascii="Times New Roman" w:hAnsi="Times New Roman" w:cs="Times New Roman"/>
          <w:sz w:val="24"/>
          <w:szCs w:val="24"/>
          <w:lang w:eastAsia="zh-CN"/>
        </w:rPr>
        <w:t>. Для текущего контроля используются сведения служебной корреспонденции, устная и письменная информация специалистов и должностных лиц администрации Карталинского муниципального района и Уполномоченного органа.</w:t>
      </w:r>
    </w:p>
    <w:p w14:paraId="44FCF2B1" w14:textId="4F92AE9D" w:rsidR="00711B8D" w:rsidRPr="0084527E" w:rsidRDefault="00D81439"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65</w:t>
      </w:r>
      <w:r w:rsidR="00711B8D" w:rsidRPr="0084527E">
        <w:rPr>
          <w:rFonts w:ascii="Times New Roman" w:hAnsi="Times New Roman" w:cs="Times New Roman"/>
          <w:sz w:val="24"/>
          <w:szCs w:val="24"/>
          <w:lang w:eastAsia="zh-CN"/>
        </w:rPr>
        <w:t>. Текущий контроль осуществляется путем проведения проверок:</w:t>
      </w:r>
    </w:p>
    <w:p w14:paraId="36F73A68"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решений о предоставлении (об отказе в предоставлении) муниципальной услуги;</w:t>
      </w:r>
    </w:p>
    <w:p w14:paraId="458873E9"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выявления и устранения нарушений прав граждан;</w:t>
      </w:r>
    </w:p>
    <w:p w14:paraId="1ED37A1A"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20003B9" w14:textId="77777777" w:rsidR="00711B8D" w:rsidRPr="0084527E" w:rsidRDefault="00711B8D" w:rsidP="00711B8D">
      <w:pPr>
        <w:widowControl w:val="0"/>
        <w:suppressAutoHyphens/>
        <w:spacing w:after="0" w:line="240" w:lineRule="auto"/>
        <w:jc w:val="both"/>
        <w:rPr>
          <w:rFonts w:ascii="Times New Roman" w:hAnsi="Times New Roman" w:cs="Times New Roman"/>
          <w:sz w:val="24"/>
          <w:szCs w:val="24"/>
          <w:lang w:eastAsia="zh-CN"/>
        </w:rPr>
      </w:pPr>
    </w:p>
    <w:p w14:paraId="459BA69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Порядок и периодичность осуществления плановых</w:t>
      </w:r>
    </w:p>
    <w:p w14:paraId="7F5325FA"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внеплановых проверок полноты и качества </w:t>
      </w:r>
    </w:p>
    <w:p w14:paraId="33E4E55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предоставления муниципальной услуги, в том </w:t>
      </w:r>
    </w:p>
    <w:p w14:paraId="6F3E849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числе порядок и формы контроля за полнотой и </w:t>
      </w:r>
    </w:p>
    <w:p w14:paraId="4C71236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качеством предоставления муниципальной услуги</w:t>
      </w:r>
    </w:p>
    <w:p w14:paraId="2B679676" w14:textId="77777777" w:rsidR="00711B8D" w:rsidRPr="0084527E" w:rsidRDefault="00711B8D" w:rsidP="00711B8D">
      <w:pPr>
        <w:widowControl w:val="0"/>
        <w:tabs>
          <w:tab w:val="left" w:pos="1198"/>
        </w:tabs>
        <w:suppressAutoHyphens/>
        <w:spacing w:after="0" w:line="240" w:lineRule="auto"/>
        <w:ind w:firstLine="567"/>
        <w:jc w:val="both"/>
        <w:rPr>
          <w:rFonts w:ascii="Times New Roman" w:hAnsi="Times New Roman" w:cs="Times New Roman"/>
          <w:b/>
          <w:bCs/>
          <w:sz w:val="24"/>
          <w:szCs w:val="24"/>
          <w:lang w:eastAsia="zh-CN"/>
        </w:rPr>
      </w:pPr>
    </w:p>
    <w:p w14:paraId="4003EC42" w14:textId="4749A52F" w:rsidR="00711B8D" w:rsidRPr="0084527E" w:rsidRDefault="00D81439" w:rsidP="00711B8D">
      <w:pPr>
        <w:widowControl w:val="0"/>
        <w:tabs>
          <w:tab w:val="left" w:pos="1198"/>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66</w:t>
      </w:r>
      <w:r w:rsidR="00711B8D" w:rsidRPr="0084527E">
        <w:rPr>
          <w:rFonts w:ascii="Times New Roman" w:hAnsi="Times New Roman" w:cs="Times New Roman"/>
          <w:sz w:val="24"/>
          <w:szCs w:val="24"/>
          <w:lang w:eastAsia="zh-CN"/>
        </w:rPr>
        <w:t>. Контроль за полнотой и качеством предоставления муниципальной услуги включает в себя проведение плановых и внеплановых проверок.</w:t>
      </w:r>
    </w:p>
    <w:p w14:paraId="718B6D13" w14:textId="669D26D9" w:rsidR="00711B8D" w:rsidRPr="0084527E" w:rsidRDefault="00D81439" w:rsidP="00711B8D">
      <w:pPr>
        <w:widowControl w:val="0"/>
        <w:tabs>
          <w:tab w:val="left" w:pos="1071"/>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67</w:t>
      </w:r>
      <w:r w:rsidR="00711B8D" w:rsidRPr="0084527E">
        <w:rPr>
          <w:rFonts w:ascii="Times New Roman" w:hAnsi="Times New Roman" w:cs="Times New Roman"/>
          <w:sz w:val="24"/>
          <w:szCs w:val="24"/>
          <w:lang w:eastAsia="zh-CN"/>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0CE46E96" w14:textId="5D257E34" w:rsidR="00711B8D" w:rsidRPr="0084527E" w:rsidRDefault="00D81439"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68</w:t>
      </w:r>
      <w:r w:rsidR="00711B8D" w:rsidRPr="0084527E">
        <w:rPr>
          <w:rFonts w:ascii="Times New Roman" w:hAnsi="Times New Roman" w:cs="Times New Roman"/>
          <w:sz w:val="24"/>
          <w:szCs w:val="24"/>
          <w:lang w:eastAsia="zh-CN"/>
        </w:rPr>
        <w:t>. При плановой проверке полноты и качества предоставления муниципальной услуги контролю подлежат:</w:t>
      </w:r>
    </w:p>
    <w:p w14:paraId="32732D8F"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соблюдение сроков предоставления муниципальной услуги;</w:t>
      </w:r>
    </w:p>
    <w:p w14:paraId="07A7A237"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соблюдение положений настоящего Административного регламента;</w:t>
      </w:r>
    </w:p>
    <w:p w14:paraId="4506D499"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3) правильность и обоснованность принятого решения об отказе в предоставлении муниципальной услуги.</w:t>
      </w:r>
    </w:p>
    <w:p w14:paraId="3216C966" w14:textId="5567CEBE" w:rsidR="00711B8D" w:rsidRPr="0084527E" w:rsidRDefault="00260AC6"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6</w:t>
      </w:r>
      <w:r w:rsidR="00D81439">
        <w:rPr>
          <w:rFonts w:ascii="Times New Roman" w:hAnsi="Times New Roman" w:cs="Times New Roman"/>
          <w:sz w:val="24"/>
          <w:szCs w:val="24"/>
          <w:lang w:eastAsia="zh-CN"/>
        </w:rPr>
        <w:t>9</w:t>
      </w:r>
      <w:r w:rsidR="00711B8D" w:rsidRPr="0084527E">
        <w:rPr>
          <w:rFonts w:ascii="Times New Roman" w:hAnsi="Times New Roman" w:cs="Times New Roman"/>
          <w:sz w:val="24"/>
          <w:szCs w:val="24"/>
          <w:lang w:eastAsia="zh-CN"/>
        </w:rPr>
        <w:t>. Основанием для проведения внеплановых проверок являются:</w:t>
      </w:r>
    </w:p>
    <w:p w14:paraId="2F392366"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4527E">
        <w:rPr>
          <w:rFonts w:ascii="Times New Roman" w:hAnsi="Times New Roman" w:cs="Times New Roman"/>
          <w:color w:val="000000"/>
          <w:sz w:val="24"/>
          <w:szCs w:val="24"/>
          <w:shd w:val="clear" w:color="auto" w:fill="FFFFFF"/>
          <w:lang w:eastAsia="zh-CN" w:bidi="ru-RU"/>
        </w:rPr>
        <w:t>Челябинской области</w:t>
      </w:r>
      <w:r w:rsidRPr="0084527E">
        <w:rPr>
          <w:rFonts w:ascii="Times New Roman" w:hAnsi="Times New Roman" w:cs="Times New Roman"/>
          <w:sz w:val="24"/>
          <w:szCs w:val="24"/>
          <w:lang w:eastAsia="zh-CN"/>
        </w:rPr>
        <w:t xml:space="preserve"> и нормативных правовых актов Карталинского муниципального района</w:t>
      </w:r>
      <w:r w:rsidRPr="0084527E">
        <w:rPr>
          <w:rFonts w:ascii="Times New Roman" w:hAnsi="Times New Roman" w:cs="Times New Roman"/>
          <w:color w:val="000000"/>
          <w:sz w:val="24"/>
          <w:szCs w:val="24"/>
          <w:shd w:val="clear" w:color="auto" w:fill="FFFFFF"/>
          <w:lang w:eastAsia="zh-CN" w:bidi="ru-RU"/>
        </w:rPr>
        <w:t>;</w:t>
      </w:r>
    </w:p>
    <w:p w14:paraId="3E0FD5A0"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обращения граждан и юридических лиц на нарушения законодательства, в том числе на качество предоставления муниципальной услуги.</w:t>
      </w:r>
    </w:p>
    <w:p w14:paraId="00831F3D" w14:textId="77777777" w:rsidR="00711B8D" w:rsidRPr="0084527E" w:rsidRDefault="00711B8D" w:rsidP="00711B8D">
      <w:pPr>
        <w:widowControl w:val="0"/>
        <w:suppressAutoHyphens/>
        <w:spacing w:after="0" w:line="240" w:lineRule="auto"/>
        <w:ind w:left="1340" w:right="1320"/>
        <w:jc w:val="center"/>
        <w:rPr>
          <w:rFonts w:ascii="Times New Roman" w:hAnsi="Times New Roman" w:cs="Times New Roman"/>
          <w:sz w:val="24"/>
          <w:szCs w:val="24"/>
          <w:lang w:eastAsia="zh-CN"/>
        </w:rPr>
      </w:pPr>
    </w:p>
    <w:p w14:paraId="41521EE8" w14:textId="77777777" w:rsidR="00711B8D" w:rsidRPr="0084527E" w:rsidRDefault="00711B8D" w:rsidP="00711B8D">
      <w:pPr>
        <w:widowControl w:val="0"/>
        <w:suppressAutoHyphens/>
        <w:spacing w:after="0" w:line="240" w:lineRule="auto"/>
        <w:ind w:left="1340" w:right="1320"/>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6788985" w14:textId="77777777" w:rsidR="00711B8D" w:rsidRPr="0084527E" w:rsidRDefault="00711B8D" w:rsidP="00711B8D">
      <w:pPr>
        <w:widowControl w:val="0"/>
        <w:tabs>
          <w:tab w:val="left" w:pos="1135"/>
        </w:tabs>
        <w:suppressAutoHyphens/>
        <w:spacing w:after="0" w:line="240" w:lineRule="auto"/>
        <w:jc w:val="both"/>
        <w:rPr>
          <w:rFonts w:ascii="Times New Roman" w:hAnsi="Times New Roman" w:cs="Times New Roman"/>
          <w:b/>
          <w:bCs/>
          <w:sz w:val="24"/>
          <w:szCs w:val="24"/>
          <w:lang w:eastAsia="zh-CN"/>
        </w:rPr>
      </w:pPr>
    </w:p>
    <w:p w14:paraId="59406D16" w14:textId="0F9408DA" w:rsidR="00711B8D" w:rsidRPr="0084527E" w:rsidRDefault="00D81439"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70</w:t>
      </w:r>
      <w:r w:rsidR="00711B8D" w:rsidRPr="0084527E">
        <w:rPr>
          <w:rFonts w:ascii="Times New Roman" w:hAnsi="Times New Roman" w:cs="Times New Roman"/>
          <w:sz w:val="24"/>
          <w:szCs w:val="24"/>
          <w:lang w:eastAsia="zh-CN"/>
        </w:rPr>
        <w:t xml:space="preserve">. По результатам проведенных проверок в случае выявления нарушений </w:t>
      </w:r>
      <w:r w:rsidR="00711B8D" w:rsidRPr="0084527E">
        <w:rPr>
          <w:rFonts w:ascii="Times New Roman" w:hAnsi="Times New Roman" w:cs="Times New Roman"/>
          <w:color w:val="000000"/>
          <w:sz w:val="24"/>
          <w:szCs w:val="24"/>
          <w:shd w:val="clear" w:color="auto" w:fill="FFFFFF"/>
          <w:lang w:eastAsia="zh-CN" w:bidi="ru-RU"/>
        </w:rPr>
        <w:t>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w:t>
      </w:r>
      <w:r w:rsidR="00711B8D" w:rsidRPr="0084527E">
        <w:rPr>
          <w:rFonts w:ascii="Times New Roman" w:hAnsi="Times New Roman" w:cs="Times New Roman"/>
          <w:i/>
          <w:iCs/>
          <w:color w:val="000000"/>
          <w:sz w:val="24"/>
          <w:szCs w:val="24"/>
          <w:shd w:val="clear" w:color="auto" w:fill="FFFFFF"/>
          <w:lang w:eastAsia="zh-CN" w:bidi="ru-RU"/>
        </w:rPr>
        <w:t xml:space="preserve"> </w:t>
      </w:r>
      <w:r w:rsidR="00711B8D" w:rsidRPr="0084527E">
        <w:rPr>
          <w:rFonts w:ascii="Times New Roman" w:hAnsi="Times New Roman" w:cs="Times New Roman"/>
          <w:iCs/>
          <w:sz w:val="24"/>
          <w:szCs w:val="24"/>
          <w:lang w:eastAsia="zh-CN"/>
        </w:rPr>
        <w:t>ответственности в соответствии с законодательством Российской Федерации.</w:t>
      </w:r>
    </w:p>
    <w:p w14:paraId="17A5C08F"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4CD8E013" w14:textId="77777777" w:rsidR="00711B8D" w:rsidRPr="0084527E" w:rsidRDefault="00711B8D" w:rsidP="00711B8D">
      <w:pPr>
        <w:widowControl w:val="0"/>
        <w:suppressAutoHyphens/>
        <w:spacing w:after="0" w:line="240" w:lineRule="auto"/>
        <w:rPr>
          <w:rFonts w:ascii="Times New Roman" w:hAnsi="Times New Roman" w:cs="Times New Roman"/>
          <w:sz w:val="24"/>
          <w:szCs w:val="24"/>
          <w:lang w:eastAsia="zh-CN"/>
        </w:rPr>
      </w:pPr>
    </w:p>
    <w:p w14:paraId="3719269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lastRenderedPageBreak/>
        <w:t xml:space="preserve">Требования к порядку и формам контроля </w:t>
      </w:r>
    </w:p>
    <w:p w14:paraId="5AEA926C"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за предоставлением муниципальной услуги,</w:t>
      </w:r>
    </w:p>
    <w:p w14:paraId="7400271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в том числе со стороны граждан,</w:t>
      </w:r>
    </w:p>
    <w:p w14:paraId="44E80F0B"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их объединений и организаций</w:t>
      </w:r>
    </w:p>
    <w:p w14:paraId="1595FEAD" w14:textId="77777777" w:rsidR="00711B8D" w:rsidRPr="0084527E" w:rsidRDefault="00711B8D" w:rsidP="00711B8D">
      <w:pPr>
        <w:widowControl w:val="0"/>
        <w:tabs>
          <w:tab w:val="left" w:pos="1135"/>
        </w:tabs>
        <w:suppressAutoHyphens/>
        <w:spacing w:after="0" w:line="240" w:lineRule="auto"/>
        <w:jc w:val="both"/>
        <w:rPr>
          <w:rFonts w:ascii="Times New Roman" w:hAnsi="Times New Roman" w:cs="Times New Roman"/>
          <w:b/>
          <w:bCs/>
          <w:sz w:val="24"/>
          <w:szCs w:val="24"/>
          <w:lang w:eastAsia="zh-CN"/>
        </w:rPr>
      </w:pPr>
    </w:p>
    <w:p w14:paraId="3657F8FB" w14:textId="7288B013" w:rsidR="00711B8D" w:rsidRPr="0084527E" w:rsidRDefault="00D81439"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71</w:t>
      </w:r>
      <w:r w:rsidR="00711B8D" w:rsidRPr="0084527E">
        <w:rPr>
          <w:rFonts w:ascii="Times New Roman" w:hAnsi="Times New Roman" w:cs="Times New Roman"/>
          <w:sz w:val="24"/>
          <w:szCs w:val="24"/>
          <w:lang w:eastAsia="zh-CN"/>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7F78F9F" w14:textId="5B8A8262" w:rsidR="00711B8D" w:rsidRPr="0084527E" w:rsidRDefault="00D81439"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72</w:t>
      </w:r>
      <w:r w:rsidR="00711B8D" w:rsidRPr="0084527E">
        <w:rPr>
          <w:rFonts w:ascii="Times New Roman" w:hAnsi="Times New Roman" w:cs="Times New Roman"/>
          <w:sz w:val="24"/>
          <w:szCs w:val="24"/>
          <w:lang w:eastAsia="zh-CN"/>
        </w:rPr>
        <w:t>. Граждане, их объединения и организации также имеют право:</w:t>
      </w:r>
    </w:p>
    <w:p w14:paraId="1F4DA9D2"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направлять замечания и предложения по улучшению доступности и качества предоставления муниципальной услуги;</w:t>
      </w:r>
    </w:p>
    <w:p w14:paraId="017895B7"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вносить предложения о мерах по устранению нарушений настоящего Административного регламента.</w:t>
      </w:r>
    </w:p>
    <w:p w14:paraId="0A143858" w14:textId="738DE13A" w:rsidR="00711B8D" w:rsidRPr="0084527E" w:rsidRDefault="00D81439" w:rsidP="00711B8D">
      <w:pPr>
        <w:widowControl w:val="0"/>
        <w:tabs>
          <w:tab w:val="left" w:pos="1254"/>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73</w:t>
      </w:r>
      <w:r w:rsidR="00711B8D" w:rsidRPr="0084527E">
        <w:rPr>
          <w:rFonts w:ascii="Times New Roman" w:hAnsi="Times New Roman" w:cs="Times New Roman"/>
          <w:sz w:val="24"/>
          <w:szCs w:val="24"/>
          <w:lang w:eastAsia="zh-CN"/>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C2378D"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4CC966" w14:textId="69D9E84F" w:rsidR="003A7307" w:rsidRDefault="003A7307" w:rsidP="0084527E">
      <w:pPr>
        <w:suppressAutoHyphens/>
        <w:spacing w:after="0" w:line="240" w:lineRule="auto"/>
        <w:contextualSpacing/>
        <w:jc w:val="center"/>
        <w:rPr>
          <w:rFonts w:ascii="Times New Roman" w:eastAsia="Calibri" w:hAnsi="Times New Roman" w:cs="Times New Roman"/>
          <w:sz w:val="24"/>
          <w:szCs w:val="24"/>
          <w:lang w:eastAsia="zh-CN"/>
        </w:rPr>
      </w:pPr>
    </w:p>
    <w:p w14:paraId="0100307F"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V. Досудебный (внесудебный) порядок обжалования </w:t>
      </w:r>
    </w:p>
    <w:p w14:paraId="7F51247E"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bookmarkStart w:id="4" w:name="bookmark28"/>
      <w:r w:rsidRPr="0084527E">
        <w:rPr>
          <w:rFonts w:ascii="Times New Roman" w:hAnsi="Times New Roman" w:cs="Times New Roman"/>
          <w:sz w:val="24"/>
          <w:szCs w:val="24"/>
          <w:lang w:eastAsia="zh-CN"/>
        </w:rPr>
        <w:t>решений и</w:t>
      </w:r>
      <w:bookmarkEnd w:id="4"/>
      <w:r w:rsidRPr="0084527E">
        <w:rPr>
          <w:rFonts w:ascii="Times New Roman" w:hAnsi="Times New Roman" w:cs="Times New Roman"/>
          <w:sz w:val="24"/>
          <w:szCs w:val="24"/>
          <w:lang w:eastAsia="zh-CN"/>
        </w:rPr>
        <w:t xml:space="preserve"> действий (бездействия) органа, </w:t>
      </w:r>
    </w:p>
    <w:p w14:paraId="66F1E3FE"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предоставляющего муниципальную услугу,</w:t>
      </w:r>
    </w:p>
    <w:p w14:paraId="68C4742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а также их должностных лиц, </w:t>
      </w:r>
      <w:bookmarkStart w:id="5" w:name="bookmark29"/>
    </w:p>
    <w:p w14:paraId="53A8865B"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муниципальных служащих</w:t>
      </w:r>
      <w:bookmarkEnd w:id="5"/>
    </w:p>
    <w:p w14:paraId="033745E0" w14:textId="77777777" w:rsidR="00711B8D" w:rsidRPr="0084527E" w:rsidRDefault="00711B8D" w:rsidP="00711B8D">
      <w:pPr>
        <w:widowControl w:val="0"/>
        <w:suppressAutoHyphens/>
        <w:spacing w:after="0" w:line="240" w:lineRule="auto"/>
        <w:jc w:val="center"/>
        <w:rPr>
          <w:rFonts w:ascii="Times New Roman" w:hAnsi="Times New Roman" w:cs="Times New Roman"/>
          <w:sz w:val="24"/>
          <w:szCs w:val="24"/>
          <w:lang w:eastAsia="zh-CN"/>
        </w:rPr>
      </w:pPr>
    </w:p>
    <w:p w14:paraId="7A805CAA" w14:textId="408A45C8"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74</w:t>
      </w:r>
      <w:r w:rsidR="00711B8D" w:rsidRPr="0084527E">
        <w:rPr>
          <w:rFonts w:ascii="Times New Roman" w:hAnsi="Times New Roman" w:cs="Times New Roman"/>
          <w:sz w:val="24"/>
          <w:szCs w:val="24"/>
          <w:lang w:eastAsia="zh-CN"/>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именуется – жалоба).</w:t>
      </w:r>
    </w:p>
    <w:p w14:paraId="296FF21A" w14:textId="0EC97A2C" w:rsidR="00711B8D" w:rsidRPr="0084527E" w:rsidRDefault="00D81439"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75</w:t>
      </w:r>
      <w:r w:rsidR="00711B8D" w:rsidRPr="0084527E">
        <w:rPr>
          <w:rFonts w:ascii="Times New Roman" w:hAnsi="Times New Roman" w:cs="Times New Roman"/>
          <w:sz w:val="24"/>
          <w:szCs w:val="24"/>
          <w:lang w:eastAsia="zh-CN"/>
        </w:rPr>
        <w:t>. Информирование Заявителей о порядке подачи и рассмотрения жалобы размещается на информационных стендах в местах предоставления муниципальной услуги:</w:t>
      </w:r>
    </w:p>
    <w:p w14:paraId="46A7A217"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Уполномоченном органе по адресу: 457351, Челябинская область, город Карталы, улица Ленина, 1;</w:t>
      </w:r>
    </w:p>
    <w:p w14:paraId="2802339C"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на информационном стенде, расположенном в фойе Уполномоченного органа по адресу: 457351, Челябинская область, город Карталы, улица Ленина, 1 (1 этаж);</w:t>
      </w:r>
    </w:p>
    <w:p w14:paraId="7782A6A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на официальном сайте Администрации (http://kartalyraion.ru).</w:t>
      </w:r>
    </w:p>
    <w:p w14:paraId="6A417E8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ЕПГУ;</w:t>
      </w:r>
    </w:p>
    <w:p w14:paraId="6DA11ED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2A3291" w14:textId="1E7447D4" w:rsidR="00711B8D" w:rsidRPr="0084527E" w:rsidRDefault="00D81439"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76</w:t>
      </w:r>
      <w:r w:rsidR="00711B8D" w:rsidRPr="0084527E">
        <w:rPr>
          <w:rFonts w:ascii="Times New Roman" w:hAnsi="Times New Roman" w:cs="Times New Roman"/>
          <w:sz w:val="24"/>
          <w:szCs w:val="24"/>
          <w:lang w:eastAsia="zh-CN"/>
        </w:rPr>
        <w:t>. 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Заявитель.</w:t>
      </w:r>
    </w:p>
    <w:p w14:paraId="42E2D1B2" w14:textId="442BFA72"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77</w:t>
      </w:r>
      <w:r w:rsidR="00711B8D" w:rsidRPr="0084527E">
        <w:rPr>
          <w:rFonts w:ascii="Times New Roman" w:hAnsi="Times New Roman" w:cs="Times New Roman"/>
          <w:sz w:val="24"/>
          <w:szCs w:val="24"/>
          <w:lang w:eastAsia="zh-CN"/>
        </w:rPr>
        <w:t>.  Заявитель может обратиться с жалобой в том числе в следующих случаях:</w:t>
      </w:r>
    </w:p>
    <w:p w14:paraId="12937E8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нарушение срока регистрации запроса о предоставлении   муниципальной услуги, запроса, указанного в статье 15.1 Федерального закона от 27.07.2010 года № 210-ФЗ;</w:t>
      </w:r>
    </w:p>
    <w:p w14:paraId="3F697A8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нарушение срока предоставления муниципальной услуги;</w:t>
      </w:r>
    </w:p>
    <w:p w14:paraId="4C8E481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97052E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52A2D42"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E170AA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01768C"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2DC1AF"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14:paraId="4A6C34D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433BC8D"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 </w:t>
      </w:r>
    </w:p>
    <w:p w14:paraId="3FD539A6" w14:textId="6037772D"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78</w:t>
      </w:r>
      <w:r w:rsidR="00711B8D" w:rsidRPr="0084527E">
        <w:rPr>
          <w:rFonts w:ascii="Times New Roman" w:hAnsi="Times New Roman" w:cs="Times New Roman"/>
          <w:sz w:val="24"/>
          <w:szCs w:val="24"/>
          <w:lang w:eastAsia="zh-CN"/>
        </w:rPr>
        <w:t xml:space="preserve">. Основанием для начала процедуры досудебного (внесудебного) обжалования является жалоба. </w:t>
      </w:r>
    </w:p>
    <w:p w14:paraId="721179A2" w14:textId="710337F6"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79</w:t>
      </w:r>
      <w:r w:rsidR="00711B8D" w:rsidRPr="0084527E">
        <w:rPr>
          <w:rFonts w:ascii="Times New Roman" w:hAnsi="Times New Roman" w:cs="Times New Roman"/>
          <w:sz w:val="24"/>
          <w:szCs w:val="24"/>
          <w:lang w:eastAsia="zh-CN"/>
        </w:rPr>
        <w:t xml:space="preserve">. 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14:paraId="23741E02" w14:textId="63520552"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80</w:t>
      </w:r>
      <w:r w:rsidR="00711B8D" w:rsidRPr="0084527E">
        <w:rPr>
          <w:rFonts w:ascii="Times New Roman" w:hAnsi="Times New Roman" w:cs="Times New Roman"/>
          <w:sz w:val="24"/>
          <w:szCs w:val="24"/>
          <w:lang w:eastAsia="zh-CN"/>
        </w:rPr>
        <w:t>. Личный прием Заявителей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Заявителей осуществляется в Уполномоченном органе при личном обращении или по телефону: 8 (35133) 2-22-35.</w:t>
      </w:r>
    </w:p>
    <w:p w14:paraId="38B00AC5" w14:textId="73C04873" w:rsidR="00711B8D" w:rsidRPr="0084527E" w:rsidRDefault="00260AC6"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8</w:t>
      </w:r>
      <w:r w:rsidR="00D81439">
        <w:rPr>
          <w:rFonts w:ascii="Times New Roman" w:hAnsi="Times New Roman" w:cs="Times New Roman"/>
          <w:sz w:val="24"/>
          <w:szCs w:val="24"/>
          <w:lang w:eastAsia="zh-CN"/>
        </w:rPr>
        <w:t>1</w:t>
      </w:r>
      <w:r w:rsidR="00711B8D" w:rsidRPr="0084527E">
        <w:rPr>
          <w:rFonts w:ascii="Times New Roman" w:hAnsi="Times New Roman" w:cs="Times New Roman"/>
          <w:sz w:val="24"/>
          <w:szCs w:val="24"/>
          <w:lang w:eastAsia="zh-CN"/>
        </w:rPr>
        <w:t>. Действия (бездействие) и (или) решения должностных лиц Уполномоченного органа могут быть обжалованы:</w:t>
      </w:r>
    </w:p>
    <w:p w14:paraId="5499EB73"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начальнику Управления строительства, Карталинского муниципального района;</w:t>
      </w:r>
    </w:p>
    <w:p w14:paraId="2FEA8A59"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главе Карталинского муниципального района.</w:t>
      </w:r>
    </w:p>
    <w:p w14:paraId="53CA3D91" w14:textId="5AEAC82D"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82</w:t>
      </w:r>
      <w:r w:rsidR="00711B8D" w:rsidRPr="0084527E">
        <w:rPr>
          <w:rFonts w:ascii="Times New Roman" w:hAnsi="Times New Roman" w:cs="Times New Roman"/>
          <w:sz w:val="24"/>
          <w:szCs w:val="24"/>
          <w:lang w:eastAsia="zh-CN"/>
        </w:rPr>
        <w:t>. З</w:t>
      </w:r>
      <w:r w:rsidR="00711B8D" w:rsidRPr="0084527E">
        <w:rPr>
          <w:rFonts w:ascii="Times New Roman" w:hAnsi="Times New Roman"/>
          <w:sz w:val="24"/>
          <w:szCs w:val="24"/>
        </w:rPr>
        <w:t xml:space="preserve">аместитель главы </w:t>
      </w:r>
      <w:proofErr w:type="gramStart"/>
      <w:r w:rsidR="00711B8D" w:rsidRPr="0084527E">
        <w:rPr>
          <w:rFonts w:ascii="Times New Roman" w:hAnsi="Times New Roman"/>
          <w:sz w:val="24"/>
          <w:szCs w:val="24"/>
        </w:rPr>
        <w:t>Карталинского  муниципального</w:t>
      </w:r>
      <w:proofErr w:type="gramEnd"/>
      <w:r w:rsidR="00711B8D" w:rsidRPr="0084527E">
        <w:rPr>
          <w:rFonts w:ascii="Times New Roman" w:hAnsi="Times New Roman"/>
          <w:sz w:val="24"/>
          <w:szCs w:val="24"/>
        </w:rPr>
        <w:t xml:space="preserve"> района по муниципальному имуществу, земельным и правовым вопросам </w:t>
      </w:r>
      <w:r w:rsidR="00711B8D" w:rsidRPr="0084527E">
        <w:rPr>
          <w:rFonts w:ascii="Times New Roman" w:hAnsi="Times New Roman" w:cs="Times New Roman"/>
          <w:sz w:val="24"/>
          <w:szCs w:val="24"/>
          <w:lang w:eastAsia="zh-CN"/>
        </w:rPr>
        <w:t>рассматривает жалобы на действия (бездействие) и (или) решения, принимаемые должностными лицами Уполномоченного органа.</w:t>
      </w:r>
    </w:p>
    <w:p w14:paraId="10A8B739" w14:textId="65ABEB26"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83</w:t>
      </w:r>
      <w:r w:rsidR="00711B8D" w:rsidRPr="0084527E">
        <w:rPr>
          <w:rFonts w:ascii="Times New Roman" w:hAnsi="Times New Roman" w:cs="Times New Roman"/>
          <w:sz w:val="24"/>
          <w:szCs w:val="24"/>
          <w:lang w:eastAsia="zh-CN"/>
        </w:rPr>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3389CD7D" w14:textId="1F485F65"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85</w:t>
      </w:r>
      <w:r w:rsidR="00711B8D" w:rsidRPr="0084527E">
        <w:rPr>
          <w:rFonts w:ascii="Times New Roman" w:hAnsi="Times New Roman" w:cs="Times New Roman"/>
          <w:sz w:val="24"/>
          <w:szCs w:val="24"/>
          <w:lang w:eastAsia="zh-CN"/>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489D0EB3" w14:textId="41142EB9"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86</w:t>
      </w:r>
      <w:r w:rsidR="00711B8D" w:rsidRPr="0084527E">
        <w:rPr>
          <w:rFonts w:ascii="Times New Roman" w:hAnsi="Times New Roman" w:cs="Times New Roman"/>
          <w:sz w:val="24"/>
          <w:szCs w:val="24"/>
          <w:lang w:eastAsia="zh-CN"/>
        </w:rPr>
        <w:t>. Жалоба должна содержать:</w:t>
      </w:r>
    </w:p>
    <w:p w14:paraId="4C49BE2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4107878"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EA641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90DBD2A"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sidRPr="0084527E">
        <w:rPr>
          <w:rFonts w:ascii="Times New Roman" w:hAnsi="Times New Roman" w:cs="Times New Roman"/>
          <w:sz w:val="24"/>
          <w:szCs w:val="24"/>
          <w:lang w:eastAsia="zh-CN"/>
        </w:rPr>
        <w:lastRenderedPageBreak/>
        <w:t>быть представлены документы (при наличии), подтверждающие доводы Заявителя, либо их копии.</w:t>
      </w:r>
    </w:p>
    <w:p w14:paraId="0F1EB7B2" w14:textId="6AC24360"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87</w:t>
      </w:r>
      <w:r w:rsidR="00711B8D" w:rsidRPr="0084527E">
        <w:rPr>
          <w:rFonts w:ascii="Times New Roman" w:hAnsi="Times New Roman" w:cs="Times New Roman"/>
          <w:sz w:val="24"/>
          <w:szCs w:val="24"/>
          <w:lang w:eastAsia="zh-CN"/>
        </w:rPr>
        <w:t>.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Заявитель имеет право на получение таких документов и (или) информации, необходимых для обоснования и рассмотрения жалобы.</w:t>
      </w:r>
    </w:p>
    <w:p w14:paraId="2879ED6D" w14:textId="62CE8D13"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88</w:t>
      </w:r>
      <w:r w:rsidR="00711B8D" w:rsidRPr="0084527E">
        <w:rPr>
          <w:rFonts w:ascii="Times New Roman" w:hAnsi="Times New Roman" w:cs="Times New Roman"/>
          <w:sz w:val="24"/>
          <w:szCs w:val="24"/>
          <w:lang w:eastAsia="zh-CN"/>
        </w:rPr>
        <w:t>. Жалоба, поступившая в администрацию Карталинского муниципального района,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68962631" w14:textId="14E837CE"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89</w:t>
      </w:r>
      <w:r w:rsidR="00711B8D" w:rsidRPr="0084527E">
        <w:rPr>
          <w:rFonts w:ascii="Times New Roman" w:hAnsi="Times New Roman" w:cs="Times New Roman"/>
          <w:sz w:val="24"/>
          <w:szCs w:val="24"/>
          <w:lang w:eastAsia="zh-CN"/>
        </w:rPr>
        <w:t>. По результатам рассмотрения жалобы принимается одно из следующих решений:</w:t>
      </w:r>
    </w:p>
    <w:p w14:paraId="63441D7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2B14C7"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в удовлетворении жалобы отказывается.</w:t>
      </w:r>
    </w:p>
    <w:p w14:paraId="5AC8F91F" w14:textId="507A359B"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90</w:t>
      </w:r>
      <w:r w:rsidR="00711B8D" w:rsidRPr="0084527E">
        <w:rPr>
          <w:rFonts w:ascii="Times New Roman" w:hAnsi="Times New Roman" w:cs="Times New Roman"/>
          <w:sz w:val="24"/>
          <w:szCs w:val="24"/>
          <w:lang w:eastAsia="zh-CN"/>
        </w:rPr>
        <w:t>. Не позднее дня, следующего за днем принятия решения, указанного в пункте 1</w:t>
      </w:r>
      <w:r w:rsidR="00C11706">
        <w:rPr>
          <w:rFonts w:ascii="Times New Roman" w:hAnsi="Times New Roman" w:cs="Times New Roman"/>
          <w:sz w:val="24"/>
          <w:szCs w:val="24"/>
          <w:lang w:eastAsia="zh-CN"/>
        </w:rPr>
        <w:t>05</w:t>
      </w:r>
      <w:r w:rsidR="00711B8D" w:rsidRPr="0084527E">
        <w:rPr>
          <w:rFonts w:ascii="Times New Roman" w:hAnsi="Times New Roman" w:cs="Times New Roman"/>
          <w:sz w:val="24"/>
          <w:szCs w:val="24"/>
          <w:lang w:eastAsia="zh-CN"/>
        </w:rPr>
        <w:t xml:space="preserve"> главы </w:t>
      </w:r>
      <w:r w:rsidR="00711B8D" w:rsidRPr="0084527E">
        <w:rPr>
          <w:rFonts w:ascii="Times New Roman" w:hAnsi="Times New Roman" w:cs="Times New Roman"/>
          <w:sz w:val="24"/>
          <w:szCs w:val="24"/>
          <w:lang w:val="en-US" w:eastAsia="zh-CN"/>
        </w:rPr>
        <w:t>V</w:t>
      </w:r>
      <w:r w:rsidR="00711B8D" w:rsidRPr="0084527E">
        <w:rPr>
          <w:rFonts w:ascii="Times New Roman" w:hAnsi="Times New Roman" w:cs="Times New Roman"/>
          <w:sz w:val="24"/>
          <w:szCs w:val="24"/>
          <w:lang w:eastAsia="zh-CN"/>
        </w:rPr>
        <w:t xml:space="preserve"> настоящего Административного регламента, Заявителю   в   </w:t>
      </w:r>
      <w:r w:rsidR="00C11706" w:rsidRPr="0084527E">
        <w:rPr>
          <w:rFonts w:ascii="Times New Roman" w:hAnsi="Times New Roman" w:cs="Times New Roman"/>
          <w:sz w:val="24"/>
          <w:szCs w:val="24"/>
          <w:lang w:eastAsia="zh-CN"/>
        </w:rPr>
        <w:t xml:space="preserve">письменной форме и по желанию </w:t>
      </w:r>
      <w:proofErr w:type="gramStart"/>
      <w:r w:rsidR="00C11706" w:rsidRPr="0084527E">
        <w:rPr>
          <w:rFonts w:ascii="Times New Roman" w:hAnsi="Times New Roman" w:cs="Times New Roman"/>
          <w:sz w:val="24"/>
          <w:szCs w:val="24"/>
          <w:lang w:eastAsia="zh-CN"/>
        </w:rPr>
        <w:t>Заявителя</w:t>
      </w:r>
      <w:r w:rsidR="00711B8D" w:rsidRPr="0084527E">
        <w:rPr>
          <w:rFonts w:ascii="Times New Roman" w:hAnsi="Times New Roman" w:cs="Times New Roman"/>
          <w:sz w:val="24"/>
          <w:szCs w:val="24"/>
          <w:lang w:eastAsia="zh-CN"/>
        </w:rPr>
        <w:t xml:space="preserve">  в</w:t>
      </w:r>
      <w:proofErr w:type="gramEnd"/>
      <w:r w:rsidR="00711B8D" w:rsidRPr="0084527E">
        <w:rPr>
          <w:rFonts w:ascii="Times New Roman" w:hAnsi="Times New Roman" w:cs="Times New Roman"/>
          <w:sz w:val="24"/>
          <w:szCs w:val="24"/>
          <w:lang w:eastAsia="zh-CN"/>
        </w:rPr>
        <w:t xml:space="preserve">  электронной форме направляется мотивированное решение по результатам рассмотрении жалобы:</w:t>
      </w:r>
    </w:p>
    <w:p w14:paraId="6B0A0A8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случае признания жалобы подлежащей удовлетворению в ответе Заявителю,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41D472" w14:textId="5AA5FC08"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2) в случае </w:t>
      </w:r>
      <w:r w:rsidR="00C11706" w:rsidRPr="0084527E">
        <w:rPr>
          <w:rFonts w:ascii="Times New Roman" w:hAnsi="Times New Roman" w:cs="Times New Roman"/>
          <w:sz w:val="24"/>
          <w:szCs w:val="24"/>
          <w:lang w:eastAsia="zh-CN"/>
        </w:rPr>
        <w:t>признания жалобы,</w:t>
      </w:r>
      <w:r w:rsidRPr="0084527E">
        <w:rPr>
          <w:rFonts w:ascii="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8014AC" w14:textId="45FDB37B"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91</w:t>
      </w:r>
      <w:r w:rsidR="00711B8D" w:rsidRPr="0084527E">
        <w:rPr>
          <w:rFonts w:ascii="Times New Roman" w:hAnsi="Times New Roman" w:cs="Times New Roman"/>
          <w:sz w:val="24"/>
          <w:szCs w:val="24"/>
          <w:lang w:eastAsia="zh-CN"/>
        </w:rPr>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77A5DCAD" w14:textId="1CDF54F8"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92</w:t>
      </w:r>
      <w:r w:rsidR="00711B8D" w:rsidRPr="0084527E">
        <w:rPr>
          <w:rFonts w:ascii="Times New Roman" w:hAnsi="Times New Roman" w:cs="Times New Roman"/>
          <w:sz w:val="24"/>
          <w:szCs w:val="24"/>
          <w:lang w:eastAsia="zh-C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0FE304" w14:textId="77777777" w:rsidR="00711B8D" w:rsidRPr="0084527E" w:rsidRDefault="00711B8D" w:rsidP="00711B8D">
      <w:pPr>
        <w:widowControl w:val="0"/>
        <w:shd w:val="clear" w:color="auto" w:fill="FFFFFF"/>
        <w:suppressAutoHyphens/>
        <w:spacing w:after="0" w:line="240" w:lineRule="auto"/>
        <w:ind w:left="220" w:firstLine="540"/>
        <w:rPr>
          <w:rFonts w:ascii="Times New Roman" w:hAnsi="Times New Roman" w:cs="Times New Roman"/>
          <w:sz w:val="24"/>
          <w:szCs w:val="24"/>
          <w:lang w:eastAsia="zh-CN"/>
        </w:rPr>
      </w:pPr>
    </w:p>
    <w:p w14:paraId="4984E832"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Органы местного самоуправления, организации и </w:t>
      </w:r>
    </w:p>
    <w:p w14:paraId="0ACC948B"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уполномоченные на рассмотрение жалобы лица, </w:t>
      </w:r>
    </w:p>
    <w:p w14:paraId="656B4BD2"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которым может быть направлена жалоба Заявителя </w:t>
      </w:r>
    </w:p>
    <w:p w14:paraId="6048A163"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в досудебном (внесудебном) порядке</w:t>
      </w:r>
    </w:p>
    <w:p w14:paraId="5D643498" w14:textId="77777777" w:rsidR="00711B8D" w:rsidRPr="0084527E" w:rsidRDefault="00711B8D" w:rsidP="00711B8D">
      <w:pPr>
        <w:widowControl w:val="0"/>
        <w:shd w:val="clear" w:color="auto" w:fill="FFFFFF"/>
        <w:suppressAutoHyphens/>
        <w:spacing w:after="0" w:line="240" w:lineRule="auto"/>
        <w:ind w:left="220" w:firstLine="540"/>
        <w:rPr>
          <w:rFonts w:ascii="Times New Roman" w:hAnsi="Times New Roman" w:cs="Times New Roman"/>
          <w:sz w:val="24"/>
          <w:szCs w:val="24"/>
          <w:lang w:eastAsia="zh-CN"/>
        </w:rPr>
      </w:pPr>
    </w:p>
    <w:p w14:paraId="68429F0E" w14:textId="35EB9CB6" w:rsidR="00711B8D" w:rsidRPr="0084527E" w:rsidRDefault="00D81439"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93</w:t>
      </w:r>
      <w:r w:rsidR="00711B8D" w:rsidRPr="0084527E">
        <w:rPr>
          <w:rFonts w:ascii="Times New Roman" w:hAnsi="Times New Roman" w:cs="Times New Roman"/>
          <w:sz w:val="24"/>
          <w:szCs w:val="24"/>
          <w:lang w:eastAsia="zh-CN"/>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EDCD53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14:paraId="58EDA0B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F3B434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к руководителю ОГАУ «МФЦ Челябинской области» - на решения и действия (бездействие) работника многофункционального центра;</w:t>
      </w:r>
    </w:p>
    <w:p w14:paraId="0F8FE5FD"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к учредителю многофункционального центра - на решение и действия (бездействие) многофункционального центра.</w:t>
      </w:r>
    </w:p>
    <w:p w14:paraId="1E76D86E" w14:textId="1EEB6537" w:rsidR="00711B8D" w:rsidRPr="0084527E" w:rsidRDefault="00D81439" w:rsidP="00711B8D">
      <w:pPr>
        <w:widowControl w:val="0"/>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94</w:t>
      </w:r>
      <w:r w:rsidR="00711B8D" w:rsidRPr="0084527E">
        <w:rPr>
          <w:rFonts w:ascii="Times New Roman" w:hAnsi="Times New Roman" w:cs="Times New Roman"/>
          <w:sz w:val="24"/>
          <w:szCs w:val="24"/>
          <w:lang w:eastAsia="zh-CN"/>
        </w:rPr>
        <w:t>.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59AC4E" w14:textId="77777777" w:rsidR="00711B8D" w:rsidRPr="0084527E" w:rsidRDefault="00711B8D" w:rsidP="00711B8D">
      <w:pPr>
        <w:widowControl w:val="0"/>
        <w:suppressAutoHyphens/>
        <w:spacing w:after="0" w:line="240" w:lineRule="auto"/>
        <w:ind w:left="220" w:firstLine="540"/>
        <w:rPr>
          <w:rFonts w:ascii="Times New Roman" w:hAnsi="Times New Roman" w:cs="Times New Roman"/>
          <w:sz w:val="24"/>
          <w:szCs w:val="24"/>
          <w:lang w:eastAsia="zh-CN"/>
        </w:rPr>
      </w:pPr>
    </w:p>
    <w:p w14:paraId="1B341CF5"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Способы информирования Заявителей о порядке подачи</w:t>
      </w:r>
    </w:p>
    <w:p w14:paraId="394796B5"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lastRenderedPageBreak/>
        <w:t xml:space="preserve"> и рассмотрения жалобы, в том числе с использованием</w:t>
      </w:r>
    </w:p>
    <w:p w14:paraId="0A6D5DF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Единого портала государственных и муниципальных </w:t>
      </w:r>
    </w:p>
    <w:p w14:paraId="20BAC01F"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услуг (функций)</w:t>
      </w:r>
    </w:p>
    <w:p w14:paraId="3769349D" w14:textId="77777777" w:rsidR="00711B8D" w:rsidRPr="0084527E" w:rsidRDefault="00711B8D" w:rsidP="00711B8D">
      <w:pPr>
        <w:widowControl w:val="0"/>
        <w:suppressAutoHyphens/>
        <w:spacing w:after="0" w:line="240" w:lineRule="auto"/>
        <w:ind w:left="220" w:firstLine="540"/>
        <w:jc w:val="center"/>
        <w:rPr>
          <w:rFonts w:ascii="Times New Roman" w:hAnsi="Times New Roman" w:cs="Times New Roman"/>
          <w:sz w:val="24"/>
          <w:szCs w:val="24"/>
          <w:lang w:eastAsia="zh-CN"/>
        </w:rPr>
      </w:pPr>
    </w:p>
    <w:p w14:paraId="5A142C39" w14:textId="377FBE86" w:rsidR="00711B8D" w:rsidRPr="0084527E" w:rsidRDefault="00D81439" w:rsidP="00711B8D">
      <w:pPr>
        <w:widowControl w:val="0"/>
        <w:tabs>
          <w:tab w:val="left" w:pos="1246"/>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95</w:t>
      </w:r>
      <w:r w:rsidR="00711B8D" w:rsidRPr="0084527E">
        <w:rPr>
          <w:rFonts w:ascii="Times New Roman" w:hAnsi="Times New Roman" w:cs="Times New Roman"/>
          <w:sz w:val="24"/>
          <w:szCs w:val="24"/>
          <w:lang w:eastAsia="zh-CN"/>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F16198" w14:textId="77777777" w:rsidR="00711B8D" w:rsidRPr="0084527E" w:rsidRDefault="00711B8D" w:rsidP="00711B8D">
      <w:pPr>
        <w:widowControl w:val="0"/>
        <w:suppressAutoHyphens/>
        <w:spacing w:after="0" w:line="240" w:lineRule="auto"/>
        <w:ind w:left="460" w:firstLine="780"/>
        <w:jc w:val="center"/>
        <w:rPr>
          <w:rFonts w:ascii="Times New Roman" w:hAnsi="Times New Roman" w:cs="Times New Roman"/>
          <w:sz w:val="24"/>
          <w:szCs w:val="24"/>
          <w:lang w:eastAsia="zh-CN"/>
        </w:rPr>
      </w:pPr>
    </w:p>
    <w:p w14:paraId="1139EAB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Перечень нормативных правовых актов,</w:t>
      </w:r>
    </w:p>
    <w:p w14:paraId="75EE8143" w14:textId="29E5D14C"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w:t>
      </w:r>
      <w:r w:rsidR="00531C10" w:rsidRPr="0084527E">
        <w:rPr>
          <w:rFonts w:ascii="Times New Roman" w:hAnsi="Times New Roman" w:cs="Times New Roman"/>
          <w:sz w:val="24"/>
          <w:szCs w:val="24"/>
          <w:lang w:eastAsia="zh-CN"/>
        </w:rPr>
        <w:t>регулирующих порядок</w:t>
      </w:r>
      <w:r w:rsidRPr="0084527E">
        <w:rPr>
          <w:rFonts w:ascii="Times New Roman" w:hAnsi="Times New Roman" w:cs="Times New Roman"/>
          <w:sz w:val="24"/>
          <w:szCs w:val="24"/>
          <w:lang w:eastAsia="zh-CN"/>
        </w:rPr>
        <w:t xml:space="preserve"> досудебного </w:t>
      </w:r>
    </w:p>
    <w:p w14:paraId="59E1E12C"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(внесудебного) обжалования действий </w:t>
      </w:r>
    </w:p>
    <w:p w14:paraId="49883C4F"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(бездействия) и (или) решений, принятых </w:t>
      </w:r>
    </w:p>
    <w:p w14:paraId="0A7E8F0D"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(осуществленных) в ходе предоставления </w:t>
      </w:r>
    </w:p>
    <w:p w14:paraId="34428BDD"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муниципальной услуги</w:t>
      </w:r>
    </w:p>
    <w:p w14:paraId="77FC6237" w14:textId="77777777" w:rsidR="00711B8D" w:rsidRPr="0084527E" w:rsidRDefault="00711B8D" w:rsidP="00711B8D">
      <w:pPr>
        <w:widowControl w:val="0"/>
        <w:suppressAutoHyphens/>
        <w:spacing w:after="0" w:line="240" w:lineRule="auto"/>
        <w:ind w:left="460" w:firstLine="780"/>
        <w:jc w:val="center"/>
        <w:rPr>
          <w:rFonts w:ascii="Times New Roman" w:hAnsi="Times New Roman" w:cs="Times New Roman"/>
          <w:sz w:val="24"/>
          <w:szCs w:val="24"/>
          <w:lang w:eastAsia="zh-CN"/>
        </w:rPr>
      </w:pPr>
    </w:p>
    <w:p w14:paraId="2850DC61" w14:textId="30EEC262" w:rsidR="00711B8D" w:rsidRPr="0084527E" w:rsidRDefault="00D81439" w:rsidP="00711B8D">
      <w:pPr>
        <w:widowControl w:val="0"/>
        <w:tabs>
          <w:tab w:val="left" w:pos="1237"/>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96</w:t>
      </w:r>
      <w:r w:rsidR="00711B8D" w:rsidRPr="0084527E">
        <w:rPr>
          <w:rFonts w:ascii="Times New Roman" w:hAnsi="Times New Roman" w:cs="Times New Roman"/>
          <w:sz w:val="24"/>
          <w:szCs w:val="24"/>
          <w:lang w:eastAsia="zh-CN"/>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1234D94" w14:textId="77777777" w:rsidR="00711B8D" w:rsidRPr="0084527E" w:rsidRDefault="00711B8D" w:rsidP="00711B8D">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Федеральным законом от 27.07.2010 года № 210-ФЗ «Об организации предоставления государственных и муниципальных услуг»;</w:t>
      </w:r>
    </w:p>
    <w:p w14:paraId="02640687" w14:textId="77777777" w:rsidR="00711B8D" w:rsidRPr="0084527E" w:rsidRDefault="00711B8D" w:rsidP="00711B8D">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5B21C3" w14:textId="77777777" w:rsidR="00711B8D" w:rsidRPr="0084527E" w:rsidRDefault="00711B8D" w:rsidP="00711B8D">
      <w:pPr>
        <w:widowControl w:val="0"/>
        <w:shd w:val="clear" w:color="auto" w:fill="FFFFFF"/>
        <w:suppressAutoHyphens/>
        <w:spacing w:after="0" w:line="240" w:lineRule="auto"/>
        <w:ind w:firstLine="760"/>
        <w:jc w:val="both"/>
        <w:rPr>
          <w:rFonts w:ascii="Times New Roman" w:hAnsi="Times New Roman" w:cs="Times New Roman"/>
          <w:i/>
          <w:iCs/>
          <w:sz w:val="24"/>
          <w:szCs w:val="24"/>
          <w:lang w:eastAsia="zh-CN"/>
        </w:rPr>
      </w:pPr>
      <w:r w:rsidRPr="0084527E">
        <w:rPr>
          <w:rFonts w:ascii="Times New Roman" w:hAnsi="Times New Roman" w:cs="Times New Roman"/>
          <w:color w:val="000000"/>
          <w:sz w:val="24"/>
          <w:szCs w:val="24"/>
          <w:lang w:eastAsia="zh-CN" w:bidi="ru-RU"/>
        </w:rPr>
        <w:t>3) постановлением Правительства Челябинской области от 22.08.2012 года №</w:t>
      </w:r>
      <w:r w:rsidRPr="0084527E">
        <w:rPr>
          <w:rFonts w:ascii="Times New Roman" w:hAnsi="Times New Roman" w:cs="Times New Roman"/>
          <w:sz w:val="24"/>
          <w:szCs w:val="24"/>
          <w:lang w:eastAsia="zh-CN"/>
        </w:rPr>
        <w:t xml:space="preserve">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6A84D7C2" w14:textId="77777777" w:rsidR="00711B8D" w:rsidRDefault="00711B8D" w:rsidP="0084527E">
      <w:pPr>
        <w:suppressAutoHyphens/>
        <w:spacing w:after="0" w:line="240" w:lineRule="auto"/>
        <w:contextualSpacing/>
        <w:jc w:val="center"/>
        <w:rPr>
          <w:rFonts w:ascii="Times New Roman" w:eastAsia="Calibri" w:hAnsi="Times New Roman" w:cs="Times New Roman"/>
          <w:sz w:val="24"/>
          <w:szCs w:val="24"/>
          <w:lang w:eastAsia="zh-CN"/>
        </w:rPr>
      </w:pPr>
    </w:p>
    <w:p w14:paraId="764C6426"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Особенности выполнения административных </w:t>
      </w:r>
    </w:p>
    <w:p w14:paraId="6BAAEB41"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       процедур (действий) в многофункциональном </w:t>
      </w:r>
    </w:p>
    <w:p w14:paraId="17101AB8"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    центре предоставления государственных и</w:t>
      </w:r>
    </w:p>
    <w:p w14:paraId="5FDDD34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муниципальных</w:t>
      </w:r>
      <w:r w:rsidRPr="0084527E">
        <w:rPr>
          <w:rFonts w:ascii="Times New Roman" w:hAnsi="Times New Roman" w:cs="Times New Roman"/>
          <w:sz w:val="24"/>
          <w:szCs w:val="24"/>
          <w:lang w:eastAsia="zh-CN"/>
        </w:rPr>
        <w:t xml:space="preserve"> услуг</w:t>
      </w:r>
    </w:p>
    <w:p w14:paraId="7E31B7E4" w14:textId="77777777"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p>
    <w:p w14:paraId="5468AE32"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Исчерпывающий перечень административных </w:t>
      </w:r>
    </w:p>
    <w:p w14:paraId="4EEFA47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процедур (действий) при предоставлении </w:t>
      </w:r>
    </w:p>
    <w:p w14:paraId="5A85E73C"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муниципальной услуги, выполняемых</w:t>
      </w:r>
    </w:p>
    <w:p w14:paraId="5E04DFD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многофункциональным центром</w:t>
      </w:r>
    </w:p>
    <w:p w14:paraId="7C0CC672"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11260737" w14:textId="7141C1D1" w:rsidR="00842DA1" w:rsidRPr="0084527E" w:rsidRDefault="00D81439" w:rsidP="0084527E">
      <w:pPr>
        <w:widowControl w:val="0"/>
        <w:suppressAutoHyphens/>
        <w:spacing w:after="0" w:line="240" w:lineRule="auto"/>
        <w:ind w:firstLine="709"/>
        <w:jc w:val="both"/>
        <w:rPr>
          <w:rFonts w:ascii="Times New Roman" w:hAnsi="Times New Roman" w:cs="Times New Roman"/>
          <w:sz w:val="24"/>
          <w:szCs w:val="24"/>
          <w:lang w:eastAsia="zh-CN"/>
        </w:rPr>
      </w:pPr>
      <w:bookmarkStart w:id="6" w:name="bookmark25"/>
      <w:r>
        <w:rPr>
          <w:rFonts w:ascii="Times New Roman" w:hAnsi="Times New Roman" w:cs="Times New Roman"/>
          <w:sz w:val="24"/>
          <w:szCs w:val="24"/>
          <w:lang w:eastAsia="zh-CN"/>
        </w:rPr>
        <w:t>97</w:t>
      </w:r>
      <w:r w:rsidR="00842DA1" w:rsidRPr="0084527E">
        <w:rPr>
          <w:rFonts w:ascii="Times New Roman" w:hAnsi="Times New Roman" w:cs="Times New Roman"/>
          <w:sz w:val="24"/>
          <w:szCs w:val="24"/>
          <w:lang w:eastAsia="zh-CN"/>
        </w:rPr>
        <w:t>. Многофункциональный центр осуществляет:</w:t>
      </w:r>
    </w:p>
    <w:p w14:paraId="7AEF8FEF"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информирование Заявителей о порядке предоставления муниципальной</w:t>
      </w:r>
      <w:r w:rsidRPr="0084527E">
        <w:rPr>
          <w:rFonts w:ascii="Times New Roman" w:hAnsi="Times New Roman" w:cs="Times New Roman"/>
          <w:color w:val="000000"/>
          <w:sz w:val="24"/>
          <w:szCs w:val="24"/>
          <w:lang w:eastAsia="zh-CN"/>
        </w:rPr>
        <w:t xml:space="preserve">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371C48D"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2) прием и регистрацию заявления и документов, необходимых для предоставления муниципальной услуги;</w:t>
      </w:r>
    </w:p>
    <w:p w14:paraId="4E8E3175" w14:textId="6C9FBE06"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3) выдачу Заявителю результата предоставления муниципальной услуги, на бумажном носителе</w:t>
      </w:r>
      <w:r w:rsidRPr="0084527E">
        <w:rPr>
          <w:rFonts w:ascii="Times New Roman" w:hAnsi="Times New Roman" w:cs="Times New Roman"/>
          <w:sz w:val="24"/>
          <w:szCs w:val="24"/>
          <w:lang w:eastAsia="zh-CN"/>
        </w:rPr>
        <w:t>,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предоставляющих муниципальных услуг</w:t>
      </w:r>
      <w:r w:rsidR="002135DD" w:rsidRPr="0084527E">
        <w:rPr>
          <w:rFonts w:ascii="Times New Roman" w:hAnsi="Times New Roman" w:cs="Times New Roman"/>
          <w:sz w:val="24"/>
          <w:szCs w:val="24"/>
          <w:lang w:eastAsia="zh-CN"/>
        </w:rPr>
        <w:t>.</w:t>
      </w:r>
    </w:p>
    <w:p w14:paraId="31F38CF0" w14:textId="5A840DC9" w:rsidR="00842DA1" w:rsidRPr="0084527E" w:rsidRDefault="00D81439"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98</w:t>
      </w:r>
      <w:r w:rsidR="00842DA1" w:rsidRPr="0084527E">
        <w:rPr>
          <w:rFonts w:ascii="Times New Roman" w:hAnsi="Times New Roman" w:cs="Times New Roman"/>
          <w:sz w:val="24"/>
          <w:szCs w:val="24"/>
          <w:lang w:eastAsia="zh-CN"/>
        </w:rPr>
        <w:t xml:space="preserve">. В соответствии с частью 1.1 статьи 16 Федерального закона </w:t>
      </w:r>
      <w:r w:rsidR="00814FFB"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210-ФЗ для реализации своих функций многофункциональный центр вправе привлекать иные организации.</w:t>
      </w:r>
    </w:p>
    <w:p w14:paraId="112DF288" w14:textId="77777777" w:rsidR="007C2F41" w:rsidRPr="0084527E" w:rsidRDefault="007C2F41" w:rsidP="0084527E">
      <w:pPr>
        <w:widowControl w:val="0"/>
        <w:suppressAutoHyphens/>
        <w:spacing w:after="0" w:line="240" w:lineRule="auto"/>
        <w:jc w:val="center"/>
        <w:outlineLvl w:val="0"/>
        <w:rPr>
          <w:rFonts w:ascii="Times New Roman" w:hAnsi="Times New Roman" w:cs="Times New Roman"/>
          <w:sz w:val="24"/>
          <w:szCs w:val="24"/>
          <w:lang w:eastAsia="zh-CN"/>
        </w:rPr>
      </w:pPr>
    </w:p>
    <w:p w14:paraId="6772AD66" w14:textId="7C504CBE"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Информирование </w:t>
      </w:r>
      <w:r w:rsidR="000863B0"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аявителей</w:t>
      </w:r>
      <w:bookmarkEnd w:id="6"/>
    </w:p>
    <w:p w14:paraId="35731692" w14:textId="77777777" w:rsidR="00842DA1" w:rsidRPr="0084527E" w:rsidRDefault="00842DA1" w:rsidP="0084527E">
      <w:pPr>
        <w:widowControl w:val="0"/>
        <w:tabs>
          <w:tab w:val="left" w:pos="1474"/>
        </w:tabs>
        <w:spacing w:after="0" w:line="240" w:lineRule="auto"/>
        <w:ind w:left="740"/>
        <w:rPr>
          <w:rFonts w:ascii="Times New Roman" w:hAnsi="Times New Roman" w:cs="Times New Roman"/>
          <w:b/>
          <w:bCs/>
          <w:sz w:val="24"/>
          <w:szCs w:val="24"/>
          <w:lang w:eastAsia="zh-CN"/>
        </w:rPr>
      </w:pPr>
    </w:p>
    <w:p w14:paraId="1B35A3D3" w14:textId="78EE2534" w:rsidR="00842DA1" w:rsidRPr="0084527E" w:rsidRDefault="00D81439" w:rsidP="0084527E">
      <w:pPr>
        <w:widowControl w:val="0"/>
        <w:tabs>
          <w:tab w:val="left" w:pos="1517"/>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99</w:t>
      </w:r>
      <w:r w:rsidR="00842DA1" w:rsidRPr="0084527E">
        <w:rPr>
          <w:rFonts w:ascii="Times New Roman" w:hAnsi="Times New Roman" w:cs="Times New Roman"/>
          <w:sz w:val="24"/>
          <w:szCs w:val="24"/>
          <w:lang w:eastAsia="zh-CN"/>
        </w:rPr>
        <w:t>. Информирование Заявителя многофункциональным центром</w:t>
      </w:r>
      <w:r w:rsidR="00842DA1" w:rsidRPr="0084527E">
        <w:rPr>
          <w:rFonts w:ascii="Times New Roman" w:hAnsi="Times New Roman" w:cs="Times New Roman"/>
          <w:color w:val="00B0F0"/>
          <w:sz w:val="24"/>
          <w:szCs w:val="24"/>
          <w:lang w:eastAsia="zh-CN"/>
        </w:rPr>
        <w:t xml:space="preserve"> </w:t>
      </w:r>
      <w:r w:rsidR="00842DA1" w:rsidRPr="0084527E">
        <w:rPr>
          <w:rFonts w:ascii="Times New Roman" w:hAnsi="Times New Roman" w:cs="Times New Roman"/>
          <w:sz w:val="24"/>
          <w:szCs w:val="24"/>
          <w:lang w:eastAsia="zh-CN"/>
        </w:rPr>
        <w:t>осуществляется следующими способами:</w:t>
      </w:r>
    </w:p>
    <w:p w14:paraId="73DAA5BF" w14:textId="77777777" w:rsidR="00842DA1" w:rsidRPr="0084527E" w:rsidRDefault="00842DA1" w:rsidP="0084527E">
      <w:pPr>
        <w:widowControl w:val="0"/>
        <w:tabs>
          <w:tab w:val="left" w:pos="108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ab/>
        <w:t xml:space="preserve">путем размещения информации на </w:t>
      </w:r>
      <w:r w:rsidRPr="0084527E">
        <w:rPr>
          <w:rFonts w:ascii="Times New Roman" w:hAnsi="Times New Roman" w:cs="Times New Roman"/>
          <w:color w:val="000000"/>
          <w:sz w:val="24"/>
          <w:szCs w:val="24"/>
          <w:lang w:eastAsia="zh-CN"/>
        </w:rPr>
        <w:t xml:space="preserve">портале ОГАУ «МФЦ Челябинской области» </w:t>
      </w:r>
      <w:r w:rsidRPr="0084527E">
        <w:rPr>
          <w:rFonts w:ascii="Times New Roman" w:hAnsi="Times New Roman" w:cs="Times New Roman"/>
          <w:sz w:val="24"/>
          <w:szCs w:val="24"/>
          <w:lang w:eastAsia="zh-CN"/>
        </w:rPr>
        <w:t>и информационных стендах многофункционального центра;</w:t>
      </w:r>
    </w:p>
    <w:p w14:paraId="26159742" w14:textId="77777777" w:rsidR="00842DA1" w:rsidRPr="0084527E" w:rsidRDefault="00842DA1" w:rsidP="0084527E">
      <w:pPr>
        <w:widowControl w:val="0"/>
        <w:tabs>
          <w:tab w:val="left" w:pos="108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ab/>
        <w:t>при обращении Заявителя в многофункциональный центр лично, по телефону, посредством почтовых отправлений, либо по электронной почте.</w:t>
      </w:r>
    </w:p>
    <w:p w14:paraId="25589705" w14:textId="14A0B0AC"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sidR="00D81439">
        <w:rPr>
          <w:rFonts w:ascii="Times New Roman" w:hAnsi="Times New Roman" w:cs="Times New Roman"/>
          <w:sz w:val="24"/>
          <w:szCs w:val="24"/>
          <w:lang w:eastAsia="zh-CN"/>
        </w:rPr>
        <w:t>00</w:t>
      </w:r>
      <w:r w:rsidR="00842DA1" w:rsidRPr="0084527E">
        <w:rPr>
          <w:rFonts w:ascii="Times New Roman" w:hAnsi="Times New Roman" w:cs="Times New Roman"/>
          <w:sz w:val="24"/>
          <w:szCs w:val="24"/>
          <w:lang w:eastAsia="zh-CN"/>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2A65EB3" w14:textId="5363E6B8"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sidR="00D81439">
        <w:rPr>
          <w:rFonts w:ascii="Times New Roman" w:hAnsi="Times New Roman" w:cs="Times New Roman"/>
          <w:sz w:val="24"/>
          <w:szCs w:val="24"/>
          <w:lang w:eastAsia="zh-CN"/>
        </w:rPr>
        <w:t>0</w:t>
      </w:r>
      <w:r w:rsidR="00260AC6">
        <w:rPr>
          <w:rFonts w:ascii="Times New Roman" w:hAnsi="Times New Roman" w:cs="Times New Roman"/>
          <w:sz w:val="24"/>
          <w:szCs w:val="24"/>
          <w:lang w:eastAsia="zh-CN"/>
        </w:rPr>
        <w:t>1</w:t>
      </w:r>
      <w:r w:rsidR="00842DA1" w:rsidRPr="0084527E">
        <w:rPr>
          <w:rFonts w:ascii="Times New Roman" w:hAnsi="Times New Roman" w:cs="Times New Roman"/>
          <w:sz w:val="24"/>
          <w:szCs w:val="24"/>
          <w:lang w:eastAsia="zh-CN"/>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814FFB"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10 минут.</w:t>
      </w:r>
    </w:p>
    <w:p w14:paraId="538BE898" w14:textId="77777777" w:rsidR="00842DA1" w:rsidRPr="0084527E" w:rsidRDefault="00842DA1" w:rsidP="0084527E">
      <w:pPr>
        <w:widowControl w:val="0"/>
        <w:suppressAutoHyphens/>
        <w:spacing w:after="0" w:line="240" w:lineRule="auto"/>
        <w:ind w:firstLine="740"/>
        <w:rPr>
          <w:rFonts w:ascii="Times New Roman" w:hAnsi="Times New Roman" w:cs="Times New Roman"/>
          <w:sz w:val="24"/>
          <w:szCs w:val="24"/>
          <w:lang w:eastAsia="zh-CN"/>
        </w:rPr>
      </w:pPr>
    </w:p>
    <w:p w14:paraId="3966FAD1" w14:textId="77777777"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bookmarkStart w:id="7" w:name="bookmark26"/>
      <w:r w:rsidRPr="0084527E">
        <w:rPr>
          <w:rFonts w:ascii="Times New Roman" w:hAnsi="Times New Roman" w:cs="Times New Roman"/>
          <w:color w:val="000000"/>
          <w:sz w:val="24"/>
          <w:szCs w:val="24"/>
          <w:lang w:eastAsia="zh-CN"/>
        </w:rPr>
        <w:t xml:space="preserve">Прием и регистрация заявления и документов, </w:t>
      </w:r>
    </w:p>
    <w:p w14:paraId="51579283" w14:textId="77777777" w:rsidR="00814FFB" w:rsidRPr="0084527E" w:rsidRDefault="00842DA1" w:rsidP="0084527E">
      <w:pPr>
        <w:widowControl w:val="0"/>
        <w:suppressAutoHyphens/>
        <w:spacing w:after="0" w:line="240" w:lineRule="auto"/>
        <w:jc w:val="center"/>
        <w:rPr>
          <w:rFonts w:ascii="Times New Roman" w:hAnsi="Times New Roman" w:cs="Times New Roman"/>
          <w:color w:val="000000"/>
          <w:sz w:val="24"/>
          <w:szCs w:val="24"/>
          <w:lang w:eastAsia="zh-CN"/>
        </w:rPr>
      </w:pPr>
      <w:r w:rsidRPr="0084527E">
        <w:rPr>
          <w:rFonts w:ascii="Times New Roman" w:hAnsi="Times New Roman" w:cs="Times New Roman"/>
          <w:color w:val="000000"/>
          <w:sz w:val="24"/>
          <w:szCs w:val="24"/>
          <w:lang w:eastAsia="zh-CN"/>
        </w:rPr>
        <w:t xml:space="preserve">необходимых для предоставления муниципальной </w:t>
      </w:r>
    </w:p>
    <w:p w14:paraId="2612A4BE" w14:textId="3972053F" w:rsidR="00842DA1" w:rsidRPr="0084527E" w:rsidRDefault="00842DA1" w:rsidP="0084527E">
      <w:pPr>
        <w:widowControl w:val="0"/>
        <w:suppressAutoHyphens/>
        <w:spacing w:after="0" w:line="240" w:lineRule="auto"/>
        <w:jc w:val="center"/>
        <w:rPr>
          <w:rFonts w:ascii="Times New Roman" w:hAnsi="Times New Roman" w:cs="Times New Roman"/>
          <w:color w:val="000000"/>
          <w:sz w:val="24"/>
          <w:szCs w:val="24"/>
          <w:lang w:eastAsia="zh-CN"/>
        </w:rPr>
      </w:pPr>
      <w:r w:rsidRPr="0084527E">
        <w:rPr>
          <w:rFonts w:ascii="Times New Roman" w:hAnsi="Times New Roman" w:cs="Times New Roman"/>
          <w:color w:val="000000"/>
          <w:sz w:val="24"/>
          <w:szCs w:val="24"/>
          <w:lang w:eastAsia="zh-CN"/>
        </w:rPr>
        <w:t>услуги</w:t>
      </w:r>
      <w:r w:rsidR="00814FFB" w:rsidRPr="0084527E">
        <w:rPr>
          <w:rFonts w:ascii="Times New Roman" w:hAnsi="Times New Roman" w:cs="Times New Roman"/>
          <w:color w:val="000000"/>
          <w:sz w:val="24"/>
          <w:szCs w:val="24"/>
          <w:lang w:eastAsia="zh-CN"/>
        </w:rPr>
        <w:t xml:space="preserve"> </w:t>
      </w:r>
      <w:r w:rsidRPr="0084527E">
        <w:rPr>
          <w:rFonts w:ascii="Times New Roman" w:hAnsi="Times New Roman" w:cs="Times New Roman"/>
          <w:color w:val="000000"/>
          <w:sz w:val="24"/>
          <w:szCs w:val="24"/>
          <w:lang w:eastAsia="zh-CN"/>
        </w:rPr>
        <w:t xml:space="preserve">в </w:t>
      </w:r>
      <w:r w:rsidR="00DC4A29" w:rsidRPr="0084527E">
        <w:rPr>
          <w:rFonts w:ascii="Times New Roman" w:hAnsi="Times New Roman" w:cs="Times New Roman"/>
          <w:color w:val="000000"/>
          <w:sz w:val="24"/>
          <w:szCs w:val="24"/>
          <w:lang w:eastAsia="zh-CN"/>
        </w:rPr>
        <w:t>многофункциональном</w:t>
      </w:r>
      <w:r w:rsidRPr="0084527E">
        <w:rPr>
          <w:rFonts w:ascii="Times New Roman" w:hAnsi="Times New Roman" w:cs="Times New Roman"/>
          <w:color w:val="000000"/>
          <w:sz w:val="24"/>
          <w:szCs w:val="24"/>
          <w:lang w:eastAsia="zh-CN"/>
        </w:rPr>
        <w:t xml:space="preserve"> центре</w:t>
      </w:r>
    </w:p>
    <w:p w14:paraId="3446C0F3" w14:textId="77777777" w:rsidR="00842DA1" w:rsidRPr="0084527E" w:rsidRDefault="00842DA1" w:rsidP="0084527E">
      <w:pPr>
        <w:widowControl w:val="0"/>
        <w:suppressAutoHyphens/>
        <w:spacing w:after="0" w:line="240" w:lineRule="auto"/>
        <w:ind w:firstLine="709"/>
        <w:jc w:val="center"/>
        <w:rPr>
          <w:rFonts w:ascii="Times New Roman" w:hAnsi="Times New Roman" w:cs="Times New Roman"/>
          <w:color w:val="000000"/>
          <w:sz w:val="24"/>
          <w:szCs w:val="24"/>
          <w:lang w:eastAsia="zh-CN"/>
        </w:rPr>
      </w:pPr>
    </w:p>
    <w:p w14:paraId="1964FF66" w14:textId="43E1F150"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w:t>
      </w:r>
      <w:r w:rsidR="00D81439">
        <w:rPr>
          <w:rFonts w:ascii="Times New Roman" w:hAnsi="Times New Roman" w:cs="Times New Roman"/>
          <w:color w:val="000000"/>
          <w:sz w:val="24"/>
          <w:szCs w:val="24"/>
          <w:lang w:eastAsia="zh-CN"/>
        </w:rPr>
        <w:t>02</w:t>
      </w:r>
      <w:r w:rsidR="00842DA1" w:rsidRPr="0084527E">
        <w:rPr>
          <w:rFonts w:ascii="Times New Roman" w:hAnsi="Times New Roman" w:cs="Times New Roman"/>
          <w:color w:val="000000"/>
          <w:sz w:val="24"/>
          <w:szCs w:val="24"/>
          <w:lang w:eastAsia="zh-CN"/>
        </w:rPr>
        <w:t>. Основанием для начала административной процедуры является личное обращение гражданина в многофункциональный центр.</w:t>
      </w:r>
    </w:p>
    <w:p w14:paraId="52A6ACB8" w14:textId="79DB13AE"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w:t>
      </w:r>
      <w:r w:rsidR="00D81439">
        <w:rPr>
          <w:rFonts w:ascii="Times New Roman" w:hAnsi="Times New Roman" w:cs="Times New Roman"/>
          <w:color w:val="000000"/>
          <w:sz w:val="24"/>
          <w:szCs w:val="24"/>
          <w:lang w:eastAsia="zh-CN"/>
        </w:rPr>
        <w:t>03</w:t>
      </w:r>
      <w:r w:rsidR="00842DA1" w:rsidRPr="0084527E">
        <w:rPr>
          <w:rFonts w:ascii="Times New Roman" w:hAnsi="Times New Roman" w:cs="Times New Roman"/>
          <w:color w:val="000000"/>
          <w:sz w:val="24"/>
          <w:szCs w:val="24"/>
          <w:lang w:eastAsia="zh-CN"/>
        </w:rPr>
        <w:t xml:space="preserve">. Прием </w:t>
      </w:r>
      <w:r w:rsidR="00814FFB" w:rsidRPr="0084527E">
        <w:rPr>
          <w:rFonts w:ascii="Times New Roman" w:hAnsi="Times New Roman" w:cs="Times New Roman"/>
          <w:color w:val="000000"/>
          <w:sz w:val="24"/>
          <w:szCs w:val="24"/>
          <w:lang w:eastAsia="zh-CN"/>
        </w:rPr>
        <w:t>З</w:t>
      </w:r>
      <w:r w:rsidR="00842DA1" w:rsidRPr="0084527E">
        <w:rPr>
          <w:rFonts w:ascii="Times New Roman" w:hAnsi="Times New Roman" w:cs="Times New Roman"/>
          <w:color w:val="000000"/>
          <w:sz w:val="24"/>
          <w:szCs w:val="24"/>
          <w:lang w:eastAsia="zh-CN"/>
        </w:rPr>
        <w:t>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3CDF51" w14:textId="5BD909E0"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w:t>
      </w:r>
      <w:r w:rsidR="00260AC6">
        <w:rPr>
          <w:rFonts w:ascii="Times New Roman" w:hAnsi="Times New Roman" w:cs="Times New Roman"/>
          <w:color w:val="000000"/>
          <w:sz w:val="24"/>
          <w:szCs w:val="24"/>
          <w:lang w:eastAsia="zh-CN"/>
        </w:rPr>
        <w:t>0</w:t>
      </w:r>
      <w:r w:rsidR="00D81439">
        <w:rPr>
          <w:rFonts w:ascii="Times New Roman" w:hAnsi="Times New Roman" w:cs="Times New Roman"/>
          <w:color w:val="000000"/>
          <w:sz w:val="24"/>
          <w:szCs w:val="24"/>
          <w:lang w:eastAsia="zh-CN"/>
        </w:rPr>
        <w:t>4</w:t>
      </w:r>
      <w:r w:rsidR="00842DA1" w:rsidRPr="0084527E">
        <w:rPr>
          <w:rFonts w:ascii="Times New Roman" w:hAnsi="Times New Roman" w:cs="Times New Roman"/>
          <w:color w:val="000000"/>
          <w:sz w:val="24"/>
          <w:szCs w:val="24"/>
          <w:lang w:eastAsia="zh-CN"/>
        </w:rPr>
        <w:t>. Работник многофункционального центра осуществляет следующие действия:</w:t>
      </w:r>
    </w:p>
    <w:p w14:paraId="3D50036A"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9FBCF2"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2) проверяет полномочия представителя Заявителя (в случае обращения представителя Заявителя);</w:t>
      </w:r>
    </w:p>
    <w:p w14:paraId="282055AD" w14:textId="1F7A08C7"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3) п</w:t>
      </w:r>
      <w:r w:rsidRPr="0084527E">
        <w:rPr>
          <w:rFonts w:ascii="Times New Roman" w:hAnsi="Times New Roman" w:cs="Times New Roman"/>
          <w:color w:val="000000"/>
          <w:sz w:val="24"/>
          <w:szCs w:val="24"/>
        </w:rPr>
        <w:t xml:space="preserve">ринимает от </w:t>
      </w:r>
      <w:r w:rsidR="00F57CFB" w:rsidRPr="0084527E">
        <w:rPr>
          <w:rFonts w:ascii="Times New Roman" w:hAnsi="Times New Roman" w:cs="Times New Roman"/>
          <w:color w:val="000000"/>
          <w:sz w:val="24"/>
          <w:szCs w:val="24"/>
        </w:rPr>
        <w:t>З</w:t>
      </w:r>
      <w:r w:rsidRPr="0084527E">
        <w:rPr>
          <w:rFonts w:ascii="Times New Roman" w:hAnsi="Times New Roman" w:cs="Times New Roman"/>
          <w:color w:val="000000"/>
          <w:sz w:val="24"/>
          <w:szCs w:val="24"/>
        </w:rPr>
        <w:t xml:space="preserve">аявителя (представителя </w:t>
      </w:r>
      <w:r w:rsidR="00443F57" w:rsidRPr="0084527E">
        <w:rPr>
          <w:rFonts w:ascii="Times New Roman" w:hAnsi="Times New Roman" w:cs="Times New Roman"/>
          <w:color w:val="000000"/>
          <w:sz w:val="24"/>
          <w:szCs w:val="24"/>
        </w:rPr>
        <w:t>З</w:t>
      </w:r>
      <w:r w:rsidRPr="0084527E">
        <w:rPr>
          <w:rFonts w:ascii="Times New Roman" w:hAnsi="Times New Roman" w:cs="Times New Roman"/>
          <w:color w:val="000000"/>
          <w:sz w:val="24"/>
          <w:szCs w:val="24"/>
        </w:rPr>
        <w:t>аявителя) з</w:t>
      </w:r>
      <w:r w:rsidRPr="0084527E">
        <w:rPr>
          <w:rFonts w:ascii="Times New Roman" w:hAnsi="Times New Roman" w:cs="Times New Roman"/>
          <w:bCs/>
          <w:color w:val="000000"/>
          <w:sz w:val="24"/>
          <w:szCs w:val="24"/>
        </w:rPr>
        <w:t xml:space="preserve">аявление и документы, необходимые для предоставления </w:t>
      </w:r>
      <w:r w:rsidR="0074222D" w:rsidRPr="0084527E">
        <w:rPr>
          <w:rFonts w:ascii="Times New Roman" w:eastAsia="Calibri" w:hAnsi="Times New Roman" w:cs="Times New Roman"/>
          <w:sz w:val="24"/>
          <w:szCs w:val="24"/>
          <w:lang w:eastAsia="zh-CN"/>
        </w:rPr>
        <w:t>муниципальной</w:t>
      </w:r>
      <w:r w:rsidR="0074222D" w:rsidRPr="0084527E">
        <w:rPr>
          <w:rFonts w:ascii="Times New Roman" w:hAnsi="Times New Roman" w:cs="Times New Roman"/>
          <w:bCs/>
          <w:color w:val="000000"/>
          <w:sz w:val="24"/>
          <w:szCs w:val="24"/>
        </w:rPr>
        <w:t xml:space="preserve"> </w:t>
      </w:r>
      <w:r w:rsidRPr="0084527E">
        <w:rPr>
          <w:rFonts w:ascii="Times New Roman" w:hAnsi="Times New Roman" w:cs="Times New Roman"/>
          <w:bCs/>
          <w:color w:val="000000"/>
          <w:sz w:val="24"/>
          <w:szCs w:val="24"/>
        </w:rPr>
        <w:t>услуги;</w:t>
      </w:r>
    </w:p>
    <w:p w14:paraId="7B838571" w14:textId="2D9189B6"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rPr>
        <w:t>4) запрашивает согласие Заявителя на участие в смс-опросе для оценки качества предоставленной</w:t>
      </w:r>
      <w:r w:rsidR="00D236FA" w:rsidRPr="0084527E">
        <w:rPr>
          <w:rFonts w:ascii="Times New Roman" w:hAnsi="Times New Roman" w:cs="Times New Roman"/>
          <w:color w:val="000000"/>
          <w:sz w:val="24"/>
          <w:szCs w:val="24"/>
        </w:rPr>
        <w:t xml:space="preserve"> </w:t>
      </w:r>
      <w:r w:rsidR="00D236FA" w:rsidRPr="0084527E">
        <w:rPr>
          <w:rFonts w:ascii="Times New Roman" w:eastAsia="Calibri" w:hAnsi="Times New Roman" w:cs="Times New Roman"/>
          <w:sz w:val="24"/>
          <w:szCs w:val="24"/>
          <w:lang w:eastAsia="zh-CN"/>
        </w:rPr>
        <w:t>муниципальной</w:t>
      </w:r>
      <w:r w:rsidRPr="0084527E">
        <w:rPr>
          <w:rFonts w:ascii="Times New Roman" w:hAnsi="Times New Roman" w:cs="Times New Roman"/>
          <w:color w:val="00B0F0"/>
          <w:sz w:val="24"/>
          <w:szCs w:val="24"/>
        </w:rPr>
        <w:t xml:space="preserve"> </w:t>
      </w:r>
      <w:r w:rsidRPr="0084527E">
        <w:rPr>
          <w:rFonts w:ascii="Times New Roman" w:hAnsi="Times New Roman" w:cs="Times New Roman"/>
          <w:color w:val="000000"/>
          <w:sz w:val="24"/>
          <w:szCs w:val="24"/>
        </w:rPr>
        <w:t>услуги;</w:t>
      </w:r>
    </w:p>
    <w:p w14:paraId="7FA337B5" w14:textId="77777777"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bCs/>
          <w:color w:val="000000"/>
          <w:sz w:val="24"/>
          <w:szCs w:val="24"/>
        </w:rPr>
        <w:t>5)  не позднее рабочего дня, следующего за днем принятия документов п</w:t>
      </w:r>
      <w:r w:rsidRPr="0084527E">
        <w:rPr>
          <w:rFonts w:ascii="Times New Roman" w:eastAsia="Arial Unicode MS" w:hAnsi="Times New Roman" w:cs="Times New Roman"/>
          <w:bCs/>
          <w:color w:val="000000"/>
          <w:sz w:val="24"/>
          <w:szCs w:val="24"/>
        </w:rPr>
        <w:t>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14:paraId="339D1E1B" w14:textId="2F1D2721"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eastAsia="Arial Unicode MS" w:hAnsi="Times New Roman" w:cs="Times New Roman"/>
          <w:bCs/>
          <w:color w:val="000000"/>
          <w:sz w:val="24"/>
          <w:szCs w:val="24"/>
        </w:rPr>
        <w:t>1</w:t>
      </w:r>
      <w:r w:rsidR="00D81439">
        <w:rPr>
          <w:rFonts w:ascii="Times New Roman" w:eastAsia="Arial Unicode MS" w:hAnsi="Times New Roman" w:cs="Times New Roman"/>
          <w:bCs/>
          <w:color w:val="000000"/>
          <w:sz w:val="24"/>
          <w:szCs w:val="24"/>
        </w:rPr>
        <w:t>05</w:t>
      </w:r>
      <w:r w:rsidR="00842DA1" w:rsidRPr="0084527E">
        <w:rPr>
          <w:rFonts w:ascii="Times New Roman" w:eastAsia="Arial Unicode MS" w:hAnsi="Times New Roman" w:cs="Times New Roman"/>
          <w:bCs/>
          <w:color w:val="000000"/>
          <w:sz w:val="24"/>
          <w:szCs w:val="24"/>
        </w:rPr>
        <w:t>.  Результатом административной процедуры является прием и регистрация уведомления о планируемом строительстве, уведомления об изменении параметров и документов, необходимых для предоставления муниципальной услуги.</w:t>
      </w:r>
    </w:p>
    <w:p w14:paraId="5670D784" w14:textId="77777777" w:rsidR="00842DA1" w:rsidRPr="0084527E" w:rsidRDefault="00842DA1" w:rsidP="0084527E">
      <w:pPr>
        <w:widowControl w:val="0"/>
        <w:suppressAutoHyphens/>
        <w:spacing w:after="0" w:line="240" w:lineRule="auto"/>
        <w:outlineLvl w:val="0"/>
        <w:rPr>
          <w:rFonts w:ascii="Times New Roman" w:hAnsi="Times New Roman" w:cs="Times New Roman"/>
          <w:b/>
          <w:bCs/>
          <w:sz w:val="24"/>
          <w:szCs w:val="24"/>
          <w:lang w:eastAsia="zh-CN"/>
        </w:rPr>
      </w:pPr>
    </w:p>
    <w:p w14:paraId="4208BCCB" w14:textId="3DBF44DA"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Выдача </w:t>
      </w:r>
      <w:r w:rsidR="003D1EFC"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аявителю результата предоставления </w:t>
      </w:r>
      <w:bookmarkEnd w:id="7"/>
    </w:p>
    <w:p w14:paraId="643F896B" w14:textId="77777777" w:rsidR="00842DA1" w:rsidRPr="0084527E" w:rsidRDefault="00842DA1" w:rsidP="0084527E">
      <w:pPr>
        <w:widowControl w:val="0"/>
        <w:suppressAutoHyphens/>
        <w:spacing w:after="299" w:line="240" w:lineRule="auto"/>
        <w:jc w:val="center"/>
        <w:outlineLvl w:val="0"/>
        <w:rPr>
          <w:rFonts w:ascii="Times New Roman" w:hAnsi="Times New Roman" w:cs="Times New Roman"/>
          <w:b/>
          <w:bCs/>
          <w:sz w:val="24"/>
          <w:szCs w:val="24"/>
          <w:lang w:eastAsia="zh-CN"/>
        </w:rPr>
      </w:pPr>
      <w:bookmarkStart w:id="8" w:name="bookmark27"/>
      <w:r w:rsidRPr="0084527E">
        <w:rPr>
          <w:rFonts w:ascii="Times New Roman" w:hAnsi="Times New Roman" w:cs="Times New Roman"/>
          <w:sz w:val="24"/>
          <w:szCs w:val="24"/>
          <w:lang w:eastAsia="zh-CN"/>
        </w:rPr>
        <w:t>муниципальной услуги</w:t>
      </w:r>
      <w:bookmarkEnd w:id="8"/>
    </w:p>
    <w:p w14:paraId="7487A742" w14:textId="084A6320" w:rsidR="00842DA1" w:rsidRPr="0084527E" w:rsidRDefault="007905B1" w:rsidP="0084527E">
      <w:pPr>
        <w:widowControl w:val="0"/>
        <w:tabs>
          <w:tab w:val="left" w:pos="1291"/>
        </w:tabs>
        <w:spacing w:after="0" w:line="240" w:lineRule="auto"/>
        <w:ind w:firstLine="740"/>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sidR="00D81439">
        <w:rPr>
          <w:rFonts w:ascii="Times New Roman" w:hAnsi="Times New Roman" w:cs="Times New Roman"/>
          <w:sz w:val="24"/>
          <w:szCs w:val="24"/>
          <w:lang w:eastAsia="zh-CN"/>
        </w:rPr>
        <w:t>06</w:t>
      </w:r>
      <w:r w:rsidR="00842DA1" w:rsidRPr="0084527E">
        <w:rPr>
          <w:rFonts w:ascii="Times New Roman" w:hAnsi="Times New Roman" w:cs="Times New Roman"/>
          <w:sz w:val="24"/>
          <w:szCs w:val="24"/>
          <w:lang w:eastAsia="zh-CN"/>
        </w:rPr>
        <w:t xml:space="preserve">. При наличии в </w:t>
      </w:r>
      <w:r w:rsidR="00EA3401" w:rsidRPr="0084527E">
        <w:rPr>
          <w:rFonts w:ascii="Times New Roman" w:hAnsi="Times New Roman" w:cs="Times New Roman"/>
          <w:sz w:val="24"/>
          <w:szCs w:val="24"/>
          <w:lang w:eastAsia="zh-CN"/>
        </w:rPr>
        <w:t>заявлении о предоставлении муниципальной услуги</w:t>
      </w:r>
      <w:r w:rsidR="00842DA1" w:rsidRPr="0084527E">
        <w:rPr>
          <w:rFonts w:ascii="Times New Roman" w:hAnsi="Times New Roman" w:cs="Times New Roman"/>
          <w:sz w:val="24"/>
          <w:szCs w:val="24"/>
          <w:lang w:eastAsia="zh-CN"/>
        </w:rPr>
        <w:t xml:space="preserve"> указания о выдаче результатов оказания </w:t>
      </w:r>
      <w:r w:rsidR="00EA3401" w:rsidRPr="0084527E">
        <w:rPr>
          <w:rFonts w:ascii="Times New Roman" w:eastAsia="Calibri" w:hAnsi="Times New Roman" w:cs="Times New Roman"/>
          <w:sz w:val="24"/>
          <w:szCs w:val="24"/>
          <w:lang w:eastAsia="zh-CN"/>
        </w:rPr>
        <w:t>муниципальной</w:t>
      </w:r>
      <w:r w:rsidR="00EA3401"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xml:space="preserve">услуги через многофункциональный центр, Уполномоченный орган не позднее рабочего дня, следующего за днем подготовки результата предоставления муниципальной услуги, передает документы в многофункциональный центр для последующей выдачи </w:t>
      </w:r>
      <w:r w:rsidR="00DC4617" w:rsidRPr="0084527E">
        <w:rPr>
          <w:rFonts w:ascii="Times New Roman" w:hAnsi="Times New Roman" w:cs="Times New Roman"/>
          <w:sz w:val="24"/>
          <w:szCs w:val="24"/>
          <w:lang w:eastAsia="zh-CN"/>
        </w:rPr>
        <w:t>З</w:t>
      </w:r>
      <w:r w:rsidR="00842DA1" w:rsidRPr="0084527E">
        <w:rPr>
          <w:rFonts w:ascii="Times New Roman" w:hAnsi="Times New Roman" w:cs="Times New Roman"/>
          <w:sz w:val="24"/>
          <w:szCs w:val="24"/>
          <w:lang w:eastAsia="zh-CN"/>
        </w:rPr>
        <w:t xml:space="preserve">аявителю (представителю). </w:t>
      </w:r>
    </w:p>
    <w:p w14:paraId="13288391" w14:textId="51014518" w:rsidR="00842DA1" w:rsidRPr="0084527E" w:rsidRDefault="007905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1</w:t>
      </w:r>
      <w:r w:rsidR="00D81439">
        <w:rPr>
          <w:rFonts w:ascii="Times New Roman" w:eastAsia="Calibri" w:hAnsi="Times New Roman" w:cs="Times New Roman"/>
          <w:sz w:val="24"/>
          <w:szCs w:val="24"/>
          <w:lang w:eastAsia="zh-CN"/>
        </w:rPr>
        <w:t>07</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Прием </w:t>
      </w:r>
      <w:r w:rsidR="00280D38"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4C1D6E" w14:textId="3DE4173D" w:rsidR="00842DA1" w:rsidRPr="0084527E" w:rsidRDefault="007905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1</w:t>
      </w:r>
      <w:r w:rsidR="00D81439">
        <w:rPr>
          <w:rFonts w:ascii="Times New Roman" w:eastAsia="Calibri" w:hAnsi="Times New Roman" w:cs="Times New Roman"/>
          <w:sz w:val="24"/>
          <w:szCs w:val="24"/>
          <w:lang w:eastAsia="zh-CN"/>
        </w:rPr>
        <w:t>08</w:t>
      </w:r>
      <w:r w:rsidR="00842DA1" w:rsidRPr="0084527E">
        <w:rPr>
          <w:rFonts w:ascii="Times New Roman" w:eastAsia="Calibri" w:hAnsi="Times New Roman" w:cs="Times New Roman"/>
          <w:sz w:val="24"/>
          <w:szCs w:val="24"/>
          <w:lang w:eastAsia="zh-CN"/>
        </w:rPr>
        <w:t>. Работник многофункционального центра осуществляет следующие действия:</w:t>
      </w:r>
    </w:p>
    <w:p w14:paraId="4711D0F0" w14:textId="039FFF91"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устанавливает личность </w:t>
      </w:r>
      <w:r w:rsidR="00864469"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основании документа, удостоверяющего личность в соответствии с законодательством Российской Федерации;</w:t>
      </w:r>
    </w:p>
    <w:p w14:paraId="11896813" w14:textId="48353EA5"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 xml:space="preserve">2) проверяет полномочия представителя </w:t>
      </w:r>
      <w:r w:rsidR="0077464A"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(в случае обращения представителя </w:t>
      </w:r>
      <w:r w:rsidR="00594DF8"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w:t>
      </w:r>
    </w:p>
    <w:p w14:paraId="5F6A4F0E" w14:textId="6D857B1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определяет статус исполнения заявления </w:t>
      </w:r>
      <w:r w:rsidR="004647E0" w:rsidRPr="0084527E">
        <w:rPr>
          <w:rFonts w:ascii="Times New Roman" w:eastAsia="Calibri" w:hAnsi="Times New Roman" w:cs="Times New Roman"/>
          <w:sz w:val="24"/>
          <w:szCs w:val="24"/>
          <w:lang w:eastAsia="zh-CN"/>
        </w:rPr>
        <w:t>Заявителя</w:t>
      </w:r>
      <w:r w:rsidRPr="0084527E">
        <w:rPr>
          <w:rFonts w:ascii="Times New Roman" w:eastAsia="Calibri" w:hAnsi="Times New Roman" w:cs="Times New Roman"/>
          <w:sz w:val="24"/>
          <w:szCs w:val="24"/>
          <w:lang w:eastAsia="zh-CN"/>
        </w:rPr>
        <w:t xml:space="preserve"> в ГИС;</w:t>
      </w:r>
    </w:p>
    <w:p w14:paraId="0C67C819" w14:textId="03BFD64F"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4) распечатывает результат предоставления </w:t>
      </w:r>
      <w:r w:rsidR="004647E0"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в виде экземпляра электронного документа на бумажном носителе и заверяет его с использованием печати многофункционального центра (в случае подачи заявления о предоставлении муниципальной услуги через ЕГПУ);</w:t>
      </w:r>
    </w:p>
    <w:p w14:paraId="04740BCD" w14:textId="7245F5F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 выдает документы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при необходимости запрашивает у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подписи за каждый выданный документ;</w:t>
      </w:r>
    </w:p>
    <w:p w14:paraId="72F56B18" w14:textId="677E072E"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6) запрашивает согласие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участие в смс-опросе для оценки качества предоставленных услуг многофункциональным центром;</w:t>
      </w:r>
    </w:p>
    <w:p w14:paraId="4C1A7DB1"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eastAsia="Calibri" w:hAnsi="Times New Roman" w:cs="Times New Roman"/>
          <w:color w:val="000000"/>
          <w:sz w:val="24"/>
          <w:szCs w:val="24"/>
          <w:lang w:eastAsia="zh-CN"/>
        </w:rPr>
        <w:t>7) результатом административной процедуры является выдача гражданину результата предоставления муниципальной услуги.</w:t>
      </w:r>
    </w:p>
    <w:p w14:paraId="360D5A41" w14:textId="77777777" w:rsidR="001B2F2A" w:rsidRDefault="00807E81" w:rsidP="00711B8D">
      <w:pPr>
        <w:widowControl w:val="0"/>
        <w:suppressAutoHyphens/>
        <w:spacing w:after="0" w:line="240" w:lineRule="auto"/>
        <w:ind w:left="3402" w:right="60"/>
        <w:rPr>
          <w:rFonts w:ascii="Times New Roman" w:hAnsi="Times New Roman" w:cs="Times New Roman"/>
          <w:sz w:val="28"/>
          <w:szCs w:val="28"/>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sidR="00820139">
        <w:rPr>
          <w:rFonts w:ascii="Times New Roman" w:hAnsi="Times New Roman" w:cs="Times New Roman"/>
          <w:sz w:val="28"/>
          <w:szCs w:val="28"/>
          <w:lang w:eastAsia="zh-CN"/>
        </w:rPr>
        <w:tab/>
      </w:r>
      <w:bookmarkStart w:id="9" w:name="_Hlk155858252"/>
    </w:p>
    <w:p w14:paraId="401AA842" w14:textId="77777777" w:rsidR="001B2F2A" w:rsidRDefault="001B2F2A" w:rsidP="00711B8D">
      <w:pPr>
        <w:widowControl w:val="0"/>
        <w:suppressAutoHyphens/>
        <w:spacing w:after="0" w:line="240" w:lineRule="auto"/>
        <w:ind w:left="3402" w:right="60"/>
        <w:rPr>
          <w:rFonts w:ascii="Times New Roman" w:hAnsi="Times New Roman" w:cs="Times New Roman"/>
          <w:sz w:val="28"/>
          <w:szCs w:val="28"/>
          <w:lang w:eastAsia="zh-CN"/>
        </w:rPr>
      </w:pPr>
    </w:p>
    <w:p w14:paraId="2ED164D2" w14:textId="77777777" w:rsidR="001B2F2A" w:rsidRDefault="001B2F2A" w:rsidP="00711B8D">
      <w:pPr>
        <w:widowControl w:val="0"/>
        <w:suppressAutoHyphens/>
        <w:spacing w:after="0" w:line="240" w:lineRule="auto"/>
        <w:ind w:left="3402" w:right="60"/>
        <w:rPr>
          <w:rFonts w:ascii="Times New Roman" w:hAnsi="Times New Roman" w:cs="Times New Roman"/>
          <w:sz w:val="28"/>
          <w:szCs w:val="28"/>
          <w:lang w:eastAsia="zh-CN"/>
        </w:rPr>
      </w:pPr>
    </w:p>
    <w:p w14:paraId="02E6996C" w14:textId="77777777" w:rsidR="001B2F2A" w:rsidRDefault="001B2F2A" w:rsidP="00711B8D">
      <w:pPr>
        <w:widowControl w:val="0"/>
        <w:suppressAutoHyphens/>
        <w:spacing w:after="0" w:line="240" w:lineRule="auto"/>
        <w:ind w:left="3402" w:right="60"/>
        <w:rPr>
          <w:rFonts w:ascii="Times New Roman" w:hAnsi="Times New Roman" w:cs="Times New Roman"/>
          <w:sz w:val="28"/>
          <w:szCs w:val="28"/>
          <w:lang w:eastAsia="zh-CN"/>
        </w:rPr>
      </w:pPr>
    </w:p>
    <w:p w14:paraId="6DB37614" w14:textId="77777777" w:rsidR="001B2F2A" w:rsidRDefault="001B2F2A" w:rsidP="00711B8D">
      <w:pPr>
        <w:widowControl w:val="0"/>
        <w:suppressAutoHyphens/>
        <w:spacing w:after="0" w:line="240" w:lineRule="auto"/>
        <w:ind w:left="3402" w:right="60"/>
        <w:rPr>
          <w:rFonts w:ascii="Times New Roman" w:hAnsi="Times New Roman" w:cs="Times New Roman"/>
          <w:sz w:val="28"/>
          <w:szCs w:val="28"/>
          <w:lang w:eastAsia="zh-CN"/>
        </w:rPr>
      </w:pPr>
    </w:p>
    <w:p w14:paraId="274F5FC1" w14:textId="27A9C461" w:rsidR="00B91523" w:rsidRDefault="001B2F2A" w:rsidP="00711B8D">
      <w:pPr>
        <w:widowControl w:val="0"/>
        <w:suppressAutoHyphens/>
        <w:spacing w:after="0" w:line="240" w:lineRule="auto"/>
        <w:ind w:left="3402" w:right="60"/>
        <w:rPr>
          <w:rFonts w:ascii="Times New Roman" w:hAnsi="Times New Roman" w:cs="Times New Roman"/>
          <w:sz w:val="28"/>
          <w:szCs w:val="28"/>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proofErr w:type="gramStart"/>
      <w:r w:rsidR="00842DA1" w:rsidRPr="00820139">
        <w:rPr>
          <w:rFonts w:ascii="Times New Roman" w:hAnsi="Times New Roman" w:cs="Times New Roman"/>
          <w:sz w:val="24"/>
          <w:szCs w:val="24"/>
          <w:lang w:eastAsia="zh-CN"/>
        </w:rPr>
        <w:t>ПРИЛОЖЕНИЕ  1</w:t>
      </w:r>
      <w:proofErr w:type="gramEnd"/>
      <w:r w:rsidR="00842DA1" w:rsidRPr="00820139">
        <w:rPr>
          <w:rFonts w:ascii="Times New Roman" w:hAnsi="Times New Roman" w:cs="Times New Roman"/>
          <w:sz w:val="24"/>
          <w:szCs w:val="24"/>
          <w:lang w:eastAsia="zh-CN"/>
        </w:rPr>
        <w:br/>
      </w:r>
      <w:r w:rsidR="00820139">
        <w:rPr>
          <w:rFonts w:ascii="Times New Roman" w:hAnsi="Times New Roman" w:cs="Times New Roman"/>
          <w:sz w:val="24"/>
          <w:szCs w:val="24"/>
          <w:lang w:eastAsia="zh-CN"/>
        </w:rPr>
        <w:tab/>
      </w:r>
      <w:r w:rsidR="00820139">
        <w:rPr>
          <w:rFonts w:ascii="Times New Roman" w:hAnsi="Times New Roman" w:cs="Times New Roman"/>
          <w:sz w:val="24"/>
          <w:szCs w:val="24"/>
          <w:lang w:eastAsia="zh-CN"/>
        </w:rPr>
        <w:tab/>
      </w:r>
      <w:r w:rsidR="00842DA1" w:rsidRPr="003A6896">
        <w:rPr>
          <w:rFonts w:ascii="Times New Roman" w:hAnsi="Times New Roman" w:cs="Times New Roman"/>
          <w:sz w:val="24"/>
          <w:szCs w:val="24"/>
          <w:lang w:eastAsia="zh-CN"/>
        </w:rPr>
        <w:t xml:space="preserve">к </w:t>
      </w:r>
      <w:r w:rsidR="00591A36" w:rsidRPr="003A6896">
        <w:rPr>
          <w:rFonts w:ascii="Times New Roman" w:hAnsi="Times New Roman" w:cs="Times New Roman"/>
          <w:sz w:val="24"/>
          <w:szCs w:val="24"/>
          <w:lang w:eastAsia="zh-CN"/>
        </w:rPr>
        <w:t>а</w:t>
      </w:r>
      <w:r w:rsidR="00842DA1" w:rsidRPr="003A6896">
        <w:rPr>
          <w:rFonts w:ascii="Times New Roman" w:hAnsi="Times New Roman" w:cs="Times New Roman"/>
          <w:sz w:val="24"/>
          <w:szCs w:val="24"/>
          <w:lang w:eastAsia="zh-CN"/>
        </w:rPr>
        <w:t>дминистративному регламенту</w:t>
      </w:r>
      <w:r w:rsidR="00AD7DB2" w:rsidRPr="003A6896">
        <w:rPr>
          <w:rFonts w:ascii="Times New Roman" w:hAnsi="Times New Roman" w:cs="Times New Roman"/>
          <w:sz w:val="24"/>
          <w:szCs w:val="24"/>
          <w:lang w:eastAsia="zh-CN"/>
        </w:rPr>
        <w:t xml:space="preserve"> </w:t>
      </w:r>
      <w:bookmarkEnd w:id="9"/>
      <w:r w:rsidR="00807E81" w:rsidRPr="00807E81">
        <w:rPr>
          <w:rFonts w:ascii="Times New Roman" w:hAnsi="Times New Roman" w:cs="Times New Roman"/>
          <w:sz w:val="24"/>
          <w:szCs w:val="24"/>
          <w:lang w:eastAsia="zh-CN"/>
        </w:rPr>
        <w:t xml:space="preserve">предоставления </w:t>
      </w:r>
      <w:r w:rsidR="00807E81">
        <w:rPr>
          <w:rFonts w:ascii="Times New Roman" w:hAnsi="Times New Roman" w:cs="Times New Roman"/>
          <w:sz w:val="24"/>
          <w:szCs w:val="24"/>
          <w:lang w:eastAsia="zh-CN"/>
        </w:rPr>
        <w:tab/>
      </w:r>
      <w:r w:rsidR="00807E81">
        <w:rPr>
          <w:rFonts w:ascii="Times New Roman" w:hAnsi="Times New Roman" w:cs="Times New Roman"/>
          <w:sz w:val="24"/>
          <w:szCs w:val="24"/>
          <w:lang w:eastAsia="zh-CN"/>
        </w:rPr>
        <w:tab/>
      </w:r>
      <w:r w:rsidR="00807E81">
        <w:rPr>
          <w:rFonts w:ascii="Times New Roman" w:hAnsi="Times New Roman" w:cs="Times New Roman"/>
          <w:sz w:val="24"/>
          <w:szCs w:val="24"/>
          <w:lang w:eastAsia="zh-CN"/>
        </w:rPr>
        <w:tab/>
      </w:r>
      <w:r w:rsidR="00807E81" w:rsidRPr="00807E81">
        <w:rPr>
          <w:rFonts w:ascii="Times New Roman" w:hAnsi="Times New Roman" w:cs="Times New Roman"/>
          <w:sz w:val="24"/>
          <w:szCs w:val="24"/>
          <w:lang w:eastAsia="zh-CN"/>
        </w:rPr>
        <w:t>муниципальной услуги «</w:t>
      </w:r>
      <w:r w:rsidR="0043705F" w:rsidRPr="0043705F">
        <w:rPr>
          <w:rFonts w:ascii="Times New Roman" w:hAnsi="Times New Roman" w:cs="Times New Roman"/>
          <w:sz w:val="24"/>
          <w:szCs w:val="24"/>
          <w:lang w:eastAsia="zh-CN"/>
        </w:rPr>
        <w:t xml:space="preserve">«Признание садового дома жилым </w:t>
      </w:r>
      <w:r w:rsidR="0043705F">
        <w:rPr>
          <w:rFonts w:ascii="Times New Roman" w:hAnsi="Times New Roman" w:cs="Times New Roman"/>
          <w:sz w:val="24"/>
          <w:szCs w:val="24"/>
          <w:lang w:eastAsia="zh-CN"/>
        </w:rPr>
        <w:tab/>
      </w:r>
      <w:r w:rsidR="0043705F">
        <w:rPr>
          <w:rFonts w:ascii="Times New Roman" w:hAnsi="Times New Roman" w:cs="Times New Roman"/>
          <w:sz w:val="24"/>
          <w:szCs w:val="24"/>
          <w:lang w:eastAsia="zh-CN"/>
        </w:rPr>
        <w:tab/>
      </w:r>
      <w:r w:rsidR="0043705F" w:rsidRPr="0043705F">
        <w:rPr>
          <w:rFonts w:ascii="Times New Roman" w:hAnsi="Times New Roman" w:cs="Times New Roman"/>
          <w:sz w:val="24"/>
          <w:szCs w:val="24"/>
          <w:lang w:eastAsia="zh-CN"/>
        </w:rPr>
        <w:t xml:space="preserve">домом и жилого дома садовым домом» на территории </w:t>
      </w:r>
      <w:r w:rsidR="0043705F">
        <w:rPr>
          <w:rFonts w:ascii="Times New Roman" w:hAnsi="Times New Roman" w:cs="Times New Roman"/>
          <w:sz w:val="24"/>
          <w:szCs w:val="24"/>
          <w:lang w:eastAsia="zh-CN"/>
        </w:rPr>
        <w:tab/>
      </w:r>
      <w:r w:rsidR="0043705F">
        <w:rPr>
          <w:rFonts w:ascii="Times New Roman" w:hAnsi="Times New Roman" w:cs="Times New Roman"/>
          <w:sz w:val="24"/>
          <w:szCs w:val="24"/>
          <w:lang w:eastAsia="zh-CN"/>
        </w:rPr>
        <w:tab/>
      </w:r>
      <w:r w:rsidR="0043705F">
        <w:rPr>
          <w:rFonts w:ascii="Times New Roman" w:hAnsi="Times New Roman" w:cs="Times New Roman"/>
          <w:sz w:val="24"/>
          <w:szCs w:val="24"/>
          <w:lang w:eastAsia="zh-CN"/>
        </w:rPr>
        <w:tab/>
      </w:r>
      <w:r w:rsidR="0043705F" w:rsidRPr="0043705F">
        <w:rPr>
          <w:rFonts w:ascii="Times New Roman" w:hAnsi="Times New Roman" w:cs="Times New Roman"/>
          <w:sz w:val="24"/>
          <w:szCs w:val="24"/>
          <w:lang w:eastAsia="zh-CN"/>
        </w:rPr>
        <w:t>Карталинского муниципального района</w:t>
      </w:r>
    </w:p>
    <w:p w14:paraId="7A030AA4" w14:textId="77777777" w:rsidR="001B2F2A" w:rsidRDefault="00820139" w:rsidP="0043705F">
      <w:pPr>
        <w:pStyle w:val="afc"/>
        <w:rPr>
          <w:rFonts w:cs="Times New Roman"/>
          <w:sz w:val="24"/>
          <w:szCs w:val="24"/>
        </w:rPr>
      </w:pPr>
      <w:r w:rsidRPr="00820139">
        <w:rPr>
          <w:rFonts w:cs="Times New Roman"/>
          <w:sz w:val="24"/>
          <w:szCs w:val="24"/>
        </w:rPr>
        <w:t xml:space="preserve">                </w:t>
      </w:r>
      <w:r>
        <w:rPr>
          <w:rFonts w:cs="Times New Roman"/>
          <w:sz w:val="24"/>
          <w:szCs w:val="24"/>
        </w:rPr>
        <w:tab/>
      </w:r>
    </w:p>
    <w:p w14:paraId="1C19A6A4" w14:textId="2DF178A8" w:rsidR="0043705F" w:rsidRPr="0043705F" w:rsidRDefault="001B2F2A" w:rsidP="0043705F">
      <w:pPr>
        <w:pStyle w:val="afc"/>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sidR="0043705F" w:rsidRPr="0043705F">
        <w:rPr>
          <w:rFonts w:cs="Times New Roman"/>
          <w:sz w:val="24"/>
          <w:szCs w:val="24"/>
        </w:rPr>
        <w:t>Форма</w:t>
      </w:r>
    </w:p>
    <w:p w14:paraId="1F1A9043" w14:textId="77777777" w:rsidR="0043705F" w:rsidRPr="0043705F" w:rsidRDefault="0043705F" w:rsidP="0043705F">
      <w:pPr>
        <w:pStyle w:val="afc"/>
        <w:rPr>
          <w:rFonts w:cs="Times New Roman"/>
          <w:sz w:val="24"/>
          <w:szCs w:val="24"/>
        </w:rPr>
      </w:pPr>
      <w:r w:rsidRPr="0043705F">
        <w:rPr>
          <w:rFonts w:cs="Times New Roman"/>
          <w:sz w:val="24"/>
          <w:szCs w:val="24"/>
        </w:rPr>
        <w:t>положительного решения о предоставлении государственной услуги</w:t>
      </w:r>
    </w:p>
    <w:p w14:paraId="5B1C5A83" w14:textId="4B9671DD" w:rsidR="00C11706" w:rsidRDefault="0043705F" w:rsidP="0043705F">
      <w:pPr>
        <w:pStyle w:val="afc"/>
        <w:rPr>
          <w:rFonts w:cs="Times New Roman"/>
          <w:sz w:val="24"/>
          <w:szCs w:val="24"/>
        </w:rPr>
      </w:pPr>
      <w:r w:rsidRPr="0043705F">
        <w:rPr>
          <w:rFonts w:cs="Times New Roman"/>
          <w:sz w:val="24"/>
          <w:szCs w:val="24"/>
        </w:rPr>
        <w:t>«Признание садового дома жилым домом и жилого дома садовым домом»</w:t>
      </w:r>
    </w:p>
    <w:p w14:paraId="659B07E5" w14:textId="078AC984" w:rsidR="0043705F" w:rsidRDefault="0043705F" w:rsidP="0043705F">
      <w:pPr>
        <w:pStyle w:val="afc"/>
        <w:rPr>
          <w:rFonts w:cs="Times New Roman"/>
          <w:sz w:val="24"/>
          <w:szCs w:val="24"/>
        </w:rPr>
      </w:pPr>
    </w:p>
    <w:p w14:paraId="726180F3" w14:textId="3CD1897A" w:rsidR="0043705F" w:rsidRDefault="0043705F" w:rsidP="0043705F">
      <w:pPr>
        <w:pStyle w:val="afc"/>
        <w:jc w:val="center"/>
        <w:rPr>
          <w:rFonts w:cs="Times New Roman"/>
          <w:sz w:val="24"/>
          <w:szCs w:val="24"/>
        </w:rPr>
      </w:pPr>
      <w:r>
        <w:rPr>
          <w:rFonts w:cs="Times New Roman"/>
          <w:sz w:val="24"/>
          <w:szCs w:val="24"/>
        </w:rPr>
        <w:t>АДМИНИСТРАЦИЯ КАРТАЛИНСКОГО МУНИЦИПАЛЬНОГО РАЙОНА</w:t>
      </w:r>
    </w:p>
    <w:p w14:paraId="4D93F206" w14:textId="77777777" w:rsidR="0043705F" w:rsidRDefault="0043705F" w:rsidP="0043705F">
      <w:pPr>
        <w:pStyle w:val="afc"/>
        <w:jc w:val="center"/>
      </w:pPr>
    </w:p>
    <w:p w14:paraId="65622C52" w14:textId="77777777" w:rsidR="00C11706" w:rsidRDefault="00C11706" w:rsidP="00807E81">
      <w:pPr>
        <w:pStyle w:val="Default"/>
        <w:rPr>
          <w:color w:val="auto"/>
        </w:rPr>
      </w:pPr>
    </w:p>
    <w:p w14:paraId="23F8E5E6" w14:textId="77777777" w:rsidR="0043705F" w:rsidRPr="00807E81" w:rsidRDefault="0043705F" w:rsidP="0043705F">
      <w:pPr>
        <w:spacing w:after="0"/>
        <w:ind w:left="5245"/>
        <w:rPr>
          <w:rFonts w:ascii="Times New Roman" w:hAnsi="Times New Roman" w:cs="Times New Roman"/>
          <w:sz w:val="24"/>
          <w:szCs w:val="24"/>
        </w:rPr>
      </w:pPr>
      <w:r w:rsidRPr="00807E81">
        <w:rPr>
          <w:rFonts w:ascii="Times New Roman" w:hAnsi="Times New Roman" w:cs="Times New Roman"/>
          <w:sz w:val="24"/>
          <w:szCs w:val="24"/>
        </w:rPr>
        <w:t xml:space="preserve">Кому  </w:t>
      </w:r>
    </w:p>
    <w:p w14:paraId="1E985CA2" w14:textId="77777777" w:rsidR="0043705F" w:rsidRPr="00807E81" w:rsidRDefault="0043705F" w:rsidP="0043705F">
      <w:pPr>
        <w:pBdr>
          <w:top w:val="single" w:sz="4" w:space="1" w:color="000000"/>
        </w:pBdr>
        <w:spacing w:after="0" w:line="240" w:lineRule="auto"/>
        <w:ind w:left="5245"/>
        <w:jc w:val="center"/>
        <w:rPr>
          <w:rFonts w:ascii="Times New Roman" w:hAnsi="Times New Roman" w:cs="Times New Roman"/>
          <w:sz w:val="18"/>
          <w:szCs w:val="18"/>
        </w:rPr>
      </w:pPr>
      <w:r w:rsidRPr="00807E81">
        <w:rPr>
          <w:rFonts w:ascii="Times New Roman" w:hAnsi="Times New Roman" w:cs="Times New Roman"/>
          <w:sz w:val="18"/>
          <w:szCs w:val="18"/>
        </w:rPr>
        <w:t>(фамилия, имя, отчество – для граждан;</w:t>
      </w:r>
    </w:p>
    <w:p w14:paraId="56266F8B" w14:textId="77777777" w:rsidR="0043705F" w:rsidRPr="00807E81" w:rsidRDefault="0043705F" w:rsidP="0043705F">
      <w:pPr>
        <w:pBdr>
          <w:top w:val="single" w:sz="4" w:space="1" w:color="000000"/>
        </w:pBdr>
        <w:spacing w:after="0" w:line="240" w:lineRule="auto"/>
        <w:ind w:left="5245"/>
        <w:jc w:val="center"/>
        <w:rPr>
          <w:rFonts w:ascii="Times New Roman" w:hAnsi="Times New Roman" w:cs="Times New Roman"/>
          <w:sz w:val="18"/>
          <w:szCs w:val="18"/>
        </w:rPr>
      </w:pPr>
      <w:r w:rsidRPr="00807E81">
        <w:rPr>
          <w:rFonts w:ascii="Times New Roman" w:hAnsi="Times New Roman" w:cs="Times New Roman"/>
          <w:sz w:val="18"/>
          <w:szCs w:val="18"/>
        </w:rPr>
        <w:t xml:space="preserve">полное наименование организации – </w:t>
      </w:r>
    </w:p>
    <w:p w14:paraId="1B920648" w14:textId="77777777" w:rsidR="0043705F" w:rsidRPr="00807E81" w:rsidRDefault="0043705F" w:rsidP="0043705F">
      <w:pPr>
        <w:pBdr>
          <w:top w:val="single" w:sz="4" w:space="1" w:color="000000"/>
        </w:pBdr>
        <w:spacing w:after="0" w:line="240" w:lineRule="auto"/>
        <w:ind w:left="5245"/>
        <w:jc w:val="center"/>
        <w:rPr>
          <w:rFonts w:ascii="Times New Roman" w:hAnsi="Times New Roman" w:cs="Times New Roman"/>
          <w:sz w:val="18"/>
          <w:szCs w:val="18"/>
        </w:rPr>
      </w:pPr>
      <w:r w:rsidRPr="00807E81">
        <w:rPr>
          <w:rFonts w:ascii="Times New Roman" w:hAnsi="Times New Roman" w:cs="Times New Roman"/>
          <w:sz w:val="18"/>
          <w:szCs w:val="18"/>
        </w:rPr>
        <w:t>для юридических лиц)</w:t>
      </w:r>
    </w:p>
    <w:p w14:paraId="4C07C961" w14:textId="77777777" w:rsidR="0043705F" w:rsidRPr="00807E81" w:rsidRDefault="0043705F" w:rsidP="0043705F">
      <w:pPr>
        <w:spacing w:after="0"/>
        <w:ind w:left="5245"/>
        <w:rPr>
          <w:rFonts w:ascii="Times New Roman" w:hAnsi="Times New Roman" w:cs="Times New Roman"/>
          <w:sz w:val="24"/>
          <w:szCs w:val="24"/>
        </w:rPr>
      </w:pPr>
      <w:r w:rsidRPr="00807E81">
        <w:rPr>
          <w:rFonts w:ascii="Times New Roman" w:hAnsi="Times New Roman" w:cs="Times New Roman"/>
          <w:sz w:val="24"/>
          <w:szCs w:val="24"/>
        </w:rPr>
        <w:t xml:space="preserve">Куда  </w:t>
      </w:r>
    </w:p>
    <w:p w14:paraId="61C5642E" w14:textId="77777777" w:rsidR="0043705F" w:rsidRPr="00807E81" w:rsidRDefault="0043705F" w:rsidP="0043705F">
      <w:pPr>
        <w:pBdr>
          <w:top w:val="single" w:sz="4" w:space="1" w:color="000000"/>
        </w:pBdr>
        <w:spacing w:after="0"/>
        <w:ind w:left="5868"/>
        <w:jc w:val="center"/>
        <w:rPr>
          <w:rFonts w:ascii="Times New Roman" w:hAnsi="Times New Roman" w:cs="Times New Roman"/>
          <w:sz w:val="18"/>
          <w:szCs w:val="18"/>
        </w:rPr>
      </w:pPr>
      <w:r w:rsidRPr="00807E81">
        <w:rPr>
          <w:rFonts w:ascii="Times New Roman" w:hAnsi="Times New Roman" w:cs="Times New Roman"/>
          <w:sz w:val="18"/>
          <w:szCs w:val="18"/>
        </w:rPr>
        <w:t>(почтовый индекс и адрес</w:t>
      </w:r>
      <w:r w:rsidRPr="00807E81">
        <w:rPr>
          <w:sz w:val="18"/>
          <w:szCs w:val="18"/>
        </w:rPr>
        <w:t xml:space="preserve"> </w:t>
      </w:r>
      <w:r w:rsidRPr="00807E81">
        <w:rPr>
          <w:rFonts w:ascii="Times New Roman" w:hAnsi="Times New Roman" w:cs="Times New Roman"/>
          <w:sz w:val="18"/>
          <w:szCs w:val="18"/>
        </w:rPr>
        <w:t>заявителя согласно заявлению</w:t>
      </w:r>
    </w:p>
    <w:p w14:paraId="6CA11FA9" w14:textId="77777777" w:rsidR="0043705F" w:rsidRPr="00807E81" w:rsidRDefault="0043705F" w:rsidP="0043705F">
      <w:pPr>
        <w:pBdr>
          <w:top w:val="single" w:sz="4" w:space="1" w:color="000000"/>
        </w:pBdr>
        <w:spacing w:after="0"/>
        <w:ind w:left="5868"/>
        <w:jc w:val="center"/>
        <w:rPr>
          <w:rFonts w:ascii="Times New Roman" w:hAnsi="Times New Roman" w:cs="Times New Roman"/>
          <w:sz w:val="18"/>
          <w:szCs w:val="18"/>
        </w:rPr>
      </w:pPr>
      <w:r w:rsidRPr="00807E81">
        <w:rPr>
          <w:rFonts w:ascii="Times New Roman" w:hAnsi="Times New Roman" w:cs="Times New Roman"/>
          <w:sz w:val="18"/>
          <w:szCs w:val="18"/>
        </w:rPr>
        <w:t>о переводе)</w:t>
      </w:r>
    </w:p>
    <w:p w14:paraId="0DADFD8B" w14:textId="77777777" w:rsidR="0043705F" w:rsidRPr="0043705F" w:rsidRDefault="0043705F" w:rsidP="0043705F">
      <w:pPr>
        <w:pStyle w:val="Default"/>
        <w:jc w:val="center"/>
        <w:rPr>
          <w:color w:val="auto"/>
        </w:rPr>
      </w:pPr>
      <w:r w:rsidRPr="0043705F">
        <w:rPr>
          <w:color w:val="auto"/>
        </w:rPr>
        <w:t>Решение</w:t>
      </w:r>
    </w:p>
    <w:p w14:paraId="66E48101" w14:textId="77777777" w:rsidR="0043705F" w:rsidRPr="0043705F" w:rsidRDefault="0043705F" w:rsidP="0043705F">
      <w:pPr>
        <w:pStyle w:val="Default"/>
        <w:jc w:val="center"/>
        <w:rPr>
          <w:color w:val="auto"/>
        </w:rPr>
      </w:pPr>
      <w:r w:rsidRPr="0043705F">
        <w:rPr>
          <w:color w:val="auto"/>
        </w:rPr>
        <w:t>о признании садового дома жилым домом и жилого дома садовым домом</w:t>
      </w:r>
    </w:p>
    <w:p w14:paraId="1B2545D4" w14:textId="2DC926B9" w:rsidR="00C11706" w:rsidRDefault="0043705F" w:rsidP="0043705F">
      <w:pPr>
        <w:pStyle w:val="Default"/>
        <w:jc w:val="center"/>
        <w:rPr>
          <w:color w:val="auto"/>
        </w:rPr>
      </w:pPr>
      <w:r w:rsidRPr="0043705F">
        <w:rPr>
          <w:color w:val="auto"/>
        </w:rPr>
        <w:t>от</w:t>
      </w:r>
      <w:r>
        <w:rPr>
          <w:color w:val="auto"/>
        </w:rPr>
        <w:t xml:space="preserve"> «__</w:t>
      </w:r>
      <w:proofErr w:type="gramStart"/>
      <w:r>
        <w:rPr>
          <w:color w:val="auto"/>
        </w:rPr>
        <w:t>_»_</w:t>
      </w:r>
      <w:proofErr w:type="gramEnd"/>
      <w:r>
        <w:rPr>
          <w:color w:val="auto"/>
        </w:rPr>
        <w:t>_____20___г.</w:t>
      </w:r>
      <w:r w:rsidRPr="0043705F">
        <w:rPr>
          <w:color w:val="auto"/>
        </w:rPr>
        <w:tab/>
        <w:t>№</w:t>
      </w:r>
      <w:r>
        <w:rPr>
          <w:color w:val="auto"/>
        </w:rPr>
        <w:t xml:space="preserve"> _____</w:t>
      </w:r>
    </w:p>
    <w:p w14:paraId="18DF5F8D" w14:textId="4C615D9E" w:rsidR="0043705F" w:rsidRDefault="0043705F" w:rsidP="0043705F">
      <w:pPr>
        <w:pStyle w:val="Default"/>
        <w:jc w:val="center"/>
        <w:rPr>
          <w:color w:val="auto"/>
        </w:rPr>
      </w:pPr>
    </w:p>
    <w:p w14:paraId="044C2BA9" w14:textId="573748FE" w:rsidR="001B2F2A" w:rsidRPr="001B2F2A" w:rsidRDefault="001B2F2A" w:rsidP="001B2F2A">
      <w:pPr>
        <w:pStyle w:val="Default"/>
        <w:spacing w:line="276" w:lineRule="auto"/>
        <w:rPr>
          <w:color w:val="auto"/>
        </w:rPr>
      </w:pPr>
      <w:r>
        <w:rPr>
          <w:color w:val="auto"/>
        </w:rPr>
        <w:tab/>
      </w:r>
      <w:r w:rsidRPr="001B2F2A">
        <w:rPr>
          <w:color w:val="auto"/>
        </w:rPr>
        <w:t xml:space="preserve">В связи с обращением от </w:t>
      </w:r>
      <w:r>
        <w:rPr>
          <w:color w:val="auto"/>
        </w:rPr>
        <w:t>______</w:t>
      </w:r>
      <w:r w:rsidRPr="001B2F2A">
        <w:rPr>
          <w:color w:val="auto"/>
        </w:rPr>
        <w:tab/>
        <w:t xml:space="preserve"> №</w:t>
      </w:r>
      <w:r>
        <w:rPr>
          <w:color w:val="auto"/>
        </w:rPr>
        <w:t xml:space="preserve"> ____</w:t>
      </w:r>
      <w:proofErr w:type="gramStart"/>
      <w:r>
        <w:rPr>
          <w:color w:val="auto"/>
        </w:rPr>
        <w:t xml:space="preserve">_ </w:t>
      </w:r>
      <w:r w:rsidRPr="001B2F2A">
        <w:rPr>
          <w:color w:val="auto"/>
        </w:rPr>
        <w:t xml:space="preserve"> о</w:t>
      </w:r>
      <w:proofErr w:type="gramEnd"/>
      <w:r w:rsidRPr="001B2F2A">
        <w:rPr>
          <w:color w:val="auto"/>
        </w:rPr>
        <w:t xml:space="preserve"> намерении признать</w:t>
      </w:r>
      <w:r>
        <w:rPr>
          <w:color w:val="auto"/>
        </w:rPr>
        <w:t xml:space="preserve"> _____________________</w:t>
      </w:r>
    </w:p>
    <w:p w14:paraId="4BBD2136" w14:textId="76C2059A" w:rsidR="001B2F2A" w:rsidRPr="001B2F2A" w:rsidRDefault="001B2F2A" w:rsidP="001B2F2A">
      <w:pPr>
        <w:pStyle w:val="Default"/>
        <w:spacing w:line="276" w:lineRule="auto"/>
        <w:rPr>
          <w:color w:val="auto"/>
        </w:rPr>
      </w:pPr>
      <w:r w:rsidRPr="001B2F2A">
        <w:rPr>
          <w:color w:val="auto"/>
        </w:rPr>
        <w:t xml:space="preserve">(жилой дом садовым домом/ садовый дом жилым домом </w:t>
      </w:r>
      <w:r>
        <w:rPr>
          <w:color w:val="auto"/>
        </w:rPr>
        <w:t>–</w:t>
      </w:r>
      <w:r w:rsidRPr="001B2F2A">
        <w:rPr>
          <w:color w:val="auto"/>
        </w:rPr>
        <w:t xml:space="preserve"> нужное</w:t>
      </w:r>
      <w:r>
        <w:rPr>
          <w:color w:val="auto"/>
        </w:rPr>
        <w:t xml:space="preserve"> </w:t>
      </w:r>
      <w:r w:rsidRPr="001B2F2A">
        <w:rPr>
          <w:color w:val="auto"/>
        </w:rPr>
        <w:t xml:space="preserve">указать), расположенный по адресу: </w:t>
      </w:r>
      <w:r>
        <w:rPr>
          <w:color w:val="auto"/>
        </w:rPr>
        <w:t>_________________________________________________________________________</w:t>
      </w:r>
      <w:r w:rsidRPr="001B2F2A">
        <w:rPr>
          <w:color w:val="auto"/>
        </w:rPr>
        <w:tab/>
        <w:t>,</w:t>
      </w:r>
    </w:p>
    <w:p w14:paraId="2B724F45" w14:textId="77777777" w:rsidR="001B2F2A" w:rsidRDefault="001B2F2A" w:rsidP="001B2F2A">
      <w:pPr>
        <w:pStyle w:val="Default"/>
        <w:spacing w:line="276" w:lineRule="auto"/>
        <w:rPr>
          <w:color w:val="auto"/>
        </w:rPr>
      </w:pPr>
      <w:r w:rsidRPr="001B2F2A">
        <w:rPr>
          <w:color w:val="auto"/>
        </w:rPr>
        <w:t xml:space="preserve">кадастровый номер земельного участка, в пределах которого расположен </w:t>
      </w:r>
      <w:proofErr w:type="gramStart"/>
      <w:r w:rsidRPr="001B2F2A">
        <w:rPr>
          <w:color w:val="auto"/>
        </w:rPr>
        <w:t>дом:</w:t>
      </w:r>
      <w:r>
        <w:rPr>
          <w:color w:val="auto"/>
        </w:rPr>
        <w:t>_</w:t>
      </w:r>
      <w:proofErr w:type="gramEnd"/>
      <w:r>
        <w:rPr>
          <w:color w:val="auto"/>
        </w:rPr>
        <w:t>______________</w:t>
      </w:r>
      <w:r w:rsidRPr="001B2F2A">
        <w:rPr>
          <w:color w:val="auto"/>
        </w:rPr>
        <w:t xml:space="preserve">, </w:t>
      </w:r>
    </w:p>
    <w:p w14:paraId="46924235" w14:textId="0A164A01" w:rsidR="001B2F2A" w:rsidRPr="001B2F2A" w:rsidRDefault="001B2F2A" w:rsidP="001B2F2A">
      <w:pPr>
        <w:pStyle w:val="Default"/>
        <w:spacing w:line="276" w:lineRule="auto"/>
        <w:rPr>
          <w:color w:val="auto"/>
        </w:rPr>
      </w:pPr>
      <w:r w:rsidRPr="001B2F2A">
        <w:rPr>
          <w:color w:val="auto"/>
        </w:rPr>
        <w:t xml:space="preserve">на основании </w:t>
      </w:r>
      <w:r>
        <w:rPr>
          <w:color w:val="auto"/>
        </w:rPr>
        <w:t>_____________________________________________________________________</w:t>
      </w:r>
      <w:r w:rsidRPr="001B2F2A">
        <w:rPr>
          <w:color w:val="auto"/>
        </w:rPr>
        <w:tab/>
      </w:r>
    </w:p>
    <w:p w14:paraId="4D96C8FC" w14:textId="2CA9404B" w:rsidR="001B2F2A" w:rsidRDefault="001B2F2A" w:rsidP="001B2F2A">
      <w:pPr>
        <w:pStyle w:val="Default"/>
        <w:spacing w:line="276" w:lineRule="auto"/>
        <w:jc w:val="center"/>
        <w:rPr>
          <w:color w:val="auto"/>
        </w:rPr>
      </w:pPr>
      <w:r w:rsidRPr="001B2F2A">
        <w:rPr>
          <w:color w:val="auto"/>
          <w:sz w:val="18"/>
          <w:szCs w:val="18"/>
        </w:rPr>
        <w:t>(наименование и реквизиты правоустанавливающего документа)</w:t>
      </w:r>
    </w:p>
    <w:p w14:paraId="7402D3ED" w14:textId="7B5D83D0" w:rsidR="001B2F2A" w:rsidRPr="001B2F2A" w:rsidRDefault="001B2F2A" w:rsidP="001B2F2A">
      <w:pPr>
        <w:pStyle w:val="Default"/>
        <w:spacing w:line="276" w:lineRule="auto"/>
        <w:rPr>
          <w:color w:val="auto"/>
        </w:rPr>
      </w:pPr>
      <w:r w:rsidRPr="001B2F2A">
        <w:rPr>
          <w:color w:val="auto"/>
        </w:rPr>
        <w:t>по результатам рассмотрения представленных</w:t>
      </w:r>
      <w:r w:rsidRPr="001B2F2A">
        <w:rPr>
          <w:color w:val="auto"/>
        </w:rPr>
        <w:tab/>
        <w:t>документов</w:t>
      </w:r>
      <w:r w:rsidRPr="001B2F2A">
        <w:rPr>
          <w:color w:val="auto"/>
        </w:rPr>
        <w:tab/>
        <w:t>принято</w:t>
      </w:r>
      <w:r w:rsidRPr="001B2F2A">
        <w:rPr>
          <w:color w:val="auto"/>
        </w:rPr>
        <w:tab/>
        <w:t>решение:</w:t>
      </w:r>
      <w:r w:rsidRPr="001B2F2A">
        <w:rPr>
          <w:color w:val="auto"/>
        </w:rPr>
        <w:tab/>
        <w:t>признать</w:t>
      </w:r>
    </w:p>
    <w:p w14:paraId="43380F54" w14:textId="265AB665" w:rsidR="001B2F2A" w:rsidRDefault="001B2F2A" w:rsidP="001B2F2A">
      <w:pPr>
        <w:pStyle w:val="Default"/>
        <w:spacing w:line="276" w:lineRule="auto"/>
        <w:rPr>
          <w:color w:val="auto"/>
        </w:rPr>
      </w:pPr>
      <w:r>
        <w:rPr>
          <w:color w:val="auto"/>
        </w:rPr>
        <w:t>________________________________________________</w:t>
      </w:r>
      <w:r w:rsidRPr="001B2F2A">
        <w:rPr>
          <w:color w:val="auto"/>
        </w:rPr>
        <w:tab/>
        <w:t xml:space="preserve"> (садовый дом жилым домом/жилой дом садовым</w:t>
      </w:r>
      <w:r>
        <w:rPr>
          <w:color w:val="auto"/>
        </w:rPr>
        <w:t xml:space="preserve"> </w:t>
      </w:r>
      <w:r w:rsidRPr="001B2F2A">
        <w:rPr>
          <w:color w:val="auto"/>
        </w:rPr>
        <w:t>домом - нужное указать)</w:t>
      </w:r>
      <w:r>
        <w:rPr>
          <w:color w:val="auto"/>
        </w:rPr>
        <w:t>.</w:t>
      </w:r>
    </w:p>
    <w:p w14:paraId="58B0F26A" w14:textId="77777777" w:rsidR="001B2F2A" w:rsidRPr="00807E81" w:rsidRDefault="001B2F2A" w:rsidP="001B2F2A">
      <w:pPr>
        <w:pBdr>
          <w:top w:val="single" w:sz="4" w:space="1" w:color="000000"/>
        </w:pBdr>
        <w:spacing w:after="0"/>
        <w:rPr>
          <w:rFonts w:ascii="Times New Roman" w:hAnsi="Times New Roman" w:cs="Times New Roman"/>
          <w:sz w:val="24"/>
          <w:szCs w:val="24"/>
        </w:rPr>
      </w:pPr>
    </w:p>
    <w:tbl>
      <w:tblPr>
        <w:tblW w:w="10234" w:type="dxa"/>
        <w:tblCellMar>
          <w:left w:w="28" w:type="dxa"/>
          <w:right w:w="28" w:type="dxa"/>
        </w:tblCellMar>
        <w:tblLook w:val="0000" w:firstRow="0" w:lastRow="0" w:firstColumn="0" w:lastColumn="0" w:noHBand="0" w:noVBand="0"/>
      </w:tblPr>
      <w:tblGrid>
        <w:gridCol w:w="4135"/>
        <w:gridCol w:w="284"/>
        <w:gridCol w:w="1980"/>
        <w:gridCol w:w="280"/>
        <w:gridCol w:w="3555"/>
      </w:tblGrid>
      <w:tr w:rsidR="001B2F2A" w:rsidRPr="00807E81" w14:paraId="5365222C" w14:textId="77777777" w:rsidTr="007A1B0F">
        <w:tc>
          <w:tcPr>
            <w:tcW w:w="4135" w:type="dxa"/>
            <w:tcBorders>
              <w:bottom w:val="single" w:sz="4" w:space="0" w:color="000000"/>
            </w:tcBorders>
            <w:shd w:val="clear" w:color="auto" w:fill="auto"/>
            <w:vAlign w:val="bottom"/>
          </w:tcPr>
          <w:p w14:paraId="1750B1BD" w14:textId="77777777" w:rsidR="001B2F2A" w:rsidRPr="00807E81" w:rsidRDefault="001B2F2A" w:rsidP="007A1B0F">
            <w:pPr>
              <w:spacing w:after="0"/>
              <w:jc w:val="center"/>
              <w:rPr>
                <w:rFonts w:ascii="Times New Roman" w:hAnsi="Times New Roman" w:cs="Times New Roman"/>
                <w:sz w:val="24"/>
                <w:szCs w:val="24"/>
              </w:rPr>
            </w:pPr>
          </w:p>
        </w:tc>
        <w:tc>
          <w:tcPr>
            <w:tcW w:w="284" w:type="dxa"/>
            <w:shd w:val="clear" w:color="auto" w:fill="auto"/>
            <w:vAlign w:val="bottom"/>
          </w:tcPr>
          <w:p w14:paraId="0DBF625A" w14:textId="77777777" w:rsidR="001B2F2A" w:rsidRPr="00807E81" w:rsidRDefault="001B2F2A" w:rsidP="007A1B0F">
            <w:pPr>
              <w:spacing w:after="0"/>
              <w:jc w:val="center"/>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14:paraId="022CBD23" w14:textId="77777777" w:rsidR="001B2F2A" w:rsidRPr="00807E81" w:rsidRDefault="001B2F2A" w:rsidP="007A1B0F">
            <w:pPr>
              <w:spacing w:after="0"/>
              <w:jc w:val="center"/>
              <w:rPr>
                <w:rFonts w:ascii="Times New Roman" w:hAnsi="Times New Roman" w:cs="Times New Roman"/>
                <w:sz w:val="24"/>
                <w:szCs w:val="24"/>
              </w:rPr>
            </w:pPr>
          </w:p>
        </w:tc>
        <w:tc>
          <w:tcPr>
            <w:tcW w:w="280" w:type="dxa"/>
            <w:shd w:val="clear" w:color="auto" w:fill="auto"/>
            <w:vAlign w:val="bottom"/>
          </w:tcPr>
          <w:p w14:paraId="0960A22A" w14:textId="77777777" w:rsidR="001B2F2A" w:rsidRPr="00807E81" w:rsidRDefault="001B2F2A" w:rsidP="007A1B0F">
            <w:pPr>
              <w:spacing w:after="0"/>
              <w:jc w:val="center"/>
              <w:rPr>
                <w:rFonts w:ascii="Times New Roman" w:hAnsi="Times New Roman" w:cs="Times New Roman"/>
                <w:sz w:val="24"/>
                <w:szCs w:val="24"/>
              </w:rPr>
            </w:pPr>
          </w:p>
        </w:tc>
        <w:tc>
          <w:tcPr>
            <w:tcW w:w="3555" w:type="dxa"/>
            <w:tcBorders>
              <w:bottom w:val="single" w:sz="4" w:space="0" w:color="000000"/>
            </w:tcBorders>
            <w:shd w:val="clear" w:color="auto" w:fill="auto"/>
            <w:vAlign w:val="bottom"/>
          </w:tcPr>
          <w:p w14:paraId="5B39CC72" w14:textId="77777777" w:rsidR="001B2F2A" w:rsidRPr="00807E81" w:rsidRDefault="001B2F2A" w:rsidP="007A1B0F">
            <w:pPr>
              <w:spacing w:after="0"/>
              <w:jc w:val="center"/>
              <w:rPr>
                <w:rFonts w:ascii="Times New Roman" w:hAnsi="Times New Roman" w:cs="Times New Roman"/>
                <w:sz w:val="24"/>
                <w:szCs w:val="24"/>
              </w:rPr>
            </w:pPr>
          </w:p>
        </w:tc>
      </w:tr>
      <w:tr w:rsidR="001B2F2A" w:rsidRPr="00807E81" w14:paraId="62DFAFBF" w14:textId="77777777" w:rsidTr="007A1B0F">
        <w:tc>
          <w:tcPr>
            <w:tcW w:w="4135" w:type="dxa"/>
            <w:shd w:val="clear" w:color="auto" w:fill="auto"/>
          </w:tcPr>
          <w:p w14:paraId="69DCCAB2" w14:textId="77777777" w:rsidR="001B2F2A" w:rsidRPr="003D5C57" w:rsidRDefault="001B2F2A" w:rsidP="007A1B0F">
            <w:pPr>
              <w:spacing w:after="0"/>
              <w:jc w:val="center"/>
              <w:rPr>
                <w:rFonts w:ascii="Times New Roman" w:hAnsi="Times New Roman" w:cs="Times New Roman"/>
                <w:sz w:val="18"/>
                <w:szCs w:val="18"/>
              </w:rPr>
            </w:pPr>
            <w:r w:rsidRPr="003D5C57">
              <w:rPr>
                <w:rFonts w:ascii="Times New Roman" w:hAnsi="Times New Roman" w:cs="Times New Roman"/>
                <w:sz w:val="18"/>
                <w:szCs w:val="18"/>
              </w:rPr>
              <w:t>(должность лица,</w:t>
            </w:r>
            <w:r w:rsidRPr="003D5C57">
              <w:rPr>
                <w:rFonts w:ascii="Times New Roman" w:hAnsi="Times New Roman" w:cs="Times New Roman"/>
                <w:sz w:val="18"/>
                <w:szCs w:val="18"/>
                <w:lang w:val="en-US"/>
              </w:rPr>
              <w:t xml:space="preserve"> </w:t>
            </w:r>
            <w:r w:rsidRPr="003D5C57">
              <w:rPr>
                <w:rFonts w:ascii="Times New Roman" w:hAnsi="Times New Roman" w:cs="Times New Roman"/>
                <w:sz w:val="18"/>
                <w:szCs w:val="18"/>
              </w:rPr>
              <w:t>подписавшего уведомление)</w:t>
            </w:r>
          </w:p>
        </w:tc>
        <w:tc>
          <w:tcPr>
            <w:tcW w:w="284" w:type="dxa"/>
            <w:shd w:val="clear" w:color="auto" w:fill="auto"/>
          </w:tcPr>
          <w:p w14:paraId="56591143" w14:textId="77777777" w:rsidR="001B2F2A" w:rsidRPr="003D5C57" w:rsidRDefault="001B2F2A" w:rsidP="007A1B0F">
            <w:pPr>
              <w:spacing w:after="0"/>
              <w:jc w:val="center"/>
              <w:rPr>
                <w:rFonts w:ascii="Times New Roman" w:hAnsi="Times New Roman" w:cs="Times New Roman"/>
                <w:sz w:val="18"/>
                <w:szCs w:val="18"/>
              </w:rPr>
            </w:pPr>
          </w:p>
        </w:tc>
        <w:tc>
          <w:tcPr>
            <w:tcW w:w="1980" w:type="dxa"/>
            <w:shd w:val="clear" w:color="auto" w:fill="auto"/>
          </w:tcPr>
          <w:p w14:paraId="31F8282F" w14:textId="77777777" w:rsidR="001B2F2A" w:rsidRPr="003D5C57" w:rsidRDefault="001B2F2A" w:rsidP="007A1B0F">
            <w:pPr>
              <w:spacing w:after="0"/>
              <w:jc w:val="center"/>
              <w:rPr>
                <w:rFonts w:ascii="Times New Roman" w:hAnsi="Times New Roman" w:cs="Times New Roman"/>
                <w:sz w:val="18"/>
                <w:szCs w:val="18"/>
              </w:rPr>
            </w:pPr>
            <w:r w:rsidRPr="003D5C57">
              <w:rPr>
                <w:rFonts w:ascii="Times New Roman" w:hAnsi="Times New Roman" w:cs="Times New Roman"/>
                <w:sz w:val="18"/>
                <w:szCs w:val="18"/>
              </w:rPr>
              <w:t>(подпись)</w:t>
            </w:r>
          </w:p>
        </w:tc>
        <w:tc>
          <w:tcPr>
            <w:tcW w:w="280" w:type="dxa"/>
            <w:shd w:val="clear" w:color="auto" w:fill="auto"/>
          </w:tcPr>
          <w:p w14:paraId="182A5BAF" w14:textId="77777777" w:rsidR="001B2F2A" w:rsidRPr="003D5C57" w:rsidRDefault="001B2F2A" w:rsidP="007A1B0F">
            <w:pPr>
              <w:spacing w:after="0"/>
              <w:jc w:val="center"/>
              <w:rPr>
                <w:rFonts w:ascii="Times New Roman" w:hAnsi="Times New Roman" w:cs="Times New Roman"/>
                <w:sz w:val="18"/>
                <w:szCs w:val="18"/>
              </w:rPr>
            </w:pPr>
          </w:p>
        </w:tc>
        <w:tc>
          <w:tcPr>
            <w:tcW w:w="3555" w:type="dxa"/>
            <w:shd w:val="clear" w:color="auto" w:fill="auto"/>
          </w:tcPr>
          <w:p w14:paraId="2C0BFC6D" w14:textId="77777777" w:rsidR="001B2F2A" w:rsidRPr="003D5C57" w:rsidRDefault="001B2F2A" w:rsidP="007A1B0F">
            <w:pPr>
              <w:spacing w:after="0"/>
              <w:jc w:val="center"/>
              <w:rPr>
                <w:rFonts w:ascii="Times New Roman" w:hAnsi="Times New Roman" w:cs="Times New Roman"/>
                <w:sz w:val="18"/>
                <w:szCs w:val="18"/>
              </w:rPr>
            </w:pPr>
            <w:r w:rsidRPr="003D5C57">
              <w:rPr>
                <w:rFonts w:ascii="Times New Roman" w:hAnsi="Times New Roman" w:cs="Times New Roman"/>
                <w:sz w:val="18"/>
                <w:szCs w:val="18"/>
              </w:rPr>
              <w:t>(расшифровка подписи)</w:t>
            </w:r>
          </w:p>
        </w:tc>
      </w:tr>
    </w:tbl>
    <w:p w14:paraId="3A661D89" w14:textId="77777777" w:rsidR="001B2F2A" w:rsidRPr="00807E81" w:rsidRDefault="001B2F2A" w:rsidP="001B2F2A">
      <w:pPr>
        <w:spacing w:after="0"/>
        <w:rPr>
          <w:rFonts w:ascii="Times New Roman" w:hAnsi="Times New Roman" w:cs="Times New Roman"/>
          <w:sz w:val="24"/>
          <w:szCs w:val="24"/>
        </w:rPr>
      </w:pPr>
    </w:p>
    <w:tbl>
      <w:tblPr>
        <w:tblW w:w="10235" w:type="dxa"/>
        <w:tblCellMar>
          <w:left w:w="28" w:type="dxa"/>
          <w:right w:w="28" w:type="dxa"/>
        </w:tblCellMar>
        <w:tblLook w:val="0000" w:firstRow="0" w:lastRow="0" w:firstColumn="0" w:lastColumn="0" w:noHBand="0" w:noVBand="0"/>
      </w:tblPr>
      <w:tblGrid>
        <w:gridCol w:w="165"/>
        <w:gridCol w:w="425"/>
        <w:gridCol w:w="284"/>
        <w:gridCol w:w="1980"/>
        <w:gridCol w:w="510"/>
        <w:gridCol w:w="226"/>
        <w:gridCol w:w="6645"/>
      </w:tblGrid>
      <w:tr w:rsidR="001B2F2A" w:rsidRPr="00807E81" w14:paraId="7965CAA4" w14:textId="77777777" w:rsidTr="007A1B0F">
        <w:tc>
          <w:tcPr>
            <w:tcW w:w="165" w:type="dxa"/>
            <w:shd w:val="clear" w:color="auto" w:fill="auto"/>
            <w:vAlign w:val="bottom"/>
          </w:tcPr>
          <w:p w14:paraId="7A87E0DD" w14:textId="77777777" w:rsidR="001B2F2A" w:rsidRPr="00807E81" w:rsidRDefault="001B2F2A" w:rsidP="007A1B0F">
            <w:pPr>
              <w:spacing w:after="0"/>
              <w:rPr>
                <w:rFonts w:ascii="Times New Roman" w:hAnsi="Times New Roman" w:cs="Times New Roman"/>
                <w:sz w:val="24"/>
                <w:szCs w:val="24"/>
              </w:rPr>
            </w:pPr>
            <w:r w:rsidRPr="00807E81">
              <w:rPr>
                <w:rFonts w:ascii="Times New Roman" w:hAnsi="Times New Roman" w:cs="Times New Roman"/>
                <w:sz w:val="24"/>
                <w:szCs w:val="24"/>
              </w:rPr>
              <w:lastRenderedPageBreak/>
              <w:t>“</w:t>
            </w:r>
          </w:p>
        </w:tc>
        <w:tc>
          <w:tcPr>
            <w:tcW w:w="425" w:type="dxa"/>
            <w:tcBorders>
              <w:bottom w:val="single" w:sz="4" w:space="0" w:color="000000"/>
            </w:tcBorders>
            <w:shd w:val="clear" w:color="auto" w:fill="auto"/>
            <w:vAlign w:val="bottom"/>
          </w:tcPr>
          <w:p w14:paraId="49CA8528" w14:textId="77777777" w:rsidR="001B2F2A" w:rsidRPr="00807E81" w:rsidRDefault="001B2F2A" w:rsidP="007A1B0F">
            <w:pPr>
              <w:spacing w:after="0"/>
              <w:jc w:val="center"/>
              <w:rPr>
                <w:rFonts w:ascii="Times New Roman" w:hAnsi="Times New Roman" w:cs="Times New Roman"/>
                <w:sz w:val="24"/>
                <w:szCs w:val="24"/>
              </w:rPr>
            </w:pPr>
          </w:p>
        </w:tc>
        <w:tc>
          <w:tcPr>
            <w:tcW w:w="284" w:type="dxa"/>
            <w:shd w:val="clear" w:color="auto" w:fill="auto"/>
            <w:vAlign w:val="bottom"/>
          </w:tcPr>
          <w:p w14:paraId="79632792" w14:textId="77777777" w:rsidR="001B2F2A" w:rsidRPr="00807E81" w:rsidRDefault="001B2F2A" w:rsidP="007A1B0F">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1980" w:type="dxa"/>
            <w:tcBorders>
              <w:bottom w:val="single" w:sz="4" w:space="0" w:color="000000"/>
            </w:tcBorders>
            <w:shd w:val="clear" w:color="auto" w:fill="auto"/>
            <w:vAlign w:val="bottom"/>
          </w:tcPr>
          <w:p w14:paraId="6BF1F649" w14:textId="77777777" w:rsidR="001B2F2A" w:rsidRPr="00807E81" w:rsidRDefault="001B2F2A" w:rsidP="007A1B0F">
            <w:pPr>
              <w:spacing w:after="0"/>
              <w:jc w:val="center"/>
              <w:rPr>
                <w:rFonts w:ascii="Times New Roman" w:hAnsi="Times New Roman" w:cs="Times New Roman"/>
                <w:sz w:val="24"/>
                <w:szCs w:val="24"/>
              </w:rPr>
            </w:pPr>
          </w:p>
        </w:tc>
        <w:tc>
          <w:tcPr>
            <w:tcW w:w="510" w:type="dxa"/>
            <w:shd w:val="clear" w:color="auto" w:fill="auto"/>
            <w:vAlign w:val="bottom"/>
          </w:tcPr>
          <w:p w14:paraId="3C823E3D" w14:textId="77777777" w:rsidR="001B2F2A" w:rsidRPr="00807E81" w:rsidRDefault="001B2F2A" w:rsidP="007A1B0F">
            <w:pPr>
              <w:spacing w:after="0"/>
              <w:jc w:val="right"/>
              <w:rPr>
                <w:rFonts w:ascii="Times New Roman" w:hAnsi="Times New Roman" w:cs="Times New Roman"/>
                <w:sz w:val="24"/>
                <w:szCs w:val="24"/>
              </w:rPr>
            </w:pPr>
            <w:r w:rsidRPr="00807E81">
              <w:rPr>
                <w:rFonts w:ascii="Times New Roman" w:hAnsi="Times New Roman" w:cs="Times New Roman"/>
                <w:sz w:val="24"/>
                <w:szCs w:val="24"/>
              </w:rPr>
              <w:t>20</w:t>
            </w:r>
          </w:p>
        </w:tc>
        <w:tc>
          <w:tcPr>
            <w:tcW w:w="226" w:type="dxa"/>
            <w:tcBorders>
              <w:bottom w:val="single" w:sz="4" w:space="0" w:color="000000"/>
            </w:tcBorders>
            <w:shd w:val="clear" w:color="auto" w:fill="auto"/>
            <w:vAlign w:val="bottom"/>
          </w:tcPr>
          <w:p w14:paraId="6B9A7D67" w14:textId="77777777" w:rsidR="001B2F2A" w:rsidRPr="00807E81" w:rsidRDefault="001B2F2A" w:rsidP="007A1B0F">
            <w:pPr>
              <w:spacing w:after="0"/>
              <w:rPr>
                <w:rFonts w:ascii="Times New Roman" w:hAnsi="Times New Roman" w:cs="Times New Roman"/>
                <w:sz w:val="24"/>
                <w:szCs w:val="24"/>
              </w:rPr>
            </w:pPr>
          </w:p>
        </w:tc>
        <w:tc>
          <w:tcPr>
            <w:tcW w:w="6644" w:type="dxa"/>
            <w:shd w:val="clear" w:color="auto" w:fill="auto"/>
            <w:vAlign w:val="bottom"/>
          </w:tcPr>
          <w:p w14:paraId="20C9D10E" w14:textId="77777777" w:rsidR="001B2F2A" w:rsidRPr="00807E81" w:rsidRDefault="001B2F2A" w:rsidP="007A1B0F">
            <w:pPr>
              <w:spacing w:after="0"/>
              <w:rPr>
                <w:rFonts w:ascii="Times New Roman" w:hAnsi="Times New Roman" w:cs="Times New Roman"/>
                <w:sz w:val="24"/>
                <w:szCs w:val="24"/>
              </w:rPr>
            </w:pPr>
            <w:r w:rsidRPr="00807E81">
              <w:rPr>
                <w:rFonts w:ascii="Times New Roman" w:hAnsi="Times New Roman" w:cs="Times New Roman"/>
                <w:sz w:val="24"/>
                <w:szCs w:val="24"/>
              </w:rPr>
              <w:t xml:space="preserve"> г.</w:t>
            </w:r>
          </w:p>
        </w:tc>
      </w:tr>
    </w:tbl>
    <w:p w14:paraId="511BFD7F" w14:textId="77777777" w:rsidR="001B2F2A" w:rsidRPr="00807E81" w:rsidRDefault="001B2F2A" w:rsidP="001B2F2A">
      <w:pPr>
        <w:spacing w:before="240" w:after="0"/>
        <w:rPr>
          <w:rFonts w:ascii="Times New Roman" w:hAnsi="Times New Roman" w:cs="Times New Roman"/>
          <w:sz w:val="24"/>
          <w:szCs w:val="24"/>
        </w:rPr>
      </w:pPr>
      <w:r w:rsidRPr="00807E81">
        <w:rPr>
          <w:rFonts w:ascii="Times New Roman" w:hAnsi="Times New Roman" w:cs="Times New Roman"/>
          <w:sz w:val="24"/>
          <w:szCs w:val="24"/>
        </w:rPr>
        <w:t>М.П.</w:t>
      </w:r>
    </w:p>
    <w:p w14:paraId="7BC6669C" w14:textId="77777777" w:rsidR="00C11706" w:rsidRDefault="00C11706" w:rsidP="00807E81">
      <w:pPr>
        <w:pStyle w:val="Default"/>
        <w:rPr>
          <w:color w:val="auto"/>
        </w:rPr>
      </w:pPr>
    </w:p>
    <w:p w14:paraId="20E44BAD" w14:textId="77777777" w:rsidR="00C11706" w:rsidRDefault="00C11706" w:rsidP="00807E81">
      <w:pPr>
        <w:pStyle w:val="Default"/>
        <w:rPr>
          <w:color w:val="auto"/>
        </w:rPr>
      </w:pPr>
    </w:p>
    <w:p w14:paraId="077C64F5" w14:textId="77777777" w:rsidR="00C11706" w:rsidRDefault="00C11706" w:rsidP="00807E81">
      <w:pPr>
        <w:pStyle w:val="Default"/>
        <w:rPr>
          <w:color w:val="auto"/>
        </w:rPr>
      </w:pPr>
    </w:p>
    <w:p w14:paraId="24DCFFE4" w14:textId="77777777" w:rsidR="00C11706" w:rsidRDefault="00C11706" w:rsidP="00807E81">
      <w:pPr>
        <w:pStyle w:val="Default"/>
        <w:rPr>
          <w:color w:val="auto"/>
        </w:rPr>
      </w:pPr>
    </w:p>
    <w:p w14:paraId="4E66B624" w14:textId="77777777" w:rsidR="00C11706" w:rsidRDefault="00C11706" w:rsidP="00807E81">
      <w:pPr>
        <w:pStyle w:val="Default"/>
        <w:rPr>
          <w:color w:val="auto"/>
        </w:rPr>
      </w:pPr>
    </w:p>
    <w:p w14:paraId="5346B232" w14:textId="77777777" w:rsidR="00C11706" w:rsidRDefault="00C11706" w:rsidP="00807E81">
      <w:pPr>
        <w:pStyle w:val="Default"/>
        <w:rPr>
          <w:color w:val="auto"/>
        </w:rPr>
      </w:pPr>
    </w:p>
    <w:p w14:paraId="5C0488A6" w14:textId="77777777" w:rsidR="00C11706" w:rsidRDefault="00C11706" w:rsidP="00807E81">
      <w:pPr>
        <w:pStyle w:val="Default"/>
        <w:rPr>
          <w:color w:val="auto"/>
        </w:rPr>
      </w:pPr>
    </w:p>
    <w:p w14:paraId="24E04E82" w14:textId="26F3BD56" w:rsidR="00C11706" w:rsidRDefault="00C11706" w:rsidP="00807E81">
      <w:pPr>
        <w:pStyle w:val="Default"/>
        <w:rPr>
          <w:color w:val="auto"/>
        </w:rPr>
      </w:pPr>
    </w:p>
    <w:p w14:paraId="6FB34509" w14:textId="4B6C5E55" w:rsidR="001B2F2A" w:rsidRDefault="001B2F2A" w:rsidP="00807E81">
      <w:pPr>
        <w:pStyle w:val="Default"/>
        <w:rPr>
          <w:color w:val="auto"/>
        </w:rPr>
      </w:pPr>
    </w:p>
    <w:p w14:paraId="176BCAA8" w14:textId="1D4A5877" w:rsidR="001B2F2A" w:rsidRDefault="001B2F2A" w:rsidP="00807E81">
      <w:pPr>
        <w:pStyle w:val="Default"/>
        <w:rPr>
          <w:color w:val="auto"/>
        </w:rPr>
      </w:pPr>
    </w:p>
    <w:p w14:paraId="48308101" w14:textId="725C47EA" w:rsidR="001B2F2A" w:rsidRDefault="001B2F2A" w:rsidP="00807E81">
      <w:pPr>
        <w:pStyle w:val="Default"/>
        <w:rPr>
          <w:color w:val="auto"/>
        </w:rPr>
      </w:pPr>
    </w:p>
    <w:p w14:paraId="593FC428" w14:textId="7E551EF3" w:rsidR="00D81439" w:rsidRDefault="00D81439" w:rsidP="00807E81">
      <w:pPr>
        <w:pStyle w:val="Default"/>
        <w:rPr>
          <w:color w:val="auto"/>
        </w:rPr>
      </w:pPr>
    </w:p>
    <w:p w14:paraId="22914A1D" w14:textId="77777777" w:rsidR="00D81439" w:rsidRDefault="00D81439" w:rsidP="00807E81">
      <w:pPr>
        <w:pStyle w:val="Default"/>
        <w:rPr>
          <w:color w:val="auto"/>
        </w:rPr>
      </w:pPr>
    </w:p>
    <w:p w14:paraId="1C13E38D" w14:textId="420D67F2" w:rsidR="001B2F2A" w:rsidRDefault="001B2F2A" w:rsidP="00807E81">
      <w:pPr>
        <w:pStyle w:val="Default"/>
        <w:rPr>
          <w:color w:val="auto"/>
        </w:rPr>
      </w:pPr>
    </w:p>
    <w:p w14:paraId="175992F2" w14:textId="62671432" w:rsidR="001B2F2A" w:rsidRDefault="001B2F2A" w:rsidP="00807E81">
      <w:pPr>
        <w:pStyle w:val="Default"/>
        <w:rPr>
          <w:color w:val="auto"/>
        </w:rPr>
      </w:pPr>
    </w:p>
    <w:p w14:paraId="277EAA8A" w14:textId="77777777" w:rsidR="001B2F2A" w:rsidRDefault="001B2F2A" w:rsidP="00807E81">
      <w:pPr>
        <w:pStyle w:val="Default"/>
        <w:rPr>
          <w:color w:val="auto"/>
        </w:rPr>
      </w:pPr>
    </w:p>
    <w:p w14:paraId="44877FB0" w14:textId="77C02F79" w:rsidR="00807E81" w:rsidRPr="00807E81" w:rsidRDefault="00C11706" w:rsidP="00807E81">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roofErr w:type="gramStart"/>
      <w:r w:rsidR="00807E81" w:rsidRPr="00807E81">
        <w:rPr>
          <w:color w:val="auto"/>
        </w:rPr>
        <w:t xml:space="preserve">ПРИЛОЖЕНИЕ  </w:t>
      </w:r>
      <w:r w:rsidR="00807E81">
        <w:rPr>
          <w:color w:val="auto"/>
        </w:rPr>
        <w:t>2</w:t>
      </w:r>
      <w:proofErr w:type="gramEnd"/>
    </w:p>
    <w:p w14:paraId="652500D8" w14:textId="677B188C" w:rsidR="008A1AFF" w:rsidRDefault="00807E81" w:rsidP="001B2F2A">
      <w:pPr>
        <w:pStyle w:val="Default"/>
        <w:rPr>
          <w:color w:val="auto"/>
        </w:rPr>
      </w:pPr>
      <w:r w:rsidRPr="00807E81">
        <w:rPr>
          <w:color w:val="auto"/>
        </w:rPr>
        <w:tab/>
      </w:r>
      <w:r w:rsidRPr="00807E81">
        <w:rPr>
          <w:color w:val="auto"/>
        </w:rPr>
        <w:tab/>
      </w:r>
      <w:r>
        <w:rPr>
          <w:color w:val="auto"/>
        </w:rPr>
        <w:tab/>
      </w:r>
      <w:r>
        <w:rPr>
          <w:color w:val="auto"/>
        </w:rPr>
        <w:tab/>
      </w:r>
      <w:r>
        <w:rPr>
          <w:color w:val="auto"/>
        </w:rPr>
        <w:tab/>
      </w:r>
      <w:r>
        <w:rPr>
          <w:color w:val="auto"/>
        </w:rPr>
        <w:tab/>
      </w:r>
      <w:r>
        <w:rPr>
          <w:color w:val="auto"/>
        </w:rPr>
        <w:tab/>
      </w:r>
      <w:r w:rsidR="001B2F2A" w:rsidRPr="001B2F2A">
        <w:rPr>
          <w:color w:val="auto"/>
        </w:rPr>
        <w:t xml:space="preserve">к административному регламенту предоставления </w:t>
      </w:r>
      <w:r w:rsidR="001B2F2A" w:rsidRPr="001B2F2A">
        <w:rPr>
          <w:color w:val="auto"/>
        </w:rPr>
        <w:tab/>
      </w:r>
      <w:r w:rsidR="001B2F2A" w:rsidRPr="001B2F2A">
        <w:rPr>
          <w:color w:val="auto"/>
        </w:rPr>
        <w:tab/>
      </w:r>
      <w:r w:rsidR="001B2F2A" w:rsidRPr="001B2F2A">
        <w:rPr>
          <w:color w:val="auto"/>
        </w:rPr>
        <w:tab/>
      </w:r>
      <w:r w:rsidR="001B2F2A">
        <w:rPr>
          <w:color w:val="auto"/>
        </w:rPr>
        <w:tab/>
      </w:r>
      <w:r w:rsidR="001B2F2A">
        <w:rPr>
          <w:color w:val="auto"/>
        </w:rPr>
        <w:tab/>
      </w:r>
      <w:r w:rsidR="001B2F2A">
        <w:rPr>
          <w:color w:val="auto"/>
        </w:rPr>
        <w:tab/>
      </w:r>
      <w:r w:rsidR="001B2F2A">
        <w:rPr>
          <w:color w:val="auto"/>
        </w:rPr>
        <w:tab/>
      </w:r>
      <w:r w:rsidR="00D81439">
        <w:rPr>
          <w:color w:val="auto"/>
        </w:rPr>
        <w:tab/>
      </w:r>
      <w:r w:rsidR="001B2F2A" w:rsidRPr="001B2F2A">
        <w:rPr>
          <w:color w:val="auto"/>
        </w:rPr>
        <w:t xml:space="preserve">муниципальной услуги ««Признание садового дома </w:t>
      </w:r>
      <w:r w:rsidR="001B2F2A">
        <w:rPr>
          <w:color w:val="auto"/>
        </w:rPr>
        <w:tab/>
      </w:r>
      <w:r w:rsidR="001B2F2A">
        <w:rPr>
          <w:color w:val="auto"/>
        </w:rPr>
        <w:tab/>
      </w:r>
      <w:r w:rsidR="001B2F2A">
        <w:rPr>
          <w:color w:val="auto"/>
        </w:rPr>
        <w:tab/>
      </w:r>
      <w:r w:rsidR="001B2F2A">
        <w:rPr>
          <w:color w:val="auto"/>
        </w:rPr>
        <w:tab/>
      </w:r>
      <w:r w:rsidR="001B2F2A">
        <w:rPr>
          <w:color w:val="auto"/>
        </w:rPr>
        <w:tab/>
      </w:r>
      <w:r w:rsidR="001B2F2A">
        <w:rPr>
          <w:color w:val="auto"/>
        </w:rPr>
        <w:tab/>
      </w:r>
      <w:r w:rsidR="001B2F2A">
        <w:rPr>
          <w:color w:val="auto"/>
        </w:rPr>
        <w:tab/>
      </w:r>
      <w:r w:rsidR="00D81439">
        <w:rPr>
          <w:color w:val="auto"/>
        </w:rPr>
        <w:tab/>
      </w:r>
      <w:r w:rsidR="001B2F2A" w:rsidRPr="001B2F2A">
        <w:rPr>
          <w:color w:val="auto"/>
        </w:rPr>
        <w:t xml:space="preserve">жилым домом и жилого дома садовым домом» на </w:t>
      </w:r>
      <w:r w:rsidR="001B2F2A">
        <w:rPr>
          <w:color w:val="auto"/>
        </w:rPr>
        <w:tab/>
      </w:r>
      <w:r w:rsidR="001B2F2A">
        <w:rPr>
          <w:color w:val="auto"/>
        </w:rPr>
        <w:tab/>
      </w:r>
      <w:r w:rsidR="001B2F2A">
        <w:rPr>
          <w:color w:val="auto"/>
        </w:rPr>
        <w:tab/>
      </w:r>
      <w:r w:rsidR="001B2F2A">
        <w:rPr>
          <w:color w:val="auto"/>
        </w:rPr>
        <w:tab/>
      </w:r>
      <w:r w:rsidR="001B2F2A">
        <w:rPr>
          <w:color w:val="auto"/>
        </w:rPr>
        <w:tab/>
      </w:r>
      <w:r w:rsidR="001B2F2A">
        <w:rPr>
          <w:color w:val="auto"/>
        </w:rPr>
        <w:tab/>
      </w:r>
      <w:r w:rsidR="001B2F2A">
        <w:rPr>
          <w:color w:val="auto"/>
        </w:rPr>
        <w:tab/>
      </w:r>
      <w:r w:rsidR="00D81439">
        <w:rPr>
          <w:color w:val="auto"/>
        </w:rPr>
        <w:tab/>
      </w:r>
      <w:r w:rsidR="001B2F2A" w:rsidRPr="001B2F2A">
        <w:rPr>
          <w:color w:val="auto"/>
        </w:rPr>
        <w:t>территории Карталинского муниципального района</w:t>
      </w:r>
      <w:r w:rsidR="008A1AFF">
        <w:rPr>
          <w:color w:val="auto"/>
        </w:rPr>
        <w:tab/>
      </w:r>
      <w:r w:rsidR="008A1AFF">
        <w:rPr>
          <w:color w:val="auto"/>
        </w:rPr>
        <w:tab/>
      </w:r>
      <w:r w:rsidR="008A1AFF">
        <w:rPr>
          <w:color w:val="auto"/>
        </w:rPr>
        <w:tab/>
      </w:r>
      <w:r w:rsidR="008A1AFF">
        <w:rPr>
          <w:color w:val="auto"/>
        </w:rPr>
        <w:tab/>
      </w:r>
      <w:r w:rsidR="008A1AFF">
        <w:rPr>
          <w:color w:val="auto"/>
        </w:rPr>
        <w:tab/>
      </w:r>
      <w:r w:rsidR="008A1AFF">
        <w:rPr>
          <w:color w:val="auto"/>
        </w:rPr>
        <w:tab/>
      </w:r>
    </w:p>
    <w:p w14:paraId="3F5E27DC" w14:textId="636DC98B" w:rsidR="00807E81" w:rsidRDefault="001B2F2A" w:rsidP="00807E81">
      <w:pPr>
        <w:pBdr>
          <w:top w:val="single" w:sz="4" w:space="1" w:color="000000"/>
        </w:pBdr>
        <w:spacing w:after="0"/>
        <w:rPr>
          <w:rFonts w:ascii="Times New Roman" w:hAnsi="Times New Roman" w:cs="Times New Roman"/>
          <w:sz w:val="24"/>
          <w:szCs w:val="24"/>
        </w:rPr>
      </w:pPr>
      <w:r w:rsidRPr="001B2F2A">
        <w:rPr>
          <w:rFonts w:ascii="Times New Roman" w:hAnsi="Times New Roman" w:cs="Times New Roman"/>
          <w:sz w:val="24"/>
          <w:szCs w:val="24"/>
        </w:rPr>
        <w:t>Форма решения об отказе в предоставлении государственной (муниципальной) услуги</w:t>
      </w:r>
    </w:p>
    <w:p w14:paraId="05D9B297" w14:textId="0BA4FD36" w:rsidR="001B2F2A" w:rsidRDefault="001B2F2A" w:rsidP="00807E81">
      <w:pPr>
        <w:pBdr>
          <w:top w:val="single" w:sz="4" w:space="1" w:color="000000"/>
        </w:pBdr>
        <w:spacing w:after="0"/>
        <w:rPr>
          <w:rFonts w:ascii="Times New Roman" w:hAnsi="Times New Roman" w:cs="Times New Roman"/>
          <w:sz w:val="24"/>
          <w:szCs w:val="24"/>
        </w:rPr>
      </w:pPr>
    </w:p>
    <w:p w14:paraId="74884F55" w14:textId="36CBB5ED" w:rsidR="008832E0" w:rsidRPr="008832E0" w:rsidRDefault="008832E0" w:rsidP="008832E0">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8832E0">
        <w:rPr>
          <w:rFonts w:ascii="Times New Roman" w:hAnsi="Times New Roman" w:cs="Times New Roman"/>
          <w:sz w:val="24"/>
          <w:szCs w:val="24"/>
        </w:rPr>
        <w:t xml:space="preserve">Кому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w:t>
      </w:r>
    </w:p>
    <w:p w14:paraId="2C586751" w14:textId="3D23101A" w:rsidR="008832E0" w:rsidRPr="008832E0" w:rsidRDefault="008832E0" w:rsidP="008832E0">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(фамилия, имя, отчество – для граждан;</w:t>
      </w:r>
    </w:p>
    <w:p w14:paraId="56805695" w14:textId="194FFC9F" w:rsidR="008832E0" w:rsidRPr="008832E0" w:rsidRDefault="008832E0" w:rsidP="008832E0">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 xml:space="preserve">полное наименование организации – </w:t>
      </w:r>
    </w:p>
    <w:p w14:paraId="148668E6" w14:textId="0EBCE78F" w:rsidR="008832E0" w:rsidRPr="008832E0" w:rsidRDefault="008832E0" w:rsidP="008832E0">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для юридических лиц)</w:t>
      </w:r>
    </w:p>
    <w:p w14:paraId="03730012" w14:textId="3DB3D022" w:rsidR="008832E0" w:rsidRPr="008832E0" w:rsidRDefault="008832E0" w:rsidP="008832E0">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8832E0">
        <w:rPr>
          <w:rFonts w:ascii="Times New Roman" w:hAnsi="Times New Roman" w:cs="Times New Roman"/>
          <w:sz w:val="24"/>
          <w:szCs w:val="24"/>
        </w:rPr>
        <w:t xml:space="preserve">Куда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w:t>
      </w:r>
    </w:p>
    <w:p w14:paraId="6DD67513" w14:textId="0D8666EA" w:rsidR="008832E0" w:rsidRPr="008832E0" w:rsidRDefault="008832E0" w:rsidP="008832E0">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(почтовый индекс и адрес заявителя согласно заявлению</w:t>
      </w:r>
    </w:p>
    <w:p w14:paraId="5392B67D" w14:textId="22D4A7E0" w:rsidR="001B2F2A" w:rsidRPr="008832E0" w:rsidRDefault="008832E0" w:rsidP="008832E0">
      <w:pPr>
        <w:pBdr>
          <w:top w:val="single" w:sz="4" w:space="1" w:color="000000"/>
        </w:pBd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о переводе)</w:t>
      </w:r>
    </w:p>
    <w:p w14:paraId="61AEE838" w14:textId="21B36B08" w:rsidR="001B2F2A" w:rsidRDefault="001B2F2A" w:rsidP="008832E0">
      <w:pPr>
        <w:spacing w:after="0"/>
        <w:rPr>
          <w:rFonts w:ascii="Times New Roman" w:hAnsi="Times New Roman" w:cs="Times New Roman"/>
          <w:sz w:val="24"/>
          <w:szCs w:val="24"/>
        </w:rPr>
      </w:pPr>
    </w:p>
    <w:p w14:paraId="3023B9DD" w14:textId="77777777" w:rsidR="008832E0" w:rsidRPr="008832E0" w:rsidRDefault="008832E0" w:rsidP="008832E0">
      <w:pPr>
        <w:spacing w:after="0"/>
        <w:jc w:val="center"/>
        <w:rPr>
          <w:rFonts w:ascii="Times New Roman" w:hAnsi="Times New Roman" w:cs="Times New Roman"/>
          <w:sz w:val="24"/>
          <w:szCs w:val="24"/>
        </w:rPr>
      </w:pPr>
      <w:r w:rsidRPr="008832E0">
        <w:rPr>
          <w:rFonts w:ascii="Times New Roman" w:hAnsi="Times New Roman" w:cs="Times New Roman"/>
          <w:sz w:val="24"/>
          <w:szCs w:val="24"/>
        </w:rPr>
        <w:t>РЕШЕНИЕ</w:t>
      </w:r>
    </w:p>
    <w:p w14:paraId="5A57462E" w14:textId="0A89D6A6" w:rsidR="008832E0" w:rsidRPr="008832E0" w:rsidRDefault="008832E0" w:rsidP="008832E0">
      <w:pPr>
        <w:spacing w:after="0"/>
        <w:jc w:val="center"/>
        <w:rPr>
          <w:rFonts w:ascii="Times New Roman" w:hAnsi="Times New Roman" w:cs="Times New Roman"/>
          <w:sz w:val="24"/>
          <w:szCs w:val="24"/>
        </w:rPr>
      </w:pPr>
      <w:r w:rsidRPr="008832E0">
        <w:rPr>
          <w:rFonts w:ascii="Times New Roman" w:hAnsi="Times New Roman" w:cs="Times New Roman"/>
          <w:sz w:val="24"/>
          <w:szCs w:val="24"/>
        </w:rPr>
        <w:t>об отказе в предоставлении муниципальной услуги</w:t>
      </w:r>
    </w:p>
    <w:p w14:paraId="659E269A" w14:textId="5642251C" w:rsidR="008832E0" w:rsidRDefault="008832E0" w:rsidP="008832E0">
      <w:pPr>
        <w:spacing w:after="0"/>
        <w:jc w:val="center"/>
        <w:rPr>
          <w:rFonts w:ascii="Times New Roman" w:hAnsi="Times New Roman" w:cs="Times New Roman"/>
          <w:sz w:val="24"/>
          <w:szCs w:val="24"/>
        </w:rPr>
      </w:pPr>
      <w:r w:rsidRPr="008832E0">
        <w:rPr>
          <w:rFonts w:ascii="Times New Roman" w:hAnsi="Times New Roman" w:cs="Times New Roman"/>
          <w:sz w:val="24"/>
          <w:szCs w:val="24"/>
        </w:rPr>
        <w:t>от</w:t>
      </w:r>
      <w:r>
        <w:rPr>
          <w:rFonts w:ascii="Times New Roman" w:hAnsi="Times New Roman" w:cs="Times New Roman"/>
          <w:sz w:val="24"/>
          <w:szCs w:val="24"/>
        </w:rPr>
        <w:t xml:space="preserve">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________20___ г.</w:t>
      </w:r>
      <w:r w:rsidRPr="008832E0">
        <w:rPr>
          <w:rFonts w:ascii="Times New Roman" w:hAnsi="Times New Roman" w:cs="Times New Roman"/>
          <w:sz w:val="24"/>
          <w:szCs w:val="24"/>
        </w:rPr>
        <w:tab/>
        <w:t xml:space="preserve"> №</w:t>
      </w:r>
      <w:r>
        <w:rPr>
          <w:rFonts w:ascii="Times New Roman" w:hAnsi="Times New Roman" w:cs="Times New Roman"/>
          <w:sz w:val="24"/>
          <w:szCs w:val="24"/>
        </w:rPr>
        <w:t xml:space="preserve"> _____</w:t>
      </w:r>
    </w:p>
    <w:p w14:paraId="42967BBD" w14:textId="77777777" w:rsidR="008832E0" w:rsidRPr="008832E0" w:rsidRDefault="008832E0" w:rsidP="008832E0">
      <w:pPr>
        <w:spacing w:after="0"/>
        <w:jc w:val="center"/>
        <w:rPr>
          <w:rFonts w:ascii="Times New Roman" w:hAnsi="Times New Roman" w:cs="Times New Roman"/>
          <w:sz w:val="24"/>
          <w:szCs w:val="24"/>
        </w:rPr>
      </w:pPr>
    </w:p>
    <w:p w14:paraId="77F5DBBB" w14:textId="1D1902CB" w:rsidR="008832E0" w:rsidRPr="008832E0" w:rsidRDefault="008832E0" w:rsidP="008832E0">
      <w:pPr>
        <w:spacing w:after="0"/>
        <w:rPr>
          <w:rFonts w:ascii="Times New Roman" w:hAnsi="Times New Roman" w:cs="Times New Roman"/>
          <w:sz w:val="24"/>
          <w:szCs w:val="24"/>
        </w:rPr>
      </w:pPr>
      <w:r>
        <w:rPr>
          <w:rFonts w:ascii="Times New Roman" w:hAnsi="Times New Roman" w:cs="Times New Roman"/>
          <w:sz w:val="24"/>
          <w:szCs w:val="24"/>
        </w:rPr>
        <w:tab/>
      </w:r>
      <w:r w:rsidRPr="008832E0">
        <w:rPr>
          <w:rFonts w:ascii="Times New Roman" w:hAnsi="Times New Roman" w:cs="Times New Roman"/>
          <w:sz w:val="24"/>
          <w:szCs w:val="24"/>
        </w:rPr>
        <w:t>По результатам рассмотрения заявления по услуге «Признание садового</w:t>
      </w:r>
      <w:r>
        <w:rPr>
          <w:rFonts w:ascii="Times New Roman" w:hAnsi="Times New Roman" w:cs="Times New Roman"/>
          <w:sz w:val="24"/>
          <w:szCs w:val="24"/>
        </w:rPr>
        <w:t xml:space="preserve"> </w:t>
      </w:r>
      <w:r w:rsidRPr="008832E0">
        <w:rPr>
          <w:rFonts w:ascii="Times New Roman" w:hAnsi="Times New Roman" w:cs="Times New Roman"/>
          <w:sz w:val="24"/>
          <w:szCs w:val="24"/>
        </w:rPr>
        <w:t>дома жилым домом и жилого дома садовым домом» от</w:t>
      </w:r>
      <w:r>
        <w:rPr>
          <w:rFonts w:ascii="Times New Roman" w:hAnsi="Times New Roman" w:cs="Times New Roman"/>
          <w:sz w:val="24"/>
          <w:szCs w:val="24"/>
        </w:rPr>
        <w:t xml:space="preserv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__________20___ г.</w:t>
      </w:r>
      <w:r w:rsidRPr="008832E0">
        <w:rPr>
          <w:rFonts w:ascii="Times New Roman" w:hAnsi="Times New Roman" w:cs="Times New Roman"/>
          <w:sz w:val="24"/>
          <w:szCs w:val="24"/>
        </w:rPr>
        <w:tab/>
        <w:t>№</w:t>
      </w:r>
      <w:r>
        <w:rPr>
          <w:rFonts w:ascii="Times New Roman" w:hAnsi="Times New Roman" w:cs="Times New Roman"/>
          <w:sz w:val="24"/>
          <w:szCs w:val="24"/>
        </w:rPr>
        <w:t xml:space="preserve"> ____ </w:t>
      </w:r>
      <w:r w:rsidRPr="008832E0">
        <w:rPr>
          <w:rFonts w:ascii="Times New Roman" w:hAnsi="Times New Roman" w:cs="Times New Roman"/>
          <w:sz w:val="24"/>
          <w:szCs w:val="24"/>
        </w:rPr>
        <w:t>и</w:t>
      </w:r>
      <w:r>
        <w:rPr>
          <w:rFonts w:ascii="Times New Roman" w:hAnsi="Times New Roman" w:cs="Times New Roman"/>
          <w:sz w:val="24"/>
          <w:szCs w:val="24"/>
        </w:rPr>
        <w:t xml:space="preserve"> </w:t>
      </w:r>
      <w:r w:rsidRPr="008832E0">
        <w:rPr>
          <w:rFonts w:ascii="Times New Roman" w:hAnsi="Times New Roman" w:cs="Times New Roman"/>
          <w:sz w:val="24"/>
          <w:szCs w:val="24"/>
        </w:rPr>
        <w:t>приложенных к нему документов принято решение об отказе в предоставлении услуги по следующим основаниям:</w:t>
      </w:r>
    </w:p>
    <w:tbl>
      <w:tblPr>
        <w:tblStyle w:val="a4"/>
        <w:tblW w:w="0" w:type="auto"/>
        <w:tblLook w:val="04A0" w:firstRow="1" w:lastRow="0" w:firstColumn="1" w:lastColumn="0" w:noHBand="0" w:noVBand="1"/>
      </w:tblPr>
      <w:tblGrid>
        <w:gridCol w:w="1479"/>
        <w:gridCol w:w="6313"/>
        <w:gridCol w:w="2437"/>
      </w:tblGrid>
      <w:tr w:rsidR="008832E0" w14:paraId="6D1F9454" w14:textId="77777777" w:rsidTr="007A1B0F">
        <w:trPr>
          <w:trHeight w:val="1319"/>
        </w:trPr>
        <w:tc>
          <w:tcPr>
            <w:tcW w:w="1479" w:type="dxa"/>
          </w:tcPr>
          <w:p w14:paraId="6F4A887C" w14:textId="77777777" w:rsidR="008832E0" w:rsidRDefault="008832E0" w:rsidP="007A1B0F">
            <w:pPr>
              <w:pStyle w:val="28"/>
              <w:shd w:val="clear" w:color="auto" w:fill="auto"/>
              <w:spacing w:line="240" w:lineRule="auto"/>
              <w:jc w:val="center"/>
            </w:pPr>
            <w:r>
              <w:rPr>
                <w:rStyle w:val="211pt"/>
              </w:rPr>
              <w:t>№ пункта Админи</w:t>
            </w:r>
            <w:r>
              <w:rPr>
                <w:rStyle w:val="211pt"/>
              </w:rPr>
              <w:softHyphen/>
              <w:t>стративного регламента</w:t>
            </w:r>
          </w:p>
        </w:tc>
        <w:tc>
          <w:tcPr>
            <w:tcW w:w="6313" w:type="dxa"/>
          </w:tcPr>
          <w:p w14:paraId="1962EF51" w14:textId="46B14DB3" w:rsidR="008832E0" w:rsidRDefault="008832E0" w:rsidP="007A1B0F">
            <w:pPr>
              <w:pStyle w:val="28"/>
              <w:shd w:val="clear" w:color="auto" w:fill="auto"/>
              <w:spacing w:line="240" w:lineRule="auto"/>
              <w:jc w:val="center"/>
            </w:pPr>
            <w:r>
              <w:rPr>
                <w:rStyle w:val="211pt"/>
              </w:rPr>
              <w:t xml:space="preserve">Наименование основания для отказа в соответствии с </w:t>
            </w:r>
            <w:r w:rsidR="00D81439">
              <w:rPr>
                <w:rStyle w:val="211pt"/>
              </w:rPr>
              <w:t>единым стандартом</w:t>
            </w:r>
          </w:p>
        </w:tc>
        <w:tc>
          <w:tcPr>
            <w:tcW w:w="2437" w:type="dxa"/>
          </w:tcPr>
          <w:p w14:paraId="0383AA0E" w14:textId="77777777" w:rsidR="008832E0" w:rsidRDefault="008832E0" w:rsidP="007A1B0F">
            <w:pPr>
              <w:pStyle w:val="28"/>
              <w:shd w:val="clear" w:color="auto" w:fill="auto"/>
              <w:spacing w:after="0" w:line="240" w:lineRule="auto"/>
              <w:jc w:val="center"/>
            </w:pPr>
            <w:r>
              <w:rPr>
                <w:rStyle w:val="211pt"/>
              </w:rPr>
              <w:t>Разъяснение причин отказа в выдаче разрешения на ввод объекта в эксплуатацию</w:t>
            </w:r>
          </w:p>
        </w:tc>
      </w:tr>
      <w:tr w:rsidR="008832E0" w14:paraId="701DB36F" w14:textId="77777777" w:rsidTr="007A1B0F">
        <w:trPr>
          <w:trHeight w:val="2489"/>
        </w:trPr>
        <w:tc>
          <w:tcPr>
            <w:tcW w:w="1479" w:type="dxa"/>
          </w:tcPr>
          <w:p w14:paraId="6F8A5206" w14:textId="544B30B1" w:rsidR="008832E0" w:rsidRPr="008832E0" w:rsidRDefault="008832E0" w:rsidP="007A1B0F">
            <w:pPr>
              <w:pStyle w:val="28"/>
              <w:shd w:val="clear" w:color="auto" w:fill="auto"/>
              <w:spacing w:line="240" w:lineRule="auto"/>
              <w:jc w:val="left"/>
              <w:rPr>
                <w:highlight w:val="yellow"/>
              </w:rPr>
            </w:pPr>
            <w:r w:rsidRPr="00495187">
              <w:rPr>
                <w:rStyle w:val="211pt"/>
              </w:rPr>
              <w:t xml:space="preserve">подпункт 1 пункта </w:t>
            </w:r>
            <w:r w:rsidR="00495187" w:rsidRPr="00495187">
              <w:rPr>
                <w:rStyle w:val="211pt"/>
              </w:rPr>
              <w:t>28</w:t>
            </w:r>
          </w:p>
        </w:tc>
        <w:tc>
          <w:tcPr>
            <w:tcW w:w="6313" w:type="dxa"/>
          </w:tcPr>
          <w:p w14:paraId="2879A598" w14:textId="68237B59" w:rsidR="008832E0" w:rsidRDefault="008832E0" w:rsidP="007A1B0F">
            <w:pPr>
              <w:pStyle w:val="28"/>
              <w:shd w:val="clear" w:color="auto" w:fill="auto"/>
              <w:spacing w:after="0" w:line="240" w:lineRule="auto"/>
              <w:jc w:val="left"/>
            </w:pPr>
            <w:r>
              <w:rPr>
                <w:rStyle w:val="212pt"/>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2437" w:type="dxa"/>
          </w:tcPr>
          <w:p w14:paraId="5DD283F8" w14:textId="77777777" w:rsidR="008832E0" w:rsidRDefault="008832E0" w:rsidP="007A1B0F">
            <w:pPr>
              <w:pStyle w:val="28"/>
              <w:shd w:val="clear" w:color="auto" w:fill="auto"/>
              <w:spacing w:line="240" w:lineRule="auto"/>
            </w:pPr>
            <w:r>
              <w:rPr>
                <w:rStyle w:val="211pt0"/>
              </w:rPr>
              <w:t>Указываются основания такого вывода</w:t>
            </w:r>
          </w:p>
        </w:tc>
      </w:tr>
      <w:tr w:rsidR="008832E0" w14:paraId="34EF785F" w14:textId="77777777" w:rsidTr="007A1B0F">
        <w:trPr>
          <w:trHeight w:val="1132"/>
        </w:trPr>
        <w:tc>
          <w:tcPr>
            <w:tcW w:w="1479" w:type="dxa"/>
          </w:tcPr>
          <w:p w14:paraId="3E798A35" w14:textId="48E084FF" w:rsidR="008832E0" w:rsidRPr="008832E0" w:rsidRDefault="008832E0" w:rsidP="007A1B0F">
            <w:pPr>
              <w:pStyle w:val="28"/>
              <w:shd w:val="clear" w:color="auto" w:fill="auto"/>
              <w:spacing w:line="240" w:lineRule="auto"/>
              <w:jc w:val="left"/>
              <w:rPr>
                <w:color w:val="000000"/>
                <w:sz w:val="22"/>
                <w:szCs w:val="22"/>
                <w:highlight w:val="yellow"/>
                <w:lang w:eastAsia="ru-RU" w:bidi="ru-RU"/>
              </w:rPr>
            </w:pPr>
            <w:r w:rsidRPr="00495187">
              <w:rPr>
                <w:rStyle w:val="211pt"/>
              </w:rPr>
              <w:lastRenderedPageBreak/>
              <w:t xml:space="preserve">подпункт 2 пункта </w:t>
            </w:r>
            <w:r w:rsidR="00495187" w:rsidRPr="00495187">
              <w:rPr>
                <w:rStyle w:val="211pt"/>
              </w:rPr>
              <w:t>28</w:t>
            </w:r>
          </w:p>
        </w:tc>
        <w:tc>
          <w:tcPr>
            <w:tcW w:w="6313" w:type="dxa"/>
          </w:tcPr>
          <w:p w14:paraId="57B7E7D9" w14:textId="72074177" w:rsidR="008832E0" w:rsidRDefault="008832E0" w:rsidP="007A1B0F">
            <w:pPr>
              <w:pStyle w:val="28"/>
              <w:shd w:val="clear" w:color="auto" w:fill="auto"/>
              <w:spacing w:after="0" w:line="240" w:lineRule="auto"/>
              <w:jc w:val="left"/>
              <w:rPr>
                <w:color w:val="000000"/>
                <w:sz w:val="22"/>
                <w:szCs w:val="22"/>
                <w:lang w:eastAsia="ru-RU" w:bidi="ru-RU"/>
              </w:rPr>
            </w:pPr>
            <w:r>
              <w:rPr>
                <w:rStyle w:val="212pt"/>
              </w:rPr>
              <w:t>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r>
              <w:rPr>
                <w:rStyle w:val="211pt1"/>
              </w:rPr>
              <w:t xml:space="preserve"> </w:t>
            </w:r>
          </w:p>
        </w:tc>
        <w:tc>
          <w:tcPr>
            <w:tcW w:w="2437" w:type="dxa"/>
          </w:tcPr>
          <w:p w14:paraId="45464C72" w14:textId="77777777" w:rsidR="008832E0" w:rsidRDefault="008832E0" w:rsidP="007A1B0F">
            <w:pPr>
              <w:pStyle w:val="28"/>
              <w:shd w:val="clear" w:color="auto" w:fill="auto"/>
              <w:spacing w:line="240" w:lineRule="auto"/>
              <w:rPr>
                <w:i/>
                <w:iCs/>
                <w:color w:val="000000"/>
                <w:sz w:val="22"/>
                <w:szCs w:val="22"/>
                <w:lang w:eastAsia="ru-RU" w:bidi="ru-RU"/>
              </w:rPr>
            </w:pPr>
            <w:r>
              <w:rPr>
                <w:rStyle w:val="211pt0"/>
              </w:rPr>
              <w:t>Указываются основания такого вывода</w:t>
            </w:r>
          </w:p>
        </w:tc>
      </w:tr>
      <w:tr w:rsidR="008832E0" w14:paraId="533824C7" w14:textId="77777777" w:rsidTr="007A1B0F">
        <w:trPr>
          <w:trHeight w:val="1396"/>
        </w:trPr>
        <w:tc>
          <w:tcPr>
            <w:tcW w:w="1479" w:type="dxa"/>
          </w:tcPr>
          <w:p w14:paraId="61E9AEE0" w14:textId="5B6FA4EC" w:rsidR="008832E0" w:rsidRDefault="008832E0" w:rsidP="007A1B0F">
            <w:pPr>
              <w:pStyle w:val="28"/>
              <w:shd w:val="clear" w:color="auto" w:fill="auto"/>
              <w:spacing w:line="240" w:lineRule="auto"/>
              <w:jc w:val="left"/>
              <w:rPr>
                <w:color w:val="000000"/>
                <w:sz w:val="22"/>
                <w:szCs w:val="22"/>
                <w:lang w:eastAsia="ru-RU" w:bidi="ru-RU"/>
              </w:rPr>
            </w:pPr>
            <w:r w:rsidRPr="00495187">
              <w:rPr>
                <w:rStyle w:val="211pt"/>
              </w:rPr>
              <w:t xml:space="preserve">подпункт 3 пункта </w:t>
            </w:r>
            <w:r w:rsidR="00495187">
              <w:rPr>
                <w:rStyle w:val="211pt"/>
              </w:rPr>
              <w:t>28</w:t>
            </w:r>
          </w:p>
        </w:tc>
        <w:tc>
          <w:tcPr>
            <w:tcW w:w="6313" w:type="dxa"/>
          </w:tcPr>
          <w:p w14:paraId="5CE6A376" w14:textId="50C420FF" w:rsidR="008832E0" w:rsidRDefault="008832E0" w:rsidP="007A1B0F">
            <w:pPr>
              <w:pStyle w:val="28"/>
              <w:shd w:val="clear" w:color="auto" w:fill="auto"/>
              <w:spacing w:after="0" w:line="240" w:lineRule="auto"/>
              <w:jc w:val="left"/>
              <w:rPr>
                <w:color w:val="000000"/>
                <w:sz w:val="22"/>
                <w:szCs w:val="22"/>
                <w:lang w:eastAsia="ru-RU" w:bidi="ru-RU"/>
              </w:rPr>
            </w:pPr>
            <w:r>
              <w:rPr>
                <w:rStyle w:val="212pt"/>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2437" w:type="dxa"/>
          </w:tcPr>
          <w:p w14:paraId="1719C8C6" w14:textId="77777777" w:rsidR="008832E0" w:rsidRDefault="008832E0" w:rsidP="007A1B0F">
            <w:pPr>
              <w:pStyle w:val="28"/>
              <w:shd w:val="clear" w:color="auto" w:fill="auto"/>
              <w:spacing w:line="240" w:lineRule="auto"/>
              <w:jc w:val="left"/>
              <w:rPr>
                <w:i/>
                <w:iCs/>
                <w:color w:val="000000"/>
                <w:sz w:val="22"/>
                <w:szCs w:val="22"/>
                <w:lang w:eastAsia="ru-RU" w:bidi="ru-RU"/>
              </w:rPr>
            </w:pPr>
            <w:r>
              <w:rPr>
                <w:rStyle w:val="211pt0"/>
              </w:rPr>
              <w:t>Указываются основания такого вывода</w:t>
            </w:r>
          </w:p>
        </w:tc>
      </w:tr>
      <w:tr w:rsidR="008832E0" w14:paraId="2356FB41" w14:textId="77777777" w:rsidTr="007A1B0F">
        <w:trPr>
          <w:trHeight w:val="904"/>
        </w:trPr>
        <w:tc>
          <w:tcPr>
            <w:tcW w:w="1479" w:type="dxa"/>
          </w:tcPr>
          <w:p w14:paraId="2BE7BFC2" w14:textId="3894E0AB" w:rsidR="008832E0" w:rsidRDefault="008832E0" w:rsidP="007A1B0F">
            <w:pPr>
              <w:pStyle w:val="28"/>
              <w:shd w:val="clear" w:color="auto" w:fill="auto"/>
              <w:spacing w:line="240" w:lineRule="auto"/>
              <w:jc w:val="left"/>
              <w:rPr>
                <w:color w:val="000000"/>
                <w:sz w:val="22"/>
                <w:szCs w:val="22"/>
                <w:lang w:eastAsia="ru-RU" w:bidi="ru-RU"/>
              </w:rPr>
            </w:pPr>
            <w:r>
              <w:rPr>
                <w:rStyle w:val="211pt"/>
              </w:rPr>
              <w:t xml:space="preserve">подпункт 4 пункта </w:t>
            </w:r>
            <w:r w:rsidR="00495187">
              <w:rPr>
                <w:rStyle w:val="211pt"/>
              </w:rPr>
              <w:t>2</w:t>
            </w:r>
            <w:r>
              <w:rPr>
                <w:rStyle w:val="211pt"/>
              </w:rPr>
              <w:t>8</w:t>
            </w:r>
          </w:p>
        </w:tc>
        <w:tc>
          <w:tcPr>
            <w:tcW w:w="6313" w:type="dxa"/>
          </w:tcPr>
          <w:p w14:paraId="74B44AAB" w14:textId="51F9D145" w:rsidR="008832E0" w:rsidRDefault="008832E0" w:rsidP="007A1B0F">
            <w:pPr>
              <w:pStyle w:val="28"/>
              <w:shd w:val="clear" w:color="auto" w:fill="auto"/>
              <w:spacing w:after="0" w:line="240" w:lineRule="auto"/>
              <w:jc w:val="left"/>
              <w:rPr>
                <w:color w:val="000000"/>
                <w:sz w:val="22"/>
                <w:szCs w:val="22"/>
                <w:lang w:eastAsia="ru-RU" w:bidi="ru-RU"/>
              </w:rPr>
            </w:pPr>
            <w:r>
              <w:rPr>
                <w:rStyle w:val="212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2437" w:type="dxa"/>
          </w:tcPr>
          <w:p w14:paraId="43A1701E" w14:textId="77777777" w:rsidR="008832E0" w:rsidRDefault="008832E0" w:rsidP="007A1B0F">
            <w:pPr>
              <w:pStyle w:val="28"/>
              <w:shd w:val="clear" w:color="auto" w:fill="auto"/>
              <w:spacing w:line="240" w:lineRule="auto"/>
              <w:jc w:val="left"/>
              <w:rPr>
                <w:i/>
                <w:iCs/>
                <w:color w:val="000000"/>
                <w:sz w:val="22"/>
                <w:szCs w:val="22"/>
                <w:lang w:eastAsia="ru-RU" w:bidi="ru-RU"/>
              </w:rPr>
            </w:pPr>
            <w:r>
              <w:rPr>
                <w:rStyle w:val="211pt0"/>
              </w:rPr>
              <w:t>Указываются основания такого вывода</w:t>
            </w:r>
          </w:p>
        </w:tc>
      </w:tr>
      <w:tr w:rsidR="008832E0" w14:paraId="03EF0D96" w14:textId="77777777" w:rsidTr="007A1B0F">
        <w:trPr>
          <w:trHeight w:val="1523"/>
        </w:trPr>
        <w:tc>
          <w:tcPr>
            <w:tcW w:w="1479" w:type="dxa"/>
          </w:tcPr>
          <w:p w14:paraId="5AF1A39C" w14:textId="21C7C22D" w:rsidR="008832E0" w:rsidRDefault="008832E0" w:rsidP="007A1B0F">
            <w:pPr>
              <w:pStyle w:val="28"/>
              <w:shd w:val="clear" w:color="auto" w:fill="auto"/>
              <w:spacing w:line="240" w:lineRule="auto"/>
              <w:jc w:val="left"/>
              <w:rPr>
                <w:color w:val="000000"/>
                <w:sz w:val="22"/>
                <w:szCs w:val="22"/>
                <w:lang w:eastAsia="ru-RU" w:bidi="ru-RU"/>
              </w:rPr>
            </w:pPr>
            <w:r>
              <w:rPr>
                <w:rStyle w:val="211pt"/>
              </w:rPr>
              <w:t xml:space="preserve">подпункт 5 пункта </w:t>
            </w:r>
            <w:r w:rsidR="00495187">
              <w:rPr>
                <w:rStyle w:val="211pt"/>
              </w:rPr>
              <w:t>2</w:t>
            </w:r>
            <w:r>
              <w:rPr>
                <w:rStyle w:val="211pt"/>
              </w:rPr>
              <w:t>8</w:t>
            </w:r>
          </w:p>
        </w:tc>
        <w:tc>
          <w:tcPr>
            <w:tcW w:w="6313" w:type="dxa"/>
          </w:tcPr>
          <w:p w14:paraId="031E7DF4" w14:textId="5FDE3B3A" w:rsidR="008832E0" w:rsidRPr="00652BE8" w:rsidRDefault="008832E0" w:rsidP="007A1B0F">
            <w:pPr>
              <w:pStyle w:val="80"/>
              <w:shd w:val="clear" w:color="auto" w:fill="auto"/>
              <w:spacing w:line="240" w:lineRule="auto"/>
            </w:pPr>
            <w:r>
              <w:rPr>
                <w:rStyle w:val="212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437" w:type="dxa"/>
          </w:tcPr>
          <w:p w14:paraId="43D2AACB" w14:textId="77777777" w:rsidR="008832E0" w:rsidRDefault="008832E0" w:rsidP="007A1B0F">
            <w:pPr>
              <w:pStyle w:val="28"/>
              <w:shd w:val="clear" w:color="auto" w:fill="auto"/>
              <w:spacing w:line="240" w:lineRule="auto"/>
              <w:jc w:val="left"/>
              <w:rPr>
                <w:i/>
                <w:iCs/>
                <w:color w:val="000000"/>
                <w:sz w:val="22"/>
                <w:szCs w:val="22"/>
                <w:lang w:eastAsia="ru-RU" w:bidi="ru-RU"/>
              </w:rPr>
            </w:pPr>
            <w:r>
              <w:rPr>
                <w:rStyle w:val="211pt0"/>
              </w:rPr>
              <w:t>Указываются основания такого вывода</w:t>
            </w:r>
          </w:p>
        </w:tc>
      </w:tr>
      <w:tr w:rsidR="008832E0" w14:paraId="7F2276B9" w14:textId="77777777" w:rsidTr="007A1B0F">
        <w:trPr>
          <w:trHeight w:val="578"/>
        </w:trPr>
        <w:tc>
          <w:tcPr>
            <w:tcW w:w="1479" w:type="dxa"/>
          </w:tcPr>
          <w:p w14:paraId="56285F0C" w14:textId="09EE4D5C" w:rsidR="008832E0" w:rsidRDefault="00495187" w:rsidP="007A1B0F">
            <w:pPr>
              <w:pStyle w:val="28"/>
              <w:shd w:val="clear" w:color="auto" w:fill="auto"/>
              <w:spacing w:line="240" w:lineRule="auto"/>
              <w:jc w:val="left"/>
              <w:rPr>
                <w:rStyle w:val="211pt"/>
              </w:rPr>
            </w:pPr>
            <w:r>
              <w:rPr>
                <w:rStyle w:val="211pt"/>
              </w:rPr>
              <w:t>подпункт 6 пункта 28</w:t>
            </w:r>
          </w:p>
        </w:tc>
        <w:tc>
          <w:tcPr>
            <w:tcW w:w="6313" w:type="dxa"/>
          </w:tcPr>
          <w:p w14:paraId="65D341FF" w14:textId="43FFEF1F" w:rsidR="008832E0" w:rsidRDefault="008832E0" w:rsidP="007A1B0F">
            <w:pPr>
              <w:pStyle w:val="80"/>
              <w:shd w:val="clear" w:color="auto" w:fill="auto"/>
              <w:spacing w:line="240" w:lineRule="auto"/>
              <w:rPr>
                <w:rStyle w:val="212pt"/>
              </w:rPr>
            </w:pPr>
            <w:r>
              <w:rPr>
                <w:rStyle w:val="212pt"/>
              </w:rPr>
              <w:t>Отсутствие документов (сведений), предусмотренных нормативными правовыми актами Российской Федерации</w:t>
            </w:r>
          </w:p>
        </w:tc>
        <w:tc>
          <w:tcPr>
            <w:tcW w:w="2437" w:type="dxa"/>
          </w:tcPr>
          <w:p w14:paraId="7497D064" w14:textId="77777777" w:rsidR="008832E0" w:rsidRDefault="008832E0" w:rsidP="007A1B0F">
            <w:pPr>
              <w:pStyle w:val="28"/>
              <w:shd w:val="clear" w:color="auto" w:fill="auto"/>
              <w:spacing w:line="240" w:lineRule="auto"/>
              <w:jc w:val="left"/>
              <w:rPr>
                <w:rStyle w:val="211pt0"/>
              </w:rPr>
            </w:pPr>
          </w:p>
        </w:tc>
      </w:tr>
      <w:tr w:rsidR="008832E0" w14:paraId="2602EE16" w14:textId="77777777" w:rsidTr="007A1B0F">
        <w:trPr>
          <w:trHeight w:val="983"/>
        </w:trPr>
        <w:tc>
          <w:tcPr>
            <w:tcW w:w="1479" w:type="dxa"/>
          </w:tcPr>
          <w:p w14:paraId="51AE91F6" w14:textId="2A53073A" w:rsidR="008832E0" w:rsidRDefault="00495187" w:rsidP="007A1B0F">
            <w:pPr>
              <w:pStyle w:val="28"/>
              <w:shd w:val="clear" w:color="auto" w:fill="auto"/>
              <w:spacing w:line="240" w:lineRule="auto"/>
              <w:jc w:val="left"/>
              <w:rPr>
                <w:rStyle w:val="211pt"/>
              </w:rPr>
            </w:pPr>
            <w:r>
              <w:rPr>
                <w:rStyle w:val="211pt"/>
              </w:rPr>
              <w:t>подпункт 7 пункта 28</w:t>
            </w:r>
          </w:p>
        </w:tc>
        <w:tc>
          <w:tcPr>
            <w:tcW w:w="6313" w:type="dxa"/>
          </w:tcPr>
          <w:p w14:paraId="31226AA7" w14:textId="7F2A2005" w:rsidR="008832E0" w:rsidRDefault="008832E0" w:rsidP="007A1B0F">
            <w:pPr>
              <w:pStyle w:val="80"/>
              <w:shd w:val="clear" w:color="auto" w:fill="auto"/>
              <w:spacing w:line="240" w:lineRule="auto"/>
              <w:rPr>
                <w:rStyle w:val="212pt"/>
              </w:rPr>
            </w:pPr>
            <w:r>
              <w:rPr>
                <w:rStyle w:val="212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437" w:type="dxa"/>
          </w:tcPr>
          <w:p w14:paraId="10624BCF" w14:textId="77777777" w:rsidR="008832E0" w:rsidRDefault="008832E0" w:rsidP="007A1B0F">
            <w:pPr>
              <w:pStyle w:val="28"/>
              <w:shd w:val="clear" w:color="auto" w:fill="auto"/>
              <w:spacing w:line="240" w:lineRule="auto"/>
              <w:jc w:val="left"/>
              <w:rPr>
                <w:rStyle w:val="211pt0"/>
              </w:rPr>
            </w:pPr>
          </w:p>
        </w:tc>
      </w:tr>
      <w:tr w:rsidR="00495187" w14:paraId="771167F8" w14:textId="77777777" w:rsidTr="00495187">
        <w:trPr>
          <w:trHeight w:val="417"/>
        </w:trPr>
        <w:tc>
          <w:tcPr>
            <w:tcW w:w="10229" w:type="dxa"/>
            <w:gridSpan w:val="3"/>
          </w:tcPr>
          <w:p w14:paraId="441BBC3E" w14:textId="17D8E694" w:rsidR="00495187" w:rsidRDefault="00495187" w:rsidP="00495187">
            <w:pPr>
              <w:pStyle w:val="28"/>
              <w:shd w:val="clear" w:color="auto" w:fill="auto"/>
              <w:spacing w:line="240" w:lineRule="auto"/>
              <w:jc w:val="center"/>
              <w:rPr>
                <w:rStyle w:val="211pt0"/>
              </w:rPr>
            </w:pPr>
            <w:r>
              <w:rPr>
                <w:rStyle w:val="212pt"/>
              </w:rPr>
              <w:t>Для подуслуги «Признание жилого дома садовым домом»</w:t>
            </w:r>
          </w:p>
        </w:tc>
      </w:tr>
      <w:tr w:rsidR="008832E0" w14:paraId="7EB24AEC" w14:textId="77777777" w:rsidTr="007A1B0F">
        <w:trPr>
          <w:trHeight w:val="983"/>
        </w:trPr>
        <w:tc>
          <w:tcPr>
            <w:tcW w:w="1479" w:type="dxa"/>
          </w:tcPr>
          <w:p w14:paraId="239FF820" w14:textId="67DDF625" w:rsidR="008832E0" w:rsidRDefault="00495187" w:rsidP="007A1B0F">
            <w:pPr>
              <w:pStyle w:val="28"/>
              <w:shd w:val="clear" w:color="auto" w:fill="auto"/>
              <w:spacing w:line="240" w:lineRule="auto"/>
              <w:jc w:val="left"/>
              <w:rPr>
                <w:rStyle w:val="211pt"/>
              </w:rPr>
            </w:pPr>
            <w:r>
              <w:rPr>
                <w:rStyle w:val="211pt"/>
              </w:rPr>
              <w:t>подпункт 1 пункта 29</w:t>
            </w:r>
          </w:p>
        </w:tc>
        <w:tc>
          <w:tcPr>
            <w:tcW w:w="6313" w:type="dxa"/>
          </w:tcPr>
          <w:p w14:paraId="4AFEB213" w14:textId="5F7F0664" w:rsidR="008832E0" w:rsidRDefault="008832E0" w:rsidP="007A1B0F">
            <w:pPr>
              <w:pStyle w:val="80"/>
              <w:shd w:val="clear" w:color="auto" w:fill="auto"/>
              <w:spacing w:line="240" w:lineRule="auto"/>
              <w:rPr>
                <w:rStyle w:val="212pt"/>
              </w:rPr>
            </w:pPr>
            <w:r>
              <w:rPr>
                <w:rStyle w:val="212pt"/>
              </w:rPr>
              <w:t>Поступление в уполномоченный орган местного самоуправления сведений, содержащихся в ЕГРН, о зарегистрированном праве собственности на жилой дом лица, не являющегося заявителем</w:t>
            </w:r>
          </w:p>
        </w:tc>
        <w:tc>
          <w:tcPr>
            <w:tcW w:w="2437" w:type="dxa"/>
          </w:tcPr>
          <w:p w14:paraId="28026390" w14:textId="77777777" w:rsidR="008832E0" w:rsidRDefault="008832E0" w:rsidP="007A1B0F">
            <w:pPr>
              <w:pStyle w:val="28"/>
              <w:shd w:val="clear" w:color="auto" w:fill="auto"/>
              <w:spacing w:line="240" w:lineRule="auto"/>
              <w:jc w:val="left"/>
              <w:rPr>
                <w:rStyle w:val="211pt0"/>
              </w:rPr>
            </w:pPr>
          </w:p>
        </w:tc>
      </w:tr>
      <w:tr w:rsidR="007A1B0F" w14:paraId="5D859948" w14:textId="77777777" w:rsidTr="007A1B0F">
        <w:trPr>
          <w:trHeight w:val="983"/>
        </w:trPr>
        <w:tc>
          <w:tcPr>
            <w:tcW w:w="1479" w:type="dxa"/>
          </w:tcPr>
          <w:p w14:paraId="315E7621" w14:textId="75E834D0" w:rsidR="007A1B0F" w:rsidRDefault="00495187" w:rsidP="007A1B0F">
            <w:pPr>
              <w:pStyle w:val="28"/>
              <w:shd w:val="clear" w:color="auto" w:fill="auto"/>
              <w:spacing w:line="240" w:lineRule="auto"/>
              <w:jc w:val="left"/>
              <w:rPr>
                <w:rStyle w:val="211pt"/>
              </w:rPr>
            </w:pPr>
            <w:r>
              <w:rPr>
                <w:rStyle w:val="211pt"/>
              </w:rPr>
              <w:t>подпункт 2 пункта 29</w:t>
            </w:r>
          </w:p>
        </w:tc>
        <w:tc>
          <w:tcPr>
            <w:tcW w:w="6313" w:type="dxa"/>
          </w:tcPr>
          <w:p w14:paraId="0FE69081" w14:textId="35B1CBC6" w:rsidR="007A1B0F" w:rsidRDefault="007A1B0F" w:rsidP="007A1B0F">
            <w:pPr>
              <w:pStyle w:val="80"/>
              <w:shd w:val="clear" w:color="auto" w:fill="auto"/>
              <w:spacing w:line="240" w:lineRule="auto"/>
              <w:rPr>
                <w:rStyle w:val="212pt"/>
              </w:rPr>
            </w:pPr>
            <w:r>
              <w:rPr>
                <w:rStyle w:val="212pt"/>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w:t>
            </w:r>
            <w:r>
              <w:rPr>
                <w:rStyle w:val="4"/>
              </w:rPr>
              <w:t xml:space="preserve"> </w:t>
            </w:r>
            <w:r>
              <w:rPr>
                <w:rStyle w:val="212pt"/>
              </w:rPr>
              <w:t>отсутствии в ЕГРН сведений о зарегистрированных правах на жилой дом</w:t>
            </w:r>
          </w:p>
        </w:tc>
        <w:tc>
          <w:tcPr>
            <w:tcW w:w="2437" w:type="dxa"/>
          </w:tcPr>
          <w:p w14:paraId="1B426767" w14:textId="77777777" w:rsidR="007A1B0F" w:rsidRDefault="007A1B0F" w:rsidP="007A1B0F">
            <w:pPr>
              <w:pStyle w:val="28"/>
              <w:shd w:val="clear" w:color="auto" w:fill="auto"/>
              <w:spacing w:line="240" w:lineRule="auto"/>
              <w:jc w:val="left"/>
              <w:rPr>
                <w:rStyle w:val="211pt0"/>
              </w:rPr>
            </w:pPr>
          </w:p>
        </w:tc>
      </w:tr>
      <w:tr w:rsidR="007A1B0F" w14:paraId="7BD0031C" w14:textId="77777777" w:rsidTr="007A1B0F">
        <w:trPr>
          <w:trHeight w:val="983"/>
        </w:trPr>
        <w:tc>
          <w:tcPr>
            <w:tcW w:w="1479" w:type="dxa"/>
          </w:tcPr>
          <w:p w14:paraId="1B64432A" w14:textId="5538B05D" w:rsidR="007A1B0F" w:rsidRDefault="00495187" w:rsidP="007A1B0F">
            <w:pPr>
              <w:pStyle w:val="28"/>
              <w:shd w:val="clear" w:color="auto" w:fill="auto"/>
              <w:spacing w:line="240" w:lineRule="auto"/>
              <w:jc w:val="left"/>
              <w:rPr>
                <w:rStyle w:val="211pt"/>
              </w:rPr>
            </w:pPr>
            <w:r>
              <w:rPr>
                <w:rStyle w:val="211pt"/>
              </w:rPr>
              <w:t>подпункт 3 пункта 29</w:t>
            </w:r>
          </w:p>
        </w:tc>
        <w:tc>
          <w:tcPr>
            <w:tcW w:w="6313" w:type="dxa"/>
          </w:tcPr>
          <w:p w14:paraId="707163BE" w14:textId="190593D6" w:rsidR="007A1B0F" w:rsidRDefault="007A1B0F" w:rsidP="007A1B0F">
            <w:pPr>
              <w:pStyle w:val="80"/>
              <w:shd w:val="clear" w:color="auto" w:fill="auto"/>
              <w:spacing w:line="240" w:lineRule="auto"/>
              <w:rPr>
                <w:rStyle w:val="212pt"/>
              </w:rPr>
            </w:pPr>
            <w:r>
              <w:rPr>
                <w:rStyle w:val="212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2437" w:type="dxa"/>
          </w:tcPr>
          <w:p w14:paraId="490C66C9" w14:textId="77777777" w:rsidR="007A1B0F" w:rsidRDefault="007A1B0F" w:rsidP="007A1B0F">
            <w:pPr>
              <w:pStyle w:val="28"/>
              <w:shd w:val="clear" w:color="auto" w:fill="auto"/>
              <w:spacing w:line="240" w:lineRule="auto"/>
              <w:jc w:val="left"/>
              <w:rPr>
                <w:rStyle w:val="211pt0"/>
              </w:rPr>
            </w:pPr>
          </w:p>
        </w:tc>
      </w:tr>
      <w:tr w:rsidR="007A1B0F" w14:paraId="317303E8" w14:textId="77777777" w:rsidTr="007A1B0F">
        <w:trPr>
          <w:trHeight w:val="983"/>
        </w:trPr>
        <w:tc>
          <w:tcPr>
            <w:tcW w:w="1479" w:type="dxa"/>
          </w:tcPr>
          <w:p w14:paraId="250D8052" w14:textId="03EE00DB" w:rsidR="007A1B0F" w:rsidRDefault="00495187" w:rsidP="007A1B0F">
            <w:pPr>
              <w:pStyle w:val="28"/>
              <w:shd w:val="clear" w:color="auto" w:fill="auto"/>
              <w:spacing w:line="240" w:lineRule="auto"/>
              <w:jc w:val="left"/>
              <w:rPr>
                <w:rStyle w:val="211pt"/>
              </w:rPr>
            </w:pPr>
            <w:r>
              <w:rPr>
                <w:rStyle w:val="211pt"/>
              </w:rPr>
              <w:t>подпункт 4 пункта 29</w:t>
            </w:r>
          </w:p>
        </w:tc>
        <w:tc>
          <w:tcPr>
            <w:tcW w:w="6313" w:type="dxa"/>
          </w:tcPr>
          <w:p w14:paraId="1200983E" w14:textId="1BD3F347" w:rsidR="007A1B0F" w:rsidRDefault="007A1B0F" w:rsidP="007A1B0F">
            <w:pPr>
              <w:pStyle w:val="80"/>
              <w:shd w:val="clear" w:color="auto" w:fill="auto"/>
              <w:spacing w:line="240" w:lineRule="auto"/>
              <w:rPr>
                <w:rStyle w:val="212pt"/>
              </w:rPr>
            </w:pPr>
            <w:r>
              <w:rPr>
                <w:rStyle w:val="212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437" w:type="dxa"/>
          </w:tcPr>
          <w:p w14:paraId="3BDD3CD1" w14:textId="77777777" w:rsidR="007A1B0F" w:rsidRDefault="007A1B0F" w:rsidP="007A1B0F">
            <w:pPr>
              <w:pStyle w:val="28"/>
              <w:shd w:val="clear" w:color="auto" w:fill="auto"/>
              <w:spacing w:line="240" w:lineRule="auto"/>
              <w:jc w:val="left"/>
              <w:rPr>
                <w:rStyle w:val="211pt0"/>
              </w:rPr>
            </w:pPr>
          </w:p>
        </w:tc>
      </w:tr>
      <w:tr w:rsidR="007A1B0F" w14:paraId="64FA1288" w14:textId="77777777" w:rsidTr="007A1B0F">
        <w:trPr>
          <w:trHeight w:val="573"/>
        </w:trPr>
        <w:tc>
          <w:tcPr>
            <w:tcW w:w="1479" w:type="dxa"/>
          </w:tcPr>
          <w:p w14:paraId="53E5098A" w14:textId="0AD41DAF" w:rsidR="007A1B0F" w:rsidRDefault="00495187" w:rsidP="007A1B0F">
            <w:pPr>
              <w:pStyle w:val="28"/>
              <w:shd w:val="clear" w:color="auto" w:fill="auto"/>
              <w:spacing w:line="240" w:lineRule="auto"/>
              <w:jc w:val="left"/>
              <w:rPr>
                <w:rStyle w:val="211pt"/>
              </w:rPr>
            </w:pPr>
            <w:r>
              <w:rPr>
                <w:rStyle w:val="211pt"/>
              </w:rPr>
              <w:t>подпункт 5 пункта 29</w:t>
            </w:r>
          </w:p>
        </w:tc>
        <w:tc>
          <w:tcPr>
            <w:tcW w:w="6313" w:type="dxa"/>
          </w:tcPr>
          <w:p w14:paraId="14ABCEEC" w14:textId="0F905F18" w:rsidR="007A1B0F" w:rsidRDefault="007A1B0F" w:rsidP="007A1B0F">
            <w:pPr>
              <w:pStyle w:val="80"/>
              <w:shd w:val="clear" w:color="auto" w:fill="auto"/>
              <w:spacing w:line="240" w:lineRule="auto"/>
              <w:rPr>
                <w:rStyle w:val="212pt"/>
              </w:rPr>
            </w:pPr>
            <w:r>
              <w:rPr>
                <w:rStyle w:val="212pt"/>
              </w:rPr>
              <w:t>Использование жилого дома заявителем или иным лицом в качестве места постоянного проживания</w:t>
            </w:r>
          </w:p>
        </w:tc>
        <w:tc>
          <w:tcPr>
            <w:tcW w:w="2437" w:type="dxa"/>
          </w:tcPr>
          <w:p w14:paraId="1E2DFAC5" w14:textId="77777777" w:rsidR="007A1B0F" w:rsidRDefault="007A1B0F" w:rsidP="007A1B0F">
            <w:pPr>
              <w:pStyle w:val="28"/>
              <w:shd w:val="clear" w:color="auto" w:fill="auto"/>
              <w:spacing w:line="240" w:lineRule="auto"/>
              <w:jc w:val="left"/>
              <w:rPr>
                <w:rStyle w:val="211pt0"/>
              </w:rPr>
            </w:pPr>
          </w:p>
        </w:tc>
      </w:tr>
      <w:tr w:rsidR="007A1B0F" w14:paraId="6F4931C7" w14:textId="77777777" w:rsidTr="007A1B0F">
        <w:trPr>
          <w:trHeight w:val="695"/>
        </w:trPr>
        <w:tc>
          <w:tcPr>
            <w:tcW w:w="1479" w:type="dxa"/>
          </w:tcPr>
          <w:p w14:paraId="35A2A479" w14:textId="7B7A2C38" w:rsidR="007A1B0F" w:rsidRDefault="00495187" w:rsidP="007A1B0F">
            <w:pPr>
              <w:pStyle w:val="28"/>
              <w:shd w:val="clear" w:color="auto" w:fill="auto"/>
              <w:spacing w:line="240" w:lineRule="auto"/>
              <w:jc w:val="left"/>
              <w:rPr>
                <w:rStyle w:val="211pt"/>
              </w:rPr>
            </w:pPr>
            <w:r>
              <w:rPr>
                <w:rStyle w:val="211pt"/>
              </w:rPr>
              <w:t>подпункт 6 пункта 29</w:t>
            </w:r>
          </w:p>
        </w:tc>
        <w:tc>
          <w:tcPr>
            <w:tcW w:w="6313" w:type="dxa"/>
          </w:tcPr>
          <w:p w14:paraId="3B8C92B8" w14:textId="4855F616" w:rsidR="007A1B0F" w:rsidRDefault="007A1B0F" w:rsidP="007A1B0F">
            <w:pPr>
              <w:pStyle w:val="80"/>
              <w:shd w:val="clear" w:color="auto" w:fill="auto"/>
              <w:spacing w:line="240" w:lineRule="auto"/>
              <w:rPr>
                <w:rStyle w:val="212pt"/>
              </w:rPr>
            </w:pPr>
            <w:r>
              <w:rPr>
                <w:rStyle w:val="212pt"/>
              </w:rPr>
              <w:t>Отсутствие документов (сведений), предусмотренных нормативными правовыми актами Российской Федерации.</w:t>
            </w:r>
          </w:p>
        </w:tc>
        <w:tc>
          <w:tcPr>
            <w:tcW w:w="2437" w:type="dxa"/>
          </w:tcPr>
          <w:p w14:paraId="1AE571BD" w14:textId="77777777" w:rsidR="007A1B0F" w:rsidRDefault="007A1B0F" w:rsidP="007A1B0F">
            <w:pPr>
              <w:pStyle w:val="28"/>
              <w:shd w:val="clear" w:color="auto" w:fill="auto"/>
              <w:spacing w:line="240" w:lineRule="auto"/>
              <w:jc w:val="left"/>
              <w:rPr>
                <w:rStyle w:val="211pt0"/>
              </w:rPr>
            </w:pPr>
          </w:p>
        </w:tc>
      </w:tr>
      <w:tr w:rsidR="007A1B0F" w14:paraId="4D5A2D6C" w14:textId="77777777" w:rsidTr="007A1B0F">
        <w:trPr>
          <w:trHeight w:val="983"/>
        </w:trPr>
        <w:tc>
          <w:tcPr>
            <w:tcW w:w="1479" w:type="dxa"/>
          </w:tcPr>
          <w:p w14:paraId="0E24C277" w14:textId="1907E285" w:rsidR="007A1B0F" w:rsidRDefault="00495187" w:rsidP="007A1B0F">
            <w:pPr>
              <w:pStyle w:val="28"/>
              <w:shd w:val="clear" w:color="auto" w:fill="auto"/>
              <w:spacing w:line="240" w:lineRule="auto"/>
              <w:jc w:val="left"/>
              <w:rPr>
                <w:rStyle w:val="211pt"/>
              </w:rPr>
            </w:pPr>
            <w:r>
              <w:rPr>
                <w:rStyle w:val="211pt"/>
              </w:rPr>
              <w:lastRenderedPageBreak/>
              <w:t>подпункт 7 пункта 29</w:t>
            </w:r>
          </w:p>
        </w:tc>
        <w:tc>
          <w:tcPr>
            <w:tcW w:w="6313" w:type="dxa"/>
          </w:tcPr>
          <w:p w14:paraId="3344FD9D" w14:textId="015F06D4" w:rsidR="007A1B0F" w:rsidRDefault="007A1B0F" w:rsidP="007A1B0F">
            <w:pPr>
              <w:pStyle w:val="80"/>
              <w:shd w:val="clear" w:color="auto" w:fill="auto"/>
              <w:spacing w:line="240" w:lineRule="auto"/>
              <w:rPr>
                <w:rStyle w:val="212pt"/>
              </w:rPr>
            </w:pPr>
            <w:r>
              <w:rPr>
                <w:rStyle w:val="212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437" w:type="dxa"/>
          </w:tcPr>
          <w:p w14:paraId="78C23437" w14:textId="77777777" w:rsidR="007A1B0F" w:rsidRDefault="007A1B0F" w:rsidP="007A1B0F">
            <w:pPr>
              <w:pStyle w:val="28"/>
              <w:shd w:val="clear" w:color="auto" w:fill="auto"/>
              <w:spacing w:line="240" w:lineRule="auto"/>
              <w:jc w:val="left"/>
              <w:rPr>
                <w:rStyle w:val="211pt0"/>
              </w:rPr>
            </w:pPr>
          </w:p>
        </w:tc>
      </w:tr>
    </w:tbl>
    <w:p w14:paraId="7918164B" w14:textId="2C15812B" w:rsidR="007A1B0F" w:rsidRPr="007A1B0F" w:rsidRDefault="007A1B0F" w:rsidP="007A1B0F">
      <w:pPr>
        <w:pBdr>
          <w:top w:val="single" w:sz="4" w:space="1" w:color="000000"/>
        </w:pBdr>
        <w:spacing w:after="0"/>
        <w:rPr>
          <w:rFonts w:ascii="Times New Roman" w:hAnsi="Times New Roman" w:cs="Times New Roman"/>
          <w:sz w:val="24"/>
          <w:szCs w:val="24"/>
        </w:rPr>
      </w:pPr>
      <w:r w:rsidRPr="007A1B0F">
        <w:rPr>
          <w:rFonts w:ascii="Times New Roman" w:hAnsi="Times New Roman" w:cs="Times New Roman"/>
          <w:sz w:val="24"/>
          <w:szCs w:val="24"/>
        </w:rPr>
        <w:t xml:space="preserve">Дополнительная </w:t>
      </w:r>
      <w:proofErr w:type="gramStart"/>
      <w:r w:rsidRPr="007A1B0F">
        <w:rPr>
          <w:rFonts w:ascii="Times New Roman" w:hAnsi="Times New Roman" w:cs="Times New Roman"/>
          <w:sz w:val="24"/>
          <w:szCs w:val="24"/>
        </w:rPr>
        <w:t>информация:</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w:t>
      </w:r>
      <w:r w:rsidRPr="007A1B0F">
        <w:rPr>
          <w:rFonts w:ascii="Times New Roman" w:hAnsi="Times New Roman" w:cs="Times New Roman"/>
          <w:sz w:val="24"/>
          <w:szCs w:val="24"/>
        </w:rPr>
        <w:tab/>
        <w:t>.</w:t>
      </w:r>
    </w:p>
    <w:p w14:paraId="2C1C262C" w14:textId="5009205E" w:rsidR="007A1B0F" w:rsidRPr="007A1B0F" w:rsidRDefault="007A1B0F" w:rsidP="007A1B0F">
      <w:pPr>
        <w:pBdr>
          <w:top w:val="single" w:sz="4" w:space="1" w:color="000000"/>
        </w:pBdr>
        <w:spacing w:after="0"/>
        <w:rPr>
          <w:rFonts w:ascii="Times New Roman" w:hAnsi="Times New Roman" w:cs="Times New Roman"/>
          <w:sz w:val="24"/>
          <w:szCs w:val="24"/>
        </w:rPr>
      </w:pPr>
      <w:r>
        <w:rPr>
          <w:rFonts w:ascii="Times New Roman" w:hAnsi="Times New Roman" w:cs="Times New Roman"/>
          <w:sz w:val="24"/>
          <w:szCs w:val="24"/>
        </w:rPr>
        <w:tab/>
      </w:r>
      <w:r w:rsidRPr="007A1B0F">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5537010C" w14:textId="4EF12141" w:rsidR="001B2F2A" w:rsidRPr="008832E0" w:rsidRDefault="007A1B0F" w:rsidP="007A1B0F">
      <w:pPr>
        <w:pBdr>
          <w:top w:val="single" w:sz="4" w:space="1" w:color="000000"/>
        </w:pBdr>
        <w:spacing w:after="0"/>
        <w:rPr>
          <w:rFonts w:ascii="Times New Roman" w:hAnsi="Times New Roman" w:cs="Times New Roman"/>
          <w:sz w:val="24"/>
          <w:szCs w:val="24"/>
        </w:rPr>
      </w:pPr>
      <w:r w:rsidRPr="007A1B0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616D10E0" w14:textId="77777777" w:rsidR="001B2F2A" w:rsidRPr="00807E81" w:rsidRDefault="001B2F2A" w:rsidP="00807E81">
      <w:pPr>
        <w:pBdr>
          <w:top w:val="single" w:sz="4" w:space="1" w:color="000000"/>
        </w:pBdr>
        <w:spacing w:after="0"/>
        <w:rPr>
          <w:rFonts w:ascii="Times New Roman" w:hAnsi="Times New Roman" w:cs="Times New Roman"/>
          <w:sz w:val="24"/>
          <w:szCs w:val="24"/>
        </w:rPr>
      </w:pPr>
    </w:p>
    <w:tbl>
      <w:tblPr>
        <w:tblW w:w="10234" w:type="dxa"/>
        <w:tblCellMar>
          <w:left w:w="28" w:type="dxa"/>
          <w:right w:w="28" w:type="dxa"/>
        </w:tblCellMar>
        <w:tblLook w:val="0000" w:firstRow="0" w:lastRow="0" w:firstColumn="0" w:lastColumn="0" w:noHBand="0" w:noVBand="0"/>
      </w:tblPr>
      <w:tblGrid>
        <w:gridCol w:w="4135"/>
        <w:gridCol w:w="284"/>
        <w:gridCol w:w="1980"/>
        <w:gridCol w:w="280"/>
        <w:gridCol w:w="3555"/>
      </w:tblGrid>
      <w:tr w:rsidR="00807E81" w:rsidRPr="00807E81" w14:paraId="525EEC16" w14:textId="77777777" w:rsidTr="00260AC6">
        <w:tc>
          <w:tcPr>
            <w:tcW w:w="4135" w:type="dxa"/>
            <w:tcBorders>
              <w:bottom w:val="single" w:sz="4" w:space="0" w:color="000000"/>
            </w:tcBorders>
            <w:shd w:val="clear" w:color="auto" w:fill="auto"/>
            <w:vAlign w:val="bottom"/>
          </w:tcPr>
          <w:p w14:paraId="1A2C06BB" w14:textId="77777777" w:rsidR="00807E81" w:rsidRPr="00807E81" w:rsidRDefault="00807E81" w:rsidP="00807E81">
            <w:pPr>
              <w:spacing w:after="0"/>
              <w:jc w:val="center"/>
              <w:rPr>
                <w:rFonts w:ascii="Times New Roman" w:hAnsi="Times New Roman" w:cs="Times New Roman"/>
                <w:sz w:val="24"/>
                <w:szCs w:val="24"/>
              </w:rPr>
            </w:pPr>
          </w:p>
        </w:tc>
        <w:tc>
          <w:tcPr>
            <w:tcW w:w="284" w:type="dxa"/>
            <w:shd w:val="clear" w:color="auto" w:fill="auto"/>
            <w:vAlign w:val="bottom"/>
          </w:tcPr>
          <w:p w14:paraId="260AE550" w14:textId="77777777" w:rsidR="00807E81" w:rsidRPr="00807E81" w:rsidRDefault="00807E81" w:rsidP="00807E81">
            <w:pPr>
              <w:spacing w:after="0"/>
              <w:jc w:val="center"/>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14:paraId="0B0BFC71" w14:textId="77777777" w:rsidR="00807E81" w:rsidRPr="00807E81" w:rsidRDefault="00807E81" w:rsidP="00807E81">
            <w:pPr>
              <w:spacing w:after="0"/>
              <w:jc w:val="center"/>
              <w:rPr>
                <w:rFonts w:ascii="Times New Roman" w:hAnsi="Times New Roman" w:cs="Times New Roman"/>
                <w:sz w:val="24"/>
                <w:szCs w:val="24"/>
              </w:rPr>
            </w:pPr>
          </w:p>
        </w:tc>
        <w:tc>
          <w:tcPr>
            <w:tcW w:w="280" w:type="dxa"/>
            <w:shd w:val="clear" w:color="auto" w:fill="auto"/>
            <w:vAlign w:val="bottom"/>
          </w:tcPr>
          <w:p w14:paraId="65E02E60" w14:textId="77777777" w:rsidR="00807E81" w:rsidRPr="00807E81" w:rsidRDefault="00807E81" w:rsidP="00807E81">
            <w:pPr>
              <w:spacing w:after="0"/>
              <w:jc w:val="center"/>
              <w:rPr>
                <w:rFonts w:ascii="Times New Roman" w:hAnsi="Times New Roman" w:cs="Times New Roman"/>
                <w:sz w:val="24"/>
                <w:szCs w:val="24"/>
              </w:rPr>
            </w:pPr>
          </w:p>
        </w:tc>
        <w:tc>
          <w:tcPr>
            <w:tcW w:w="3555" w:type="dxa"/>
            <w:tcBorders>
              <w:bottom w:val="single" w:sz="4" w:space="0" w:color="000000"/>
            </w:tcBorders>
            <w:shd w:val="clear" w:color="auto" w:fill="auto"/>
            <w:vAlign w:val="bottom"/>
          </w:tcPr>
          <w:p w14:paraId="646002F9" w14:textId="77777777" w:rsidR="00807E81" w:rsidRPr="00807E81" w:rsidRDefault="00807E81" w:rsidP="00807E81">
            <w:pPr>
              <w:spacing w:after="0"/>
              <w:jc w:val="center"/>
              <w:rPr>
                <w:rFonts w:ascii="Times New Roman" w:hAnsi="Times New Roman" w:cs="Times New Roman"/>
                <w:sz w:val="24"/>
                <w:szCs w:val="24"/>
              </w:rPr>
            </w:pPr>
          </w:p>
        </w:tc>
      </w:tr>
      <w:tr w:rsidR="00807E81" w:rsidRPr="00807E81" w14:paraId="7C7F23BA" w14:textId="77777777" w:rsidTr="00260AC6">
        <w:tc>
          <w:tcPr>
            <w:tcW w:w="4135" w:type="dxa"/>
            <w:shd w:val="clear" w:color="auto" w:fill="auto"/>
          </w:tcPr>
          <w:p w14:paraId="1E93FBD5"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(должность лица,</w:t>
            </w:r>
            <w:r w:rsidRPr="003D5C57">
              <w:rPr>
                <w:rFonts w:ascii="Times New Roman" w:hAnsi="Times New Roman" w:cs="Times New Roman"/>
                <w:sz w:val="18"/>
                <w:szCs w:val="18"/>
                <w:lang w:val="en-US"/>
              </w:rPr>
              <w:t xml:space="preserve"> </w:t>
            </w:r>
            <w:r w:rsidRPr="003D5C57">
              <w:rPr>
                <w:rFonts w:ascii="Times New Roman" w:hAnsi="Times New Roman" w:cs="Times New Roman"/>
                <w:sz w:val="18"/>
                <w:szCs w:val="18"/>
              </w:rPr>
              <w:t>подписавшего уведомление)</w:t>
            </w:r>
          </w:p>
        </w:tc>
        <w:tc>
          <w:tcPr>
            <w:tcW w:w="284" w:type="dxa"/>
            <w:shd w:val="clear" w:color="auto" w:fill="auto"/>
          </w:tcPr>
          <w:p w14:paraId="2E30ED2D" w14:textId="77777777" w:rsidR="00807E81" w:rsidRPr="003D5C57" w:rsidRDefault="00807E81" w:rsidP="00807E81">
            <w:pPr>
              <w:spacing w:after="0"/>
              <w:jc w:val="center"/>
              <w:rPr>
                <w:rFonts w:ascii="Times New Roman" w:hAnsi="Times New Roman" w:cs="Times New Roman"/>
                <w:sz w:val="18"/>
                <w:szCs w:val="18"/>
              </w:rPr>
            </w:pPr>
          </w:p>
        </w:tc>
        <w:tc>
          <w:tcPr>
            <w:tcW w:w="1980" w:type="dxa"/>
            <w:shd w:val="clear" w:color="auto" w:fill="auto"/>
          </w:tcPr>
          <w:p w14:paraId="2607A62D"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(подпись)</w:t>
            </w:r>
          </w:p>
        </w:tc>
        <w:tc>
          <w:tcPr>
            <w:tcW w:w="280" w:type="dxa"/>
            <w:shd w:val="clear" w:color="auto" w:fill="auto"/>
          </w:tcPr>
          <w:p w14:paraId="0E7EC320" w14:textId="77777777" w:rsidR="00807E81" w:rsidRPr="003D5C57" w:rsidRDefault="00807E81" w:rsidP="00807E81">
            <w:pPr>
              <w:spacing w:after="0"/>
              <w:jc w:val="center"/>
              <w:rPr>
                <w:rFonts w:ascii="Times New Roman" w:hAnsi="Times New Roman" w:cs="Times New Roman"/>
                <w:sz w:val="18"/>
                <w:szCs w:val="18"/>
              </w:rPr>
            </w:pPr>
          </w:p>
        </w:tc>
        <w:tc>
          <w:tcPr>
            <w:tcW w:w="3555" w:type="dxa"/>
            <w:shd w:val="clear" w:color="auto" w:fill="auto"/>
          </w:tcPr>
          <w:p w14:paraId="30104DA3"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(расшифровка подписи)</w:t>
            </w:r>
          </w:p>
        </w:tc>
      </w:tr>
    </w:tbl>
    <w:p w14:paraId="348A9BA5" w14:textId="77777777" w:rsidR="00807E81" w:rsidRPr="00807E81" w:rsidRDefault="00807E81" w:rsidP="00807E81">
      <w:pPr>
        <w:spacing w:after="0"/>
        <w:rPr>
          <w:rFonts w:ascii="Times New Roman" w:hAnsi="Times New Roman" w:cs="Times New Roman"/>
          <w:sz w:val="24"/>
          <w:szCs w:val="24"/>
        </w:rPr>
      </w:pPr>
    </w:p>
    <w:tbl>
      <w:tblPr>
        <w:tblW w:w="10235" w:type="dxa"/>
        <w:tblCellMar>
          <w:left w:w="28" w:type="dxa"/>
          <w:right w:w="28" w:type="dxa"/>
        </w:tblCellMar>
        <w:tblLook w:val="0000" w:firstRow="0" w:lastRow="0" w:firstColumn="0" w:lastColumn="0" w:noHBand="0" w:noVBand="0"/>
      </w:tblPr>
      <w:tblGrid>
        <w:gridCol w:w="165"/>
        <w:gridCol w:w="425"/>
        <w:gridCol w:w="284"/>
        <w:gridCol w:w="1980"/>
        <w:gridCol w:w="510"/>
        <w:gridCol w:w="226"/>
        <w:gridCol w:w="6645"/>
      </w:tblGrid>
      <w:tr w:rsidR="00807E81" w:rsidRPr="00807E81" w14:paraId="7CDCBF8B" w14:textId="77777777" w:rsidTr="00260AC6">
        <w:tc>
          <w:tcPr>
            <w:tcW w:w="165" w:type="dxa"/>
            <w:shd w:val="clear" w:color="auto" w:fill="auto"/>
            <w:vAlign w:val="bottom"/>
          </w:tcPr>
          <w:p w14:paraId="4481D332"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425" w:type="dxa"/>
            <w:tcBorders>
              <w:bottom w:val="single" w:sz="4" w:space="0" w:color="000000"/>
            </w:tcBorders>
            <w:shd w:val="clear" w:color="auto" w:fill="auto"/>
            <w:vAlign w:val="bottom"/>
          </w:tcPr>
          <w:p w14:paraId="438FFF3A" w14:textId="77777777" w:rsidR="00807E81" w:rsidRPr="00807E81" w:rsidRDefault="00807E81" w:rsidP="00807E81">
            <w:pPr>
              <w:spacing w:after="0"/>
              <w:jc w:val="center"/>
              <w:rPr>
                <w:rFonts w:ascii="Times New Roman" w:hAnsi="Times New Roman" w:cs="Times New Roman"/>
                <w:sz w:val="24"/>
                <w:szCs w:val="24"/>
              </w:rPr>
            </w:pPr>
          </w:p>
        </w:tc>
        <w:tc>
          <w:tcPr>
            <w:tcW w:w="284" w:type="dxa"/>
            <w:shd w:val="clear" w:color="auto" w:fill="auto"/>
            <w:vAlign w:val="bottom"/>
          </w:tcPr>
          <w:p w14:paraId="063F3AA7"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1980" w:type="dxa"/>
            <w:tcBorders>
              <w:bottom w:val="single" w:sz="4" w:space="0" w:color="000000"/>
            </w:tcBorders>
            <w:shd w:val="clear" w:color="auto" w:fill="auto"/>
            <w:vAlign w:val="bottom"/>
          </w:tcPr>
          <w:p w14:paraId="42B9BF55" w14:textId="77777777" w:rsidR="00807E81" w:rsidRPr="00807E81" w:rsidRDefault="00807E81" w:rsidP="00807E81">
            <w:pPr>
              <w:spacing w:after="0"/>
              <w:jc w:val="center"/>
              <w:rPr>
                <w:rFonts w:ascii="Times New Roman" w:hAnsi="Times New Roman" w:cs="Times New Roman"/>
                <w:sz w:val="24"/>
                <w:szCs w:val="24"/>
              </w:rPr>
            </w:pPr>
          </w:p>
        </w:tc>
        <w:tc>
          <w:tcPr>
            <w:tcW w:w="510" w:type="dxa"/>
            <w:shd w:val="clear" w:color="auto" w:fill="auto"/>
            <w:vAlign w:val="bottom"/>
          </w:tcPr>
          <w:p w14:paraId="6AEDEF3A" w14:textId="4EE00A8D" w:rsidR="00807E81" w:rsidRPr="00807E81" w:rsidRDefault="00807E81" w:rsidP="00807E81">
            <w:pPr>
              <w:spacing w:after="0"/>
              <w:jc w:val="right"/>
              <w:rPr>
                <w:rFonts w:ascii="Times New Roman" w:hAnsi="Times New Roman" w:cs="Times New Roman"/>
                <w:sz w:val="24"/>
                <w:szCs w:val="24"/>
              </w:rPr>
            </w:pPr>
            <w:r w:rsidRPr="00807E81">
              <w:rPr>
                <w:rFonts w:ascii="Times New Roman" w:hAnsi="Times New Roman" w:cs="Times New Roman"/>
                <w:sz w:val="24"/>
                <w:szCs w:val="24"/>
              </w:rPr>
              <w:t>20</w:t>
            </w:r>
          </w:p>
        </w:tc>
        <w:tc>
          <w:tcPr>
            <w:tcW w:w="226" w:type="dxa"/>
            <w:tcBorders>
              <w:bottom w:val="single" w:sz="4" w:space="0" w:color="000000"/>
            </w:tcBorders>
            <w:shd w:val="clear" w:color="auto" w:fill="auto"/>
            <w:vAlign w:val="bottom"/>
          </w:tcPr>
          <w:p w14:paraId="44FF6B9F" w14:textId="77777777" w:rsidR="00807E81" w:rsidRPr="00807E81" w:rsidRDefault="00807E81" w:rsidP="00807E81">
            <w:pPr>
              <w:spacing w:after="0"/>
              <w:rPr>
                <w:rFonts w:ascii="Times New Roman" w:hAnsi="Times New Roman" w:cs="Times New Roman"/>
                <w:sz w:val="24"/>
                <w:szCs w:val="24"/>
              </w:rPr>
            </w:pPr>
          </w:p>
        </w:tc>
        <w:tc>
          <w:tcPr>
            <w:tcW w:w="6644" w:type="dxa"/>
            <w:shd w:val="clear" w:color="auto" w:fill="auto"/>
            <w:vAlign w:val="bottom"/>
          </w:tcPr>
          <w:p w14:paraId="15D08DCD"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 xml:space="preserve"> г.</w:t>
            </w:r>
          </w:p>
        </w:tc>
      </w:tr>
    </w:tbl>
    <w:p w14:paraId="3BAD420A" w14:textId="77777777" w:rsidR="00807E81" w:rsidRPr="00807E81" w:rsidRDefault="00807E81" w:rsidP="00807E81">
      <w:pPr>
        <w:spacing w:before="240" w:after="0"/>
        <w:rPr>
          <w:rFonts w:ascii="Times New Roman" w:hAnsi="Times New Roman" w:cs="Times New Roman"/>
          <w:sz w:val="24"/>
          <w:szCs w:val="24"/>
        </w:rPr>
      </w:pPr>
      <w:r w:rsidRPr="00807E81">
        <w:rPr>
          <w:rFonts w:ascii="Times New Roman" w:hAnsi="Times New Roman" w:cs="Times New Roman"/>
          <w:sz w:val="24"/>
          <w:szCs w:val="24"/>
        </w:rPr>
        <w:t>М.П.</w:t>
      </w:r>
    </w:p>
    <w:p w14:paraId="0A5963A6" w14:textId="77777777" w:rsidR="007A1B0F" w:rsidRDefault="003547DC" w:rsidP="003547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6A1B01" w14:textId="77777777" w:rsidR="007A1B0F" w:rsidRDefault="007A1B0F" w:rsidP="003547DC">
      <w:pPr>
        <w:spacing w:after="0" w:line="240" w:lineRule="auto"/>
        <w:rPr>
          <w:rFonts w:ascii="Times New Roman" w:hAnsi="Times New Roman" w:cs="Times New Roman"/>
          <w:sz w:val="24"/>
          <w:szCs w:val="24"/>
        </w:rPr>
      </w:pPr>
    </w:p>
    <w:p w14:paraId="4C6354C3" w14:textId="0A3400AE" w:rsidR="003547DC" w:rsidRPr="003547DC" w:rsidRDefault="007A1B0F" w:rsidP="003547D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3547DC" w:rsidRPr="003547DC">
        <w:rPr>
          <w:rFonts w:ascii="Times New Roman" w:hAnsi="Times New Roman" w:cs="Times New Roman"/>
          <w:sz w:val="24"/>
          <w:szCs w:val="24"/>
        </w:rPr>
        <w:t xml:space="preserve">ПРИЛОЖЕНИЕ  </w:t>
      </w:r>
      <w:r w:rsidR="003547DC">
        <w:rPr>
          <w:rFonts w:ascii="Times New Roman" w:hAnsi="Times New Roman" w:cs="Times New Roman"/>
          <w:sz w:val="24"/>
          <w:szCs w:val="24"/>
        </w:rPr>
        <w:t>3</w:t>
      </w:r>
      <w:proofErr w:type="gramEnd"/>
    </w:p>
    <w:p w14:paraId="52F890F0" w14:textId="487863FB" w:rsidR="00711B8D" w:rsidRDefault="003547DC" w:rsidP="007A1B0F">
      <w:pPr>
        <w:spacing w:after="0" w:line="240" w:lineRule="auto"/>
      </w:pP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007A1B0F" w:rsidRPr="007A1B0F">
        <w:rPr>
          <w:rFonts w:ascii="Times New Roman" w:hAnsi="Times New Roman" w:cs="Times New Roman"/>
          <w:sz w:val="24"/>
          <w:szCs w:val="24"/>
        </w:rPr>
        <w:t xml:space="preserve">к административному регламенту предоставления </w:t>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495187">
        <w:rPr>
          <w:rFonts w:ascii="Times New Roman" w:hAnsi="Times New Roman" w:cs="Times New Roman"/>
          <w:sz w:val="24"/>
          <w:szCs w:val="24"/>
        </w:rPr>
        <w:tab/>
      </w:r>
      <w:r w:rsidR="007A1B0F" w:rsidRPr="007A1B0F">
        <w:rPr>
          <w:rFonts w:ascii="Times New Roman" w:hAnsi="Times New Roman" w:cs="Times New Roman"/>
          <w:sz w:val="24"/>
          <w:szCs w:val="24"/>
        </w:rPr>
        <w:t xml:space="preserve">муниципальной услуги ««Признание садового дома </w:t>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495187">
        <w:rPr>
          <w:rFonts w:ascii="Times New Roman" w:hAnsi="Times New Roman" w:cs="Times New Roman"/>
          <w:sz w:val="24"/>
          <w:szCs w:val="24"/>
        </w:rPr>
        <w:tab/>
      </w:r>
      <w:r w:rsidR="007A1B0F" w:rsidRPr="007A1B0F">
        <w:rPr>
          <w:rFonts w:ascii="Times New Roman" w:hAnsi="Times New Roman" w:cs="Times New Roman"/>
          <w:sz w:val="24"/>
          <w:szCs w:val="24"/>
        </w:rPr>
        <w:t xml:space="preserve">жилым домом и жилого дома садовым домом» на </w:t>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7A1B0F" w:rsidRPr="007A1B0F">
        <w:rPr>
          <w:rFonts w:ascii="Times New Roman" w:hAnsi="Times New Roman" w:cs="Times New Roman"/>
          <w:sz w:val="24"/>
          <w:szCs w:val="24"/>
        </w:rPr>
        <w:tab/>
      </w:r>
      <w:r w:rsidR="00495187">
        <w:rPr>
          <w:rFonts w:ascii="Times New Roman" w:hAnsi="Times New Roman" w:cs="Times New Roman"/>
          <w:sz w:val="24"/>
          <w:szCs w:val="24"/>
        </w:rPr>
        <w:tab/>
      </w:r>
      <w:r w:rsidR="007A1B0F" w:rsidRPr="007A1B0F">
        <w:rPr>
          <w:rFonts w:ascii="Times New Roman" w:hAnsi="Times New Roman" w:cs="Times New Roman"/>
          <w:sz w:val="24"/>
          <w:szCs w:val="24"/>
        </w:rPr>
        <w:t>территории Карталинского муниципального района</w:t>
      </w:r>
      <w:r w:rsidRPr="003547DC">
        <w:rPr>
          <w:rFonts w:ascii="Times New Roman" w:hAnsi="Times New Roman" w:cs="Times New Roman"/>
          <w:sz w:val="24"/>
          <w:szCs w:val="24"/>
        </w:rPr>
        <w:tab/>
      </w:r>
    </w:p>
    <w:p w14:paraId="76930B56" w14:textId="77777777" w:rsidR="00495187" w:rsidRDefault="00495187" w:rsidP="0049518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619BA62" w14:textId="49F14924" w:rsidR="00711B8D" w:rsidRDefault="007A1B0F" w:rsidP="00495187">
      <w:pPr>
        <w:spacing w:after="0" w:line="240" w:lineRule="auto"/>
        <w:jc w:val="center"/>
        <w:rPr>
          <w:rFonts w:ascii="Times New Roman" w:hAnsi="Times New Roman" w:cs="Times New Roman"/>
        </w:rPr>
      </w:pPr>
      <w:r w:rsidRPr="007A1B0F">
        <w:rPr>
          <w:rFonts w:ascii="Times New Roman" w:hAnsi="Times New Roman" w:cs="Times New Roman"/>
        </w:rPr>
        <w:t>Форма заявления о предоставлении муниципальной</w:t>
      </w:r>
      <w:r>
        <w:rPr>
          <w:rFonts w:ascii="Times New Roman" w:hAnsi="Times New Roman" w:cs="Times New Roman"/>
        </w:rPr>
        <w:t xml:space="preserve"> </w:t>
      </w:r>
      <w:r w:rsidRPr="007A1B0F">
        <w:rPr>
          <w:rFonts w:ascii="Times New Roman" w:hAnsi="Times New Roman" w:cs="Times New Roman"/>
        </w:rPr>
        <w:t>услуги</w:t>
      </w:r>
    </w:p>
    <w:p w14:paraId="488FC5B7" w14:textId="4EA0DCF0" w:rsidR="00495187" w:rsidRDefault="00495187" w:rsidP="00495187">
      <w:pPr>
        <w:spacing w:after="0" w:line="240" w:lineRule="auto"/>
        <w:jc w:val="center"/>
        <w:rPr>
          <w:rFonts w:ascii="Times New Roman" w:hAnsi="Times New Roman" w:cs="Times New Roman"/>
        </w:rPr>
      </w:pPr>
    </w:p>
    <w:p w14:paraId="0C48CCC4" w14:textId="71F27F4A" w:rsidR="00495187" w:rsidRDefault="00495187" w:rsidP="00495187">
      <w:pPr>
        <w:spacing w:after="0" w:line="240" w:lineRule="auto"/>
        <w:jc w:val="center"/>
        <w:rPr>
          <w:rFonts w:ascii="Times New Roman" w:hAnsi="Times New Roman" w:cs="Times New Roman"/>
        </w:rPr>
      </w:pPr>
      <w:r>
        <w:rPr>
          <w:rFonts w:ascii="Times New Roman" w:hAnsi="Times New Roman" w:cs="Times New Roman"/>
        </w:rPr>
        <w:t>В администрацию Карталинского муниципального района</w:t>
      </w:r>
    </w:p>
    <w:p w14:paraId="7F0A3A88" w14:textId="2AFC8DCE" w:rsidR="00495187" w:rsidRDefault="00495187" w:rsidP="00495187">
      <w:pPr>
        <w:spacing w:after="0" w:line="240" w:lineRule="auto"/>
        <w:rPr>
          <w:rFonts w:ascii="Times New Roman" w:hAnsi="Times New Roman" w:cs="Times New Roman"/>
        </w:rPr>
      </w:pPr>
      <w:r>
        <w:rPr>
          <w:rFonts w:ascii="Times New Roman" w:hAnsi="Times New Roman" w:cs="Times New Roman"/>
        </w:rPr>
        <w:t>Дата подачи</w:t>
      </w:r>
    </w:p>
    <w:p w14:paraId="79EE00FD" w14:textId="3AA8D43C" w:rsidR="007A1B0F" w:rsidRDefault="007A1B0F" w:rsidP="007A1B0F">
      <w:pPr>
        <w:spacing w:after="0" w:line="240" w:lineRule="auto"/>
        <w:jc w:val="center"/>
        <w:rPr>
          <w:rFonts w:ascii="Times New Roman" w:hAnsi="Times New Roman" w:cs="Times New Roman"/>
        </w:rPr>
      </w:pPr>
    </w:p>
    <w:tbl>
      <w:tblPr>
        <w:tblStyle w:val="a4"/>
        <w:tblW w:w="0" w:type="auto"/>
        <w:tblLook w:val="04A0" w:firstRow="1" w:lastRow="0" w:firstColumn="1" w:lastColumn="0" w:noHBand="0" w:noVBand="1"/>
      </w:tblPr>
      <w:tblGrid>
        <w:gridCol w:w="5239"/>
        <w:gridCol w:w="5240"/>
      </w:tblGrid>
      <w:tr w:rsidR="007A1B0F" w14:paraId="749D7911" w14:textId="77777777" w:rsidTr="007A1B0F">
        <w:tc>
          <w:tcPr>
            <w:tcW w:w="5239" w:type="dxa"/>
            <w:vAlign w:val="bottom"/>
          </w:tcPr>
          <w:p w14:paraId="172CB28C" w14:textId="79596794" w:rsidR="007A1B0F" w:rsidRDefault="007A1B0F" w:rsidP="007A1B0F">
            <w:pPr>
              <w:spacing w:after="0" w:line="240" w:lineRule="auto"/>
              <w:jc w:val="center"/>
              <w:rPr>
                <w:rFonts w:ascii="Times New Roman" w:hAnsi="Times New Roman" w:cs="Times New Roman"/>
              </w:rPr>
            </w:pPr>
            <w:r>
              <w:rPr>
                <w:rStyle w:val="211pt1"/>
              </w:rPr>
              <w:t>Сведения о представителе</w:t>
            </w:r>
          </w:p>
        </w:tc>
        <w:tc>
          <w:tcPr>
            <w:tcW w:w="5240" w:type="dxa"/>
          </w:tcPr>
          <w:p w14:paraId="28CA514B" w14:textId="77777777" w:rsidR="007A1B0F" w:rsidRDefault="007A1B0F" w:rsidP="007A1B0F">
            <w:pPr>
              <w:spacing w:after="0" w:line="240" w:lineRule="auto"/>
              <w:jc w:val="center"/>
              <w:rPr>
                <w:rFonts w:ascii="Times New Roman" w:hAnsi="Times New Roman" w:cs="Times New Roman"/>
              </w:rPr>
            </w:pPr>
          </w:p>
        </w:tc>
      </w:tr>
      <w:tr w:rsidR="007A1B0F" w14:paraId="2DC4D218" w14:textId="77777777" w:rsidTr="007A1B0F">
        <w:tc>
          <w:tcPr>
            <w:tcW w:w="5239" w:type="dxa"/>
            <w:vAlign w:val="bottom"/>
          </w:tcPr>
          <w:p w14:paraId="583A84AC" w14:textId="75E7876F" w:rsidR="007A1B0F" w:rsidRDefault="007A1B0F" w:rsidP="007A1B0F">
            <w:pPr>
              <w:spacing w:after="0" w:line="240" w:lineRule="auto"/>
              <w:jc w:val="center"/>
              <w:rPr>
                <w:rFonts w:ascii="Times New Roman" w:hAnsi="Times New Roman" w:cs="Times New Roman"/>
              </w:rPr>
            </w:pPr>
            <w:r>
              <w:rPr>
                <w:rStyle w:val="212pt"/>
              </w:rPr>
              <w:t>Телефон</w:t>
            </w:r>
          </w:p>
        </w:tc>
        <w:tc>
          <w:tcPr>
            <w:tcW w:w="5240" w:type="dxa"/>
          </w:tcPr>
          <w:p w14:paraId="5800B24B" w14:textId="77777777" w:rsidR="007A1B0F" w:rsidRDefault="007A1B0F" w:rsidP="007A1B0F">
            <w:pPr>
              <w:spacing w:after="0" w:line="240" w:lineRule="auto"/>
              <w:jc w:val="center"/>
              <w:rPr>
                <w:rFonts w:ascii="Times New Roman" w:hAnsi="Times New Roman" w:cs="Times New Roman"/>
              </w:rPr>
            </w:pPr>
          </w:p>
        </w:tc>
      </w:tr>
      <w:tr w:rsidR="007A1B0F" w14:paraId="0BAB4F10" w14:textId="77777777" w:rsidTr="007A1B0F">
        <w:tc>
          <w:tcPr>
            <w:tcW w:w="5239" w:type="dxa"/>
            <w:vAlign w:val="bottom"/>
          </w:tcPr>
          <w:p w14:paraId="72BCBD4E" w14:textId="4E43921A" w:rsidR="007A1B0F" w:rsidRDefault="007A1B0F" w:rsidP="007A1B0F">
            <w:pPr>
              <w:spacing w:after="0" w:line="240" w:lineRule="auto"/>
              <w:jc w:val="center"/>
              <w:rPr>
                <w:rFonts w:ascii="Times New Roman" w:hAnsi="Times New Roman" w:cs="Times New Roman"/>
              </w:rPr>
            </w:pPr>
            <w:r>
              <w:rPr>
                <w:rStyle w:val="212pt"/>
              </w:rPr>
              <w:t>Электронная почта</w:t>
            </w:r>
          </w:p>
        </w:tc>
        <w:tc>
          <w:tcPr>
            <w:tcW w:w="5240" w:type="dxa"/>
          </w:tcPr>
          <w:p w14:paraId="4DB74A54" w14:textId="77777777" w:rsidR="007A1B0F" w:rsidRDefault="007A1B0F" w:rsidP="007A1B0F">
            <w:pPr>
              <w:spacing w:after="0" w:line="240" w:lineRule="auto"/>
              <w:jc w:val="center"/>
              <w:rPr>
                <w:rFonts w:ascii="Times New Roman" w:hAnsi="Times New Roman" w:cs="Times New Roman"/>
              </w:rPr>
            </w:pPr>
          </w:p>
        </w:tc>
      </w:tr>
      <w:tr w:rsidR="007A1B0F" w14:paraId="7CC02674" w14:textId="77777777" w:rsidTr="007A1B0F">
        <w:tc>
          <w:tcPr>
            <w:tcW w:w="5239" w:type="dxa"/>
            <w:vAlign w:val="bottom"/>
          </w:tcPr>
          <w:p w14:paraId="4604C46C" w14:textId="1148D520" w:rsidR="007A1B0F" w:rsidRDefault="007A1B0F" w:rsidP="007A1B0F">
            <w:pPr>
              <w:spacing w:after="0" w:line="240" w:lineRule="auto"/>
              <w:jc w:val="center"/>
              <w:rPr>
                <w:rFonts w:ascii="Times New Roman" w:hAnsi="Times New Roman" w:cs="Times New Roman"/>
              </w:rPr>
            </w:pPr>
            <w:r>
              <w:rPr>
                <w:rStyle w:val="212pt"/>
              </w:rPr>
              <w:t>Юридический адрес</w:t>
            </w:r>
          </w:p>
        </w:tc>
        <w:tc>
          <w:tcPr>
            <w:tcW w:w="5240" w:type="dxa"/>
          </w:tcPr>
          <w:p w14:paraId="3FF03222" w14:textId="77777777" w:rsidR="007A1B0F" w:rsidRDefault="007A1B0F" w:rsidP="007A1B0F">
            <w:pPr>
              <w:spacing w:after="0" w:line="240" w:lineRule="auto"/>
              <w:jc w:val="center"/>
              <w:rPr>
                <w:rFonts w:ascii="Times New Roman" w:hAnsi="Times New Roman" w:cs="Times New Roman"/>
              </w:rPr>
            </w:pPr>
          </w:p>
        </w:tc>
      </w:tr>
      <w:tr w:rsidR="007A1B0F" w14:paraId="2830DC49" w14:textId="77777777" w:rsidTr="007A1B0F">
        <w:tc>
          <w:tcPr>
            <w:tcW w:w="5239" w:type="dxa"/>
            <w:vAlign w:val="bottom"/>
          </w:tcPr>
          <w:p w14:paraId="729023C1" w14:textId="3224F2C2" w:rsidR="007A1B0F" w:rsidRDefault="007A1B0F" w:rsidP="007A1B0F">
            <w:pPr>
              <w:spacing w:after="0" w:line="240" w:lineRule="auto"/>
              <w:jc w:val="center"/>
              <w:rPr>
                <w:rFonts w:ascii="Times New Roman" w:hAnsi="Times New Roman" w:cs="Times New Roman"/>
              </w:rPr>
            </w:pPr>
            <w:r>
              <w:rPr>
                <w:rStyle w:val="212pt"/>
              </w:rPr>
              <w:t>Фамилия</w:t>
            </w:r>
          </w:p>
        </w:tc>
        <w:tc>
          <w:tcPr>
            <w:tcW w:w="5240" w:type="dxa"/>
          </w:tcPr>
          <w:p w14:paraId="1EB88772" w14:textId="77777777" w:rsidR="007A1B0F" w:rsidRDefault="007A1B0F" w:rsidP="007A1B0F">
            <w:pPr>
              <w:spacing w:after="0" w:line="240" w:lineRule="auto"/>
              <w:jc w:val="center"/>
              <w:rPr>
                <w:rFonts w:ascii="Times New Roman" w:hAnsi="Times New Roman" w:cs="Times New Roman"/>
              </w:rPr>
            </w:pPr>
          </w:p>
        </w:tc>
      </w:tr>
      <w:tr w:rsidR="007A1B0F" w14:paraId="0AFA95D7" w14:textId="77777777" w:rsidTr="007A1B0F">
        <w:tc>
          <w:tcPr>
            <w:tcW w:w="5239" w:type="dxa"/>
          </w:tcPr>
          <w:p w14:paraId="757F9503" w14:textId="4E81D6EA" w:rsidR="007A1B0F" w:rsidRDefault="007A1B0F" w:rsidP="007A1B0F">
            <w:pPr>
              <w:spacing w:after="0" w:line="240" w:lineRule="auto"/>
              <w:jc w:val="center"/>
              <w:rPr>
                <w:rFonts w:ascii="Times New Roman" w:hAnsi="Times New Roman" w:cs="Times New Roman"/>
              </w:rPr>
            </w:pPr>
            <w:r>
              <w:rPr>
                <w:rStyle w:val="212pt"/>
              </w:rPr>
              <w:t>Имя</w:t>
            </w:r>
          </w:p>
        </w:tc>
        <w:tc>
          <w:tcPr>
            <w:tcW w:w="5240" w:type="dxa"/>
          </w:tcPr>
          <w:p w14:paraId="3A8492A5" w14:textId="77777777" w:rsidR="007A1B0F" w:rsidRDefault="007A1B0F" w:rsidP="007A1B0F">
            <w:pPr>
              <w:spacing w:after="0" w:line="240" w:lineRule="auto"/>
              <w:jc w:val="center"/>
              <w:rPr>
                <w:rFonts w:ascii="Times New Roman" w:hAnsi="Times New Roman" w:cs="Times New Roman"/>
              </w:rPr>
            </w:pPr>
          </w:p>
        </w:tc>
      </w:tr>
      <w:tr w:rsidR="007A1B0F" w14:paraId="66955B03" w14:textId="77777777" w:rsidTr="007A1B0F">
        <w:tc>
          <w:tcPr>
            <w:tcW w:w="5239" w:type="dxa"/>
            <w:vAlign w:val="bottom"/>
          </w:tcPr>
          <w:p w14:paraId="4A532109" w14:textId="661EB210" w:rsidR="007A1B0F" w:rsidRDefault="007A1B0F" w:rsidP="007A1B0F">
            <w:pPr>
              <w:spacing w:after="0" w:line="240" w:lineRule="auto"/>
              <w:jc w:val="center"/>
              <w:rPr>
                <w:rFonts w:ascii="Times New Roman" w:hAnsi="Times New Roman" w:cs="Times New Roman"/>
              </w:rPr>
            </w:pPr>
            <w:r>
              <w:rPr>
                <w:rStyle w:val="212pt"/>
              </w:rPr>
              <w:t>Отчество</w:t>
            </w:r>
          </w:p>
        </w:tc>
        <w:tc>
          <w:tcPr>
            <w:tcW w:w="5240" w:type="dxa"/>
          </w:tcPr>
          <w:p w14:paraId="72273E7E" w14:textId="77777777" w:rsidR="007A1B0F" w:rsidRDefault="007A1B0F" w:rsidP="007A1B0F">
            <w:pPr>
              <w:spacing w:after="0" w:line="240" w:lineRule="auto"/>
              <w:jc w:val="center"/>
              <w:rPr>
                <w:rFonts w:ascii="Times New Roman" w:hAnsi="Times New Roman" w:cs="Times New Roman"/>
              </w:rPr>
            </w:pPr>
          </w:p>
        </w:tc>
      </w:tr>
      <w:tr w:rsidR="007A1B0F" w14:paraId="1D5C3430" w14:textId="77777777" w:rsidTr="007A1B0F">
        <w:tc>
          <w:tcPr>
            <w:tcW w:w="5239" w:type="dxa"/>
            <w:vAlign w:val="bottom"/>
          </w:tcPr>
          <w:p w14:paraId="0AD16A05" w14:textId="42A1EE99" w:rsidR="007A1B0F" w:rsidRDefault="007A1B0F" w:rsidP="007A1B0F">
            <w:pPr>
              <w:spacing w:after="0" w:line="240" w:lineRule="auto"/>
              <w:jc w:val="center"/>
              <w:rPr>
                <w:rFonts w:ascii="Times New Roman" w:hAnsi="Times New Roman" w:cs="Times New Roman"/>
              </w:rPr>
            </w:pPr>
            <w:r>
              <w:rPr>
                <w:rStyle w:val="212pt"/>
              </w:rPr>
              <w:t>Дата рождения</w:t>
            </w:r>
          </w:p>
        </w:tc>
        <w:tc>
          <w:tcPr>
            <w:tcW w:w="5240" w:type="dxa"/>
          </w:tcPr>
          <w:p w14:paraId="1EDCF2D2" w14:textId="77777777" w:rsidR="007A1B0F" w:rsidRDefault="007A1B0F" w:rsidP="007A1B0F">
            <w:pPr>
              <w:spacing w:after="0" w:line="240" w:lineRule="auto"/>
              <w:jc w:val="center"/>
              <w:rPr>
                <w:rFonts w:ascii="Times New Roman" w:hAnsi="Times New Roman" w:cs="Times New Roman"/>
              </w:rPr>
            </w:pPr>
          </w:p>
        </w:tc>
      </w:tr>
      <w:tr w:rsidR="007A1B0F" w14:paraId="358DFAD4" w14:textId="77777777" w:rsidTr="007A1B0F">
        <w:tc>
          <w:tcPr>
            <w:tcW w:w="5239" w:type="dxa"/>
            <w:vAlign w:val="bottom"/>
          </w:tcPr>
          <w:p w14:paraId="754ADD5E" w14:textId="594B34CE" w:rsidR="007A1B0F" w:rsidRDefault="007A1B0F" w:rsidP="007A1B0F">
            <w:pPr>
              <w:spacing w:after="0" w:line="240" w:lineRule="auto"/>
              <w:jc w:val="center"/>
              <w:rPr>
                <w:rFonts w:ascii="Times New Roman" w:hAnsi="Times New Roman" w:cs="Times New Roman"/>
              </w:rPr>
            </w:pPr>
            <w:r>
              <w:rPr>
                <w:rStyle w:val="212pt"/>
              </w:rPr>
              <w:t>Вид документа</w:t>
            </w:r>
          </w:p>
        </w:tc>
        <w:tc>
          <w:tcPr>
            <w:tcW w:w="5240" w:type="dxa"/>
          </w:tcPr>
          <w:p w14:paraId="541B475F" w14:textId="77777777" w:rsidR="007A1B0F" w:rsidRDefault="007A1B0F" w:rsidP="007A1B0F">
            <w:pPr>
              <w:spacing w:after="0" w:line="240" w:lineRule="auto"/>
              <w:jc w:val="center"/>
              <w:rPr>
                <w:rFonts w:ascii="Times New Roman" w:hAnsi="Times New Roman" w:cs="Times New Roman"/>
              </w:rPr>
            </w:pPr>
          </w:p>
        </w:tc>
      </w:tr>
      <w:tr w:rsidR="007A1B0F" w14:paraId="1089774D" w14:textId="77777777" w:rsidTr="007A1B0F">
        <w:tc>
          <w:tcPr>
            <w:tcW w:w="5239" w:type="dxa"/>
            <w:vAlign w:val="bottom"/>
          </w:tcPr>
          <w:p w14:paraId="22DC5F66" w14:textId="353598C8" w:rsidR="007A1B0F" w:rsidRDefault="007A1B0F" w:rsidP="007A1B0F">
            <w:pPr>
              <w:spacing w:after="0" w:line="240" w:lineRule="auto"/>
              <w:jc w:val="center"/>
              <w:rPr>
                <w:rFonts w:ascii="Times New Roman" w:hAnsi="Times New Roman" w:cs="Times New Roman"/>
              </w:rPr>
            </w:pPr>
            <w:r>
              <w:rPr>
                <w:rStyle w:val="212pt"/>
              </w:rPr>
              <w:t>Серия</w:t>
            </w:r>
          </w:p>
        </w:tc>
        <w:tc>
          <w:tcPr>
            <w:tcW w:w="5240" w:type="dxa"/>
          </w:tcPr>
          <w:p w14:paraId="7B44915C" w14:textId="77777777" w:rsidR="007A1B0F" w:rsidRDefault="007A1B0F" w:rsidP="007A1B0F">
            <w:pPr>
              <w:spacing w:after="0" w:line="240" w:lineRule="auto"/>
              <w:jc w:val="center"/>
              <w:rPr>
                <w:rFonts w:ascii="Times New Roman" w:hAnsi="Times New Roman" w:cs="Times New Roman"/>
              </w:rPr>
            </w:pPr>
          </w:p>
        </w:tc>
      </w:tr>
      <w:tr w:rsidR="007A1B0F" w14:paraId="71185E8C" w14:textId="77777777" w:rsidTr="007A1B0F">
        <w:tc>
          <w:tcPr>
            <w:tcW w:w="5239" w:type="dxa"/>
            <w:vAlign w:val="bottom"/>
          </w:tcPr>
          <w:p w14:paraId="04B288A3" w14:textId="6432F13E" w:rsidR="007A1B0F" w:rsidRDefault="007A1B0F" w:rsidP="007A1B0F">
            <w:pPr>
              <w:spacing w:after="0" w:line="240" w:lineRule="auto"/>
              <w:jc w:val="center"/>
              <w:rPr>
                <w:rFonts w:ascii="Times New Roman" w:hAnsi="Times New Roman" w:cs="Times New Roman"/>
              </w:rPr>
            </w:pPr>
            <w:r>
              <w:rPr>
                <w:rStyle w:val="212pt"/>
              </w:rPr>
              <w:t>Номер</w:t>
            </w:r>
          </w:p>
        </w:tc>
        <w:tc>
          <w:tcPr>
            <w:tcW w:w="5240" w:type="dxa"/>
          </w:tcPr>
          <w:p w14:paraId="50308984" w14:textId="77777777" w:rsidR="007A1B0F" w:rsidRDefault="007A1B0F" w:rsidP="007A1B0F">
            <w:pPr>
              <w:spacing w:after="0" w:line="240" w:lineRule="auto"/>
              <w:jc w:val="center"/>
              <w:rPr>
                <w:rFonts w:ascii="Times New Roman" w:hAnsi="Times New Roman" w:cs="Times New Roman"/>
              </w:rPr>
            </w:pPr>
          </w:p>
        </w:tc>
      </w:tr>
      <w:tr w:rsidR="007A1B0F" w14:paraId="6E7C5F42" w14:textId="77777777" w:rsidTr="007A1B0F">
        <w:tc>
          <w:tcPr>
            <w:tcW w:w="5239" w:type="dxa"/>
            <w:vAlign w:val="bottom"/>
          </w:tcPr>
          <w:p w14:paraId="4EF019A5" w14:textId="115DC765" w:rsidR="007A1B0F" w:rsidRDefault="007A1B0F" w:rsidP="007A1B0F">
            <w:pPr>
              <w:spacing w:after="0" w:line="240" w:lineRule="auto"/>
              <w:jc w:val="center"/>
              <w:rPr>
                <w:rFonts w:ascii="Times New Roman" w:hAnsi="Times New Roman" w:cs="Times New Roman"/>
              </w:rPr>
            </w:pPr>
            <w:r>
              <w:rPr>
                <w:rStyle w:val="212pt"/>
              </w:rPr>
              <w:t>Дата выдачи</w:t>
            </w:r>
          </w:p>
        </w:tc>
        <w:tc>
          <w:tcPr>
            <w:tcW w:w="5240" w:type="dxa"/>
          </w:tcPr>
          <w:p w14:paraId="6C14A149" w14:textId="77777777" w:rsidR="007A1B0F" w:rsidRDefault="007A1B0F" w:rsidP="007A1B0F">
            <w:pPr>
              <w:spacing w:after="0" w:line="240" w:lineRule="auto"/>
              <w:jc w:val="center"/>
              <w:rPr>
                <w:rFonts w:ascii="Times New Roman" w:hAnsi="Times New Roman" w:cs="Times New Roman"/>
              </w:rPr>
            </w:pPr>
          </w:p>
        </w:tc>
      </w:tr>
      <w:tr w:rsidR="007A1B0F" w14:paraId="2FD624BC" w14:textId="77777777" w:rsidTr="007A1B0F">
        <w:tc>
          <w:tcPr>
            <w:tcW w:w="5239" w:type="dxa"/>
            <w:vAlign w:val="bottom"/>
          </w:tcPr>
          <w:p w14:paraId="345F5CFD" w14:textId="55B7286F" w:rsidR="007A1B0F" w:rsidRDefault="007A1B0F" w:rsidP="007A1B0F">
            <w:pPr>
              <w:spacing w:after="0" w:line="240" w:lineRule="auto"/>
              <w:jc w:val="center"/>
              <w:rPr>
                <w:rFonts w:ascii="Times New Roman" w:hAnsi="Times New Roman" w:cs="Times New Roman"/>
              </w:rPr>
            </w:pPr>
            <w:r>
              <w:rPr>
                <w:rStyle w:val="212pt"/>
              </w:rPr>
              <w:t>Кем выдан</w:t>
            </w:r>
          </w:p>
        </w:tc>
        <w:tc>
          <w:tcPr>
            <w:tcW w:w="5240" w:type="dxa"/>
          </w:tcPr>
          <w:p w14:paraId="497F330C" w14:textId="77777777" w:rsidR="007A1B0F" w:rsidRDefault="007A1B0F" w:rsidP="007A1B0F">
            <w:pPr>
              <w:spacing w:after="0" w:line="240" w:lineRule="auto"/>
              <w:jc w:val="center"/>
              <w:rPr>
                <w:rFonts w:ascii="Times New Roman" w:hAnsi="Times New Roman" w:cs="Times New Roman"/>
              </w:rPr>
            </w:pPr>
          </w:p>
        </w:tc>
      </w:tr>
      <w:tr w:rsidR="007A1B0F" w14:paraId="49058EAF" w14:textId="77777777" w:rsidTr="007A1B0F">
        <w:tc>
          <w:tcPr>
            <w:tcW w:w="5239" w:type="dxa"/>
            <w:vAlign w:val="bottom"/>
          </w:tcPr>
          <w:p w14:paraId="454BFDD0" w14:textId="6E9713BF" w:rsidR="007A1B0F" w:rsidRDefault="007A1B0F" w:rsidP="007A1B0F">
            <w:pPr>
              <w:spacing w:after="0" w:line="240" w:lineRule="auto"/>
              <w:jc w:val="center"/>
              <w:rPr>
                <w:rFonts w:ascii="Times New Roman" w:hAnsi="Times New Roman" w:cs="Times New Roman"/>
              </w:rPr>
            </w:pPr>
            <w:r>
              <w:rPr>
                <w:rStyle w:val="212pt"/>
              </w:rPr>
              <w:t>Телефон</w:t>
            </w:r>
          </w:p>
        </w:tc>
        <w:tc>
          <w:tcPr>
            <w:tcW w:w="5240" w:type="dxa"/>
          </w:tcPr>
          <w:p w14:paraId="0F54F346" w14:textId="77777777" w:rsidR="007A1B0F" w:rsidRDefault="007A1B0F" w:rsidP="007A1B0F">
            <w:pPr>
              <w:spacing w:after="0" w:line="240" w:lineRule="auto"/>
              <w:jc w:val="center"/>
              <w:rPr>
                <w:rFonts w:ascii="Times New Roman" w:hAnsi="Times New Roman" w:cs="Times New Roman"/>
              </w:rPr>
            </w:pPr>
          </w:p>
        </w:tc>
      </w:tr>
      <w:tr w:rsidR="007A1B0F" w14:paraId="27CD10D9" w14:textId="77777777" w:rsidTr="007A1B0F">
        <w:tc>
          <w:tcPr>
            <w:tcW w:w="5239" w:type="dxa"/>
            <w:vAlign w:val="bottom"/>
          </w:tcPr>
          <w:p w14:paraId="753FA9A3" w14:textId="34DD7608" w:rsidR="007A1B0F" w:rsidRDefault="007A1B0F" w:rsidP="007A1B0F">
            <w:pPr>
              <w:spacing w:after="0" w:line="240" w:lineRule="auto"/>
              <w:jc w:val="center"/>
              <w:rPr>
                <w:rFonts w:ascii="Times New Roman" w:hAnsi="Times New Roman" w:cs="Times New Roman"/>
              </w:rPr>
            </w:pPr>
            <w:r>
              <w:rPr>
                <w:rStyle w:val="212pt"/>
              </w:rPr>
              <w:t>Электронная почта</w:t>
            </w:r>
          </w:p>
        </w:tc>
        <w:tc>
          <w:tcPr>
            <w:tcW w:w="5240" w:type="dxa"/>
          </w:tcPr>
          <w:p w14:paraId="265BB8CB" w14:textId="77777777" w:rsidR="007A1B0F" w:rsidRDefault="007A1B0F" w:rsidP="007A1B0F">
            <w:pPr>
              <w:spacing w:after="0" w:line="240" w:lineRule="auto"/>
              <w:jc w:val="center"/>
              <w:rPr>
                <w:rFonts w:ascii="Times New Roman" w:hAnsi="Times New Roman" w:cs="Times New Roman"/>
              </w:rPr>
            </w:pPr>
          </w:p>
        </w:tc>
      </w:tr>
      <w:tr w:rsidR="007A1B0F" w14:paraId="1640BD10" w14:textId="77777777" w:rsidTr="007A1B0F">
        <w:tc>
          <w:tcPr>
            <w:tcW w:w="5239" w:type="dxa"/>
            <w:vAlign w:val="bottom"/>
          </w:tcPr>
          <w:p w14:paraId="010C2B27" w14:textId="62C9E05D" w:rsidR="007A1B0F" w:rsidRDefault="007A1B0F" w:rsidP="007A1B0F">
            <w:pPr>
              <w:spacing w:after="0" w:line="240" w:lineRule="auto"/>
              <w:jc w:val="center"/>
              <w:rPr>
                <w:rFonts w:ascii="Times New Roman" w:hAnsi="Times New Roman" w:cs="Times New Roman"/>
              </w:rPr>
            </w:pPr>
            <w:r>
              <w:rPr>
                <w:rStyle w:val="211pt1"/>
              </w:rPr>
              <w:t>Сведения о заявителе</w:t>
            </w:r>
            <w:r w:rsidR="00495187">
              <w:rPr>
                <w:rStyle w:val="211pt1"/>
              </w:rPr>
              <w:t xml:space="preserve"> (физ. лицо)</w:t>
            </w:r>
          </w:p>
        </w:tc>
        <w:tc>
          <w:tcPr>
            <w:tcW w:w="5240" w:type="dxa"/>
          </w:tcPr>
          <w:p w14:paraId="4AE0343C" w14:textId="77777777" w:rsidR="007A1B0F" w:rsidRDefault="007A1B0F" w:rsidP="007A1B0F">
            <w:pPr>
              <w:spacing w:after="0" w:line="240" w:lineRule="auto"/>
              <w:jc w:val="center"/>
              <w:rPr>
                <w:rFonts w:ascii="Times New Roman" w:hAnsi="Times New Roman" w:cs="Times New Roman"/>
              </w:rPr>
            </w:pPr>
          </w:p>
        </w:tc>
      </w:tr>
      <w:tr w:rsidR="007A1B0F" w14:paraId="4A207AE8" w14:textId="77777777" w:rsidTr="007A1B0F">
        <w:tc>
          <w:tcPr>
            <w:tcW w:w="5239" w:type="dxa"/>
            <w:vAlign w:val="bottom"/>
          </w:tcPr>
          <w:p w14:paraId="4CA1D6E5" w14:textId="175E23E1" w:rsidR="007A1B0F" w:rsidRDefault="007A1B0F" w:rsidP="007A1B0F">
            <w:pPr>
              <w:spacing w:after="0" w:line="240" w:lineRule="auto"/>
              <w:jc w:val="center"/>
              <w:rPr>
                <w:rFonts w:ascii="Times New Roman" w:hAnsi="Times New Roman" w:cs="Times New Roman"/>
              </w:rPr>
            </w:pPr>
            <w:r>
              <w:rPr>
                <w:rStyle w:val="212pt"/>
              </w:rPr>
              <w:t>Категория заявителя</w:t>
            </w:r>
          </w:p>
        </w:tc>
        <w:tc>
          <w:tcPr>
            <w:tcW w:w="5240" w:type="dxa"/>
          </w:tcPr>
          <w:p w14:paraId="77BDDEFD" w14:textId="77777777" w:rsidR="007A1B0F" w:rsidRDefault="007A1B0F" w:rsidP="007A1B0F">
            <w:pPr>
              <w:spacing w:after="0" w:line="240" w:lineRule="auto"/>
              <w:jc w:val="center"/>
              <w:rPr>
                <w:rFonts w:ascii="Times New Roman" w:hAnsi="Times New Roman" w:cs="Times New Roman"/>
              </w:rPr>
            </w:pPr>
          </w:p>
        </w:tc>
      </w:tr>
      <w:tr w:rsidR="007A1B0F" w14:paraId="37F10AC9" w14:textId="77777777" w:rsidTr="007A1B0F">
        <w:tc>
          <w:tcPr>
            <w:tcW w:w="5239" w:type="dxa"/>
          </w:tcPr>
          <w:p w14:paraId="5B17FECE" w14:textId="11933DDE" w:rsidR="007A1B0F" w:rsidRDefault="007A1B0F" w:rsidP="007A1B0F">
            <w:pPr>
              <w:spacing w:after="0" w:line="240" w:lineRule="auto"/>
              <w:jc w:val="center"/>
              <w:rPr>
                <w:rFonts w:ascii="Times New Roman" w:hAnsi="Times New Roman" w:cs="Times New Roman"/>
              </w:rPr>
            </w:pPr>
            <w:r>
              <w:rPr>
                <w:rStyle w:val="212pt"/>
              </w:rPr>
              <w:t>Полное наименование заявителя</w:t>
            </w:r>
          </w:p>
        </w:tc>
        <w:tc>
          <w:tcPr>
            <w:tcW w:w="5240" w:type="dxa"/>
          </w:tcPr>
          <w:p w14:paraId="42970D96" w14:textId="77777777" w:rsidR="007A1B0F" w:rsidRDefault="007A1B0F" w:rsidP="007A1B0F">
            <w:pPr>
              <w:spacing w:after="0" w:line="240" w:lineRule="auto"/>
              <w:jc w:val="center"/>
              <w:rPr>
                <w:rFonts w:ascii="Times New Roman" w:hAnsi="Times New Roman" w:cs="Times New Roman"/>
              </w:rPr>
            </w:pPr>
          </w:p>
        </w:tc>
      </w:tr>
      <w:tr w:rsidR="007A1B0F" w14:paraId="49393F5E" w14:textId="77777777" w:rsidTr="007A1B0F">
        <w:tc>
          <w:tcPr>
            <w:tcW w:w="5239" w:type="dxa"/>
            <w:vAlign w:val="bottom"/>
          </w:tcPr>
          <w:p w14:paraId="35378BF3" w14:textId="58B919EE" w:rsidR="007A1B0F" w:rsidRDefault="007A1B0F" w:rsidP="007A1B0F">
            <w:pPr>
              <w:spacing w:after="0" w:line="240" w:lineRule="auto"/>
              <w:jc w:val="center"/>
              <w:rPr>
                <w:rFonts w:ascii="Times New Roman" w:hAnsi="Times New Roman" w:cs="Times New Roman"/>
              </w:rPr>
            </w:pPr>
            <w:r>
              <w:rPr>
                <w:rStyle w:val="212pt"/>
              </w:rPr>
              <w:t>Фамилия</w:t>
            </w:r>
          </w:p>
        </w:tc>
        <w:tc>
          <w:tcPr>
            <w:tcW w:w="5240" w:type="dxa"/>
          </w:tcPr>
          <w:p w14:paraId="2F00B555" w14:textId="77777777" w:rsidR="007A1B0F" w:rsidRDefault="007A1B0F" w:rsidP="007A1B0F">
            <w:pPr>
              <w:spacing w:after="0" w:line="240" w:lineRule="auto"/>
              <w:jc w:val="center"/>
              <w:rPr>
                <w:rFonts w:ascii="Times New Roman" w:hAnsi="Times New Roman" w:cs="Times New Roman"/>
              </w:rPr>
            </w:pPr>
          </w:p>
        </w:tc>
      </w:tr>
      <w:tr w:rsidR="007A1B0F" w14:paraId="4D99E04B" w14:textId="77777777" w:rsidTr="007A1B0F">
        <w:tc>
          <w:tcPr>
            <w:tcW w:w="5239" w:type="dxa"/>
            <w:vAlign w:val="bottom"/>
          </w:tcPr>
          <w:p w14:paraId="3440C98C" w14:textId="5024A6B6" w:rsidR="007A1B0F" w:rsidRDefault="007A1B0F" w:rsidP="007A1B0F">
            <w:pPr>
              <w:spacing w:after="0" w:line="240" w:lineRule="auto"/>
              <w:jc w:val="center"/>
              <w:rPr>
                <w:rFonts w:ascii="Times New Roman" w:hAnsi="Times New Roman" w:cs="Times New Roman"/>
              </w:rPr>
            </w:pPr>
            <w:r>
              <w:rPr>
                <w:rStyle w:val="212pt"/>
              </w:rPr>
              <w:t>Имя</w:t>
            </w:r>
          </w:p>
        </w:tc>
        <w:tc>
          <w:tcPr>
            <w:tcW w:w="5240" w:type="dxa"/>
          </w:tcPr>
          <w:p w14:paraId="3480D5E1" w14:textId="77777777" w:rsidR="007A1B0F" w:rsidRDefault="007A1B0F" w:rsidP="007A1B0F">
            <w:pPr>
              <w:spacing w:after="0" w:line="240" w:lineRule="auto"/>
              <w:jc w:val="center"/>
              <w:rPr>
                <w:rFonts w:ascii="Times New Roman" w:hAnsi="Times New Roman" w:cs="Times New Roman"/>
              </w:rPr>
            </w:pPr>
          </w:p>
        </w:tc>
      </w:tr>
      <w:tr w:rsidR="007A1B0F" w14:paraId="57C0D7C3" w14:textId="77777777" w:rsidTr="007A1B0F">
        <w:tc>
          <w:tcPr>
            <w:tcW w:w="5239" w:type="dxa"/>
            <w:vAlign w:val="bottom"/>
          </w:tcPr>
          <w:p w14:paraId="6D3813A3" w14:textId="291C797F" w:rsidR="007A1B0F" w:rsidRDefault="007A1B0F" w:rsidP="007A1B0F">
            <w:pPr>
              <w:spacing w:after="0" w:line="240" w:lineRule="auto"/>
              <w:jc w:val="center"/>
              <w:rPr>
                <w:rFonts w:ascii="Times New Roman" w:hAnsi="Times New Roman" w:cs="Times New Roman"/>
              </w:rPr>
            </w:pPr>
            <w:r>
              <w:rPr>
                <w:rStyle w:val="212pt"/>
              </w:rPr>
              <w:t>Отчество</w:t>
            </w:r>
          </w:p>
        </w:tc>
        <w:tc>
          <w:tcPr>
            <w:tcW w:w="5240" w:type="dxa"/>
          </w:tcPr>
          <w:p w14:paraId="1B5645CF" w14:textId="77777777" w:rsidR="007A1B0F" w:rsidRDefault="007A1B0F" w:rsidP="007A1B0F">
            <w:pPr>
              <w:spacing w:after="0" w:line="240" w:lineRule="auto"/>
              <w:jc w:val="center"/>
              <w:rPr>
                <w:rFonts w:ascii="Times New Roman" w:hAnsi="Times New Roman" w:cs="Times New Roman"/>
              </w:rPr>
            </w:pPr>
          </w:p>
        </w:tc>
      </w:tr>
      <w:tr w:rsidR="007A1B0F" w14:paraId="02BB1D07" w14:textId="77777777" w:rsidTr="007A1B0F">
        <w:tc>
          <w:tcPr>
            <w:tcW w:w="5239" w:type="dxa"/>
            <w:vAlign w:val="bottom"/>
          </w:tcPr>
          <w:p w14:paraId="45F0EF9F" w14:textId="446DCDC2" w:rsidR="007A1B0F" w:rsidRDefault="007A1B0F" w:rsidP="007A1B0F">
            <w:pPr>
              <w:spacing w:after="0" w:line="240" w:lineRule="auto"/>
              <w:jc w:val="center"/>
              <w:rPr>
                <w:rFonts w:ascii="Times New Roman" w:hAnsi="Times New Roman" w:cs="Times New Roman"/>
              </w:rPr>
            </w:pPr>
            <w:r>
              <w:rPr>
                <w:rStyle w:val="212pt"/>
              </w:rPr>
              <w:t>Вид документа</w:t>
            </w:r>
          </w:p>
        </w:tc>
        <w:tc>
          <w:tcPr>
            <w:tcW w:w="5240" w:type="dxa"/>
          </w:tcPr>
          <w:p w14:paraId="4725730A" w14:textId="77777777" w:rsidR="007A1B0F" w:rsidRDefault="007A1B0F" w:rsidP="007A1B0F">
            <w:pPr>
              <w:spacing w:after="0" w:line="240" w:lineRule="auto"/>
              <w:jc w:val="center"/>
              <w:rPr>
                <w:rFonts w:ascii="Times New Roman" w:hAnsi="Times New Roman" w:cs="Times New Roman"/>
              </w:rPr>
            </w:pPr>
          </w:p>
        </w:tc>
      </w:tr>
      <w:tr w:rsidR="007A1B0F" w14:paraId="1D06F39C" w14:textId="77777777" w:rsidTr="007A1B0F">
        <w:tc>
          <w:tcPr>
            <w:tcW w:w="5239" w:type="dxa"/>
            <w:vAlign w:val="bottom"/>
          </w:tcPr>
          <w:p w14:paraId="3ABD17DA" w14:textId="437B7666" w:rsidR="007A1B0F" w:rsidRDefault="007A1B0F" w:rsidP="007A1B0F">
            <w:pPr>
              <w:spacing w:after="0" w:line="240" w:lineRule="auto"/>
              <w:jc w:val="center"/>
              <w:rPr>
                <w:rFonts w:ascii="Times New Roman" w:hAnsi="Times New Roman" w:cs="Times New Roman"/>
              </w:rPr>
            </w:pPr>
            <w:r>
              <w:rPr>
                <w:rStyle w:val="212pt"/>
              </w:rPr>
              <w:t>Серия</w:t>
            </w:r>
          </w:p>
        </w:tc>
        <w:tc>
          <w:tcPr>
            <w:tcW w:w="5240" w:type="dxa"/>
          </w:tcPr>
          <w:p w14:paraId="0348DB05" w14:textId="77777777" w:rsidR="007A1B0F" w:rsidRDefault="007A1B0F" w:rsidP="007A1B0F">
            <w:pPr>
              <w:spacing w:after="0" w:line="240" w:lineRule="auto"/>
              <w:jc w:val="center"/>
              <w:rPr>
                <w:rFonts w:ascii="Times New Roman" w:hAnsi="Times New Roman" w:cs="Times New Roman"/>
              </w:rPr>
            </w:pPr>
          </w:p>
        </w:tc>
      </w:tr>
      <w:tr w:rsidR="007A1B0F" w14:paraId="1DA1EA43" w14:textId="77777777" w:rsidTr="007A1B0F">
        <w:tc>
          <w:tcPr>
            <w:tcW w:w="5239" w:type="dxa"/>
            <w:vAlign w:val="bottom"/>
          </w:tcPr>
          <w:p w14:paraId="1F0C7155" w14:textId="727A089C" w:rsidR="007A1B0F" w:rsidRDefault="007A1B0F" w:rsidP="007A1B0F">
            <w:pPr>
              <w:spacing w:after="0" w:line="240" w:lineRule="auto"/>
              <w:jc w:val="center"/>
              <w:rPr>
                <w:rFonts w:ascii="Times New Roman" w:hAnsi="Times New Roman" w:cs="Times New Roman"/>
              </w:rPr>
            </w:pPr>
            <w:r>
              <w:rPr>
                <w:rStyle w:val="212pt"/>
              </w:rPr>
              <w:t>Номер</w:t>
            </w:r>
          </w:p>
        </w:tc>
        <w:tc>
          <w:tcPr>
            <w:tcW w:w="5240" w:type="dxa"/>
          </w:tcPr>
          <w:p w14:paraId="3B649B2D" w14:textId="77777777" w:rsidR="007A1B0F" w:rsidRDefault="007A1B0F" w:rsidP="007A1B0F">
            <w:pPr>
              <w:spacing w:after="0" w:line="240" w:lineRule="auto"/>
              <w:jc w:val="center"/>
              <w:rPr>
                <w:rFonts w:ascii="Times New Roman" w:hAnsi="Times New Roman" w:cs="Times New Roman"/>
              </w:rPr>
            </w:pPr>
          </w:p>
        </w:tc>
      </w:tr>
      <w:tr w:rsidR="007A1B0F" w14:paraId="7F31B430" w14:textId="77777777" w:rsidTr="007A1B0F">
        <w:tc>
          <w:tcPr>
            <w:tcW w:w="5239" w:type="dxa"/>
            <w:vAlign w:val="bottom"/>
          </w:tcPr>
          <w:p w14:paraId="2A80AEC7" w14:textId="4EA9358B" w:rsidR="007A1B0F" w:rsidRDefault="007A1B0F" w:rsidP="007A1B0F">
            <w:pPr>
              <w:spacing w:after="0" w:line="240" w:lineRule="auto"/>
              <w:jc w:val="center"/>
              <w:rPr>
                <w:rFonts w:ascii="Times New Roman" w:hAnsi="Times New Roman" w:cs="Times New Roman"/>
              </w:rPr>
            </w:pPr>
            <w:r>
              <w:rPr>
                <w:rStyle w:val="212pt"/>
              </w:rPr>
              <w:t>Дата выдачи</w:t>
            </w:r>
          </w:p>
        </w:tc>
        <w:tc>
          <w:tcPr>
            <w:tcW w:w="5240" w:type="dxa"/>
          </w:tcPr>
          <w:p w14:paraId="25BDD8C5" w14:textId="77777777" w:rsidR="007A1B0F" w:rsidRDefault="007A1B0F" w:rsidP="007A1B0F">
            <w:pPr>
              <w:spacing w:after="0" w:line="240" w:lineRule="auto"/>
              <w:jc w:val="center"/>
              <w:rPr>
                <w:rFonts w:ascii="Times New Roman" w:hAnsi="Times New Roman" w:cs="Times New Roman"/>
              </w:rPr>
            </w:pPr>
          </w:p>
        </w:tc>
      </w:tr>
      <w:tr w:rsidR="007A1B0F" w14:paraId="5308C6C0" w14:textId="77777777" w:rsidTr="007A1B0F">
        <w:tc>
          <w:tcPr>
            <w:tcW w:w="5239" w:type="dxa"/>
            <w:vAlign w:val="bottom"/>
          </w:tcPr>
          <w:p w14:paraId="120244C6" w14:textId="4C77EC7D" w:rsidR="007A1B0F" w:rsidRDefault="007A1B0F" w:rsidP="007A1B0F">
            <w:pPr>
              <w:spacing w:after="0" w:line="240" w:lineRule="auto"/>
              <w:jc w:val="center"/>
              <w:rPr>
                <w:rFonts w:ascii="Times New Roman" w:hAnsi="Times New Roman" w:cs="Times New Roman"/>
              </w:rPr>
            </w:pPr>
            <w:r>
              <w:rPr>
                <w:rStyle w:val="212pt"/>
              </w:rPr>
              <w:lastRenderedPageBreak/>
              <w:t>Телефон</w:t>
            </w:r>
          </w:p>
        </w:tc>
        <w:tc>
          <w:tcPr>
            <w:tcW w:w="5240" w:type="dxa"/>
          </w:tcPr>
          <w:p w14:paraId="7C152A68" w14:textId="77777777" w:rsidR="007A1B0F" w:rsidRDefault="007A1B0F" w:rsidP="007A1B0F">
            <w:pPr>
              <w:spacing w:after="0" w:line="240" w:lineRule="auto"/>
              <w:jc w:val="center"/>
              <w:rPr>
                <w:rFonts w:ascii="Times New Roman" w:hAnsi="Times New Roman" w:cs="Times New Roman"/>
              </w:rPr>
            </w:pPr>
          </w:p>
        </w:tc>
      </w:tr>
      <w:tr w:rsidR="007A1B0F" w14:paraId="59612F66" w14:textId="77777777" w:rsidTr="007A1B0F">
        <w:tc>
          <w:tcPr>
            <w:tcW w:w="5239" w:type="dxa"/>
            <w:vAlign w:val="bottom"/>
          </w:tcPr>
          <w:p w14:paraId="682ED6DD" w14:textId="2FB84CD4" w:rsidR="007A1B0F" w:rsidRDefault="007A1B0F" w:rsidP="007A1B0F">
            <w:pPr>
              <w:spacing w:after="0" w:line="240" w:lineRule="auto"/>
              <w:jc w:val="center"/>
              <w:rPr>
                <w:rFonts w:ascii="Times New Roman" w:hAnsi="Times New Roman" w:cs="Times New Roman"/>
              </w:rPr>
            </w:pPr>
            <w:r>
              <w:rPr>
                <w:rStyle w:val="212pt"/>
              </w:rPr>
              <w:t>Электронная почта</w:t>
            </w:r>
          </w:p>
        </w:tc>
        <w:tc>
          <w:tcPr>
            <w:tcW w:w="5240" w:type="dxa"/>
          </w:tcPr>
          <w:p w14:paraId="67F5BD04" w14:textId="77777777" w:rsidR="007A1B0F" w:rsidRDefault="007A1B0F" w:rsidP="007A1B0F">
            <w:pPr>
              <w:spacing w:after="0" w:line="240" w:lineRule="auto"/>
              <w:jc w:val="center"/>
              <w:rPr>
                <w:rFonts w:ascii="Times New Roman" w:hAnsi="Times New Roman" w:cs="Times New Roman"/>
              </w:rPr>
            </w:pPr>
          </w:p>
        </w:tc>
      </w:tr>
      <w:tr w:rsidR="007A1B0F" w14:paraId="64B17764" w14:textId="77777777" w:rsidTr="007A1B0F">
        <w:tc>
          <w:tcPr>
            <w:tcW w:w="5239" w:type="dxa"/>
            <w:vAlign w:val="bottom"/>
          </w:tcPr>
          <w:p w14:paraId="13118A4B" w14:textId="4C683D8D" w:rsidR="007A1B0F" w:rsidRDefault="007A1B0F" w:rsidP="007A1B0F">
            <w:pPr>
              <w:spacing w:after="0" w:line="240" w:lineRule="auto"/>
              <w:jc w:val="center"/>
              <w:rPr>
                <w:rFonts w:ascii="Times New Roman" w:hAnsi="Times New Roman" w:cs="Times New Roman"/>
              </w:rPr>
            </w:pPr>
            <w:r>
              <w:rPr>
                <w:rStyle w:val="212pt"/>
              </w:rPr>
              <w:t>Адрес регистрации</w:t>
            </w:r>
          </w:p>
        </w:tc>
        <w:tc>
          <w:tcPr>
            <w:tcW w:w="5240" w:type="dxa"/>
          </w:tcPr>
          <w:p w14:paraId="22F323CF" w14:textId="77777777" w:rsidR="007A1B0F" w:rsidRDefault="007A1B0F" w:rsidP="007A1B0F">
            <w:pPr>
              <w:spacing w:after="0" w:line="240" w:lineRule="auto"/>
              <w:jc w:val="center"/>
              <w:rPr>
                <w:rFonts w:ascii="Times New Roman" w:hAnsi="Times New Roman" w:cs="Times New Roman"/>
              </w:rPr>
            </w:pPr>
          </w:p>
        </w:tc>
      </w:tr>
      <w:tr w:rsidR="007A1B0F" w14:paraId="3E01F708" w14:textId="77777777" w:rsidTr="007A1B0F">
        <w:tc>
          <w:tcPr>
            <w:tcW w:w="5239" w:type="dxa"/>
            <w:vAlign w:val="bottom"/>
          </w:tcPr>
          <w:p w14:paraId="37729BB7" w14:textId="560E3093" w:rsidR="007A1B0F" w:rsidRDefault="007A1B0F" w:rsidP="007A1B0F">
            <w:pPr>
              <w:spacing w:after="0" w:line="240" w:lineRule="auto"/>
              <w:jc w:val="center"/>
              <w:rPr>
                <w:rFonts w:ascii="Times New Roman" w:hAnsi="Times New Roman" w:cs="Times New Roman"/>
              </w:rPr>
            </w:pPr>
            <w:r>
              <w:rPr>
                <w:rStyle w:val="212pt"/>
              </w:rPr>
              <w:t>Фактический адрес</w:t>
            </w:r>
          </w:p>
        </w:tc>
        <w:tc>
          <w:tcPr>
            <w:tcW w:w="5240" w:type="dxa"/>
          </w:tcPr>
          <w:p w14:paraId="42CC9877" w14:textId="77777777" w:rsidR="007A1B0F" w:rsidRDefault="007A1B0F" w:rsidP="007A1B0F">
            <w:pPr>
              <w:spacing w:after="0" w:line="240" w:lineRule="auto"/>
              <w:jc w:val="center"/>
              <w:rPr>
                <w:rFonts w:ascii="Times New Roman" w:hAnsi="Times New Roman" w:cs="Times New Roman"/>
              </w:rPr>
            </w:pPr>
          </w:p>
        </w:tc>
      </w:tr>
      <w:tr w:rsidR="007A1B0F" w14:paraId="7972B6A0" w14:textId="77777777" w:rsidTr="007A1B0F">
        <w:tc>
          <w:tcPr>
            <w:tcW w:w="5239" w:type="dxa"/>
          </w:tcPr>
          <w:p w14:paraId="2CA07EB7" w14:textId="5A2F93C2" w:rsidR="007A1B0F" w:rsidRDefault="007A1B0F" w:rsidP="007A1B0F">
            <w:pPr>
              <w:spacing w:after="0" w:line="240" w:lineRule="auto"/>
              <w:jc w:val="center"/>
              <w:rPr>
                <w:rFonts w:ascii="Times New Roman" w:hAnsi="Times New Roman" w:cs="Times New Roman"/>
              </w:rPr>
            </w:pPr>
            <w:r>
              <w:rPr>
                <w:rStyle w:val="212pt"/>
              </w:rPr>
              <w:t>Полное наименование</w:t>
            </w:r>
            <w:r w:rsidR="00495187">
              <w:rPr>
                <w:rStyle w:val="212pt"/>
              </w:rPr>
              <w:t xml:space="preserve"> (ИП)</w:t>
            </w:r>
          </w:p>
        </w:tc>
        <w:tc>
          <w:tcPr>
            <w:tcW w:w="5240" w:type="dxa"/>
          </w:tcPr>
          <w:p w14:paraId="2429FA44" w14:textId="77777777" w:rsidR="007A1B0F" w:rsidRDefault="007A1B0F" w:rsidP="007A1B0F">
            <w:pPr>
              <w:spacing w:after="0" w:line="240" w:lineRule="auto"/>
              <w:jc w:val="center"/>
              <w:rPr>
                <w:rFonts w:ascii="Times New Roman" w:hAnsi="Times New Roman" w:cs="Times New Roman"/>
              </w:rPr>
            </w:pPr>
          </w:p>
        </w:tc>
      </w:tr>
      <w:tr w:rsidR="007A1B0F" w14:paraId="5DBF2359" w14:textId="77777777" w:rsidTr="007A1B0F">
        <w:tc>
          <w:tcPr>
            <w:tcW w:w="5239" w:type="dxa"/>
            <w:vAlign w:val="bottom"/>
          </w:tcPr>
          <w:p w14:paraId="3CEF91B8" w14:textId="7F6DC12C" w:rsidR="007A1B0F" w:rsidRDefault="007A1B0F" w:rsidP="007A1B0F">
            <w:pPr>
              <w:spacing w:after="0" w:line="240" w:lineRule="auto"/>
              <w:jc w:val="center"/>
              <w:rPr>
                <w:rFonts w:ascii="Times New Roman" w:hAnsi="Times New Roman" w:cs="Times New Roman"/>
              </w:rPr>
            </w:pPr>
            <w:r>
              <w:rPr>
                <w:rStyle w:val="212pt"/>
              </w:rPr>
              <w:t>Фамилия</w:t>
            </w:r>
          </w:p>
        </w:tc>
        <w:tc>
          <w:tcPr>
            <w:tcW w:w="5240" w:type="dxa"/>
          </w:tcPr>
          <w:p w14:paraId="4DB617E2" w14:textId="77777777" w:rsidR="007A1B0F" w:rsidRDefault="007A1B0F" w:rsidP="007A1B0F">
            <w:pPr>
              <w:spacing w:after="0" w:line="240" w:lineRule="auto"/>
              <w:jc w:val="center"/>
              <w:rPr>
                <w:rFonts w:ascii="Times New Roman" w:hAnsi="Times New Roman" w:cs="Times New Roman"/>
              </w:rPr>
            </w:pPr>
          </w:p>
        </w:tc>
      </w:tr>
      <w:tr w:rsidR="007A1B0F" w14:paraId="65B8FF0F" w14:textId="77777777" w:rsidTr="007A1B0F">
        <w:tc>
          <w:tcPr>
            <w:tcW w:w="5239" w:type="dxa"/>
            <w:vAlign w:val="bottom"/>
          </w:tcPr>
          <w:p w14:paraId="041E987F" w14:textId="3098C1C7" w:rsidR="007A1B0F" w:rsidRDefault="007A1B0F" w:rsidP="007A1B0F">
            <w:pPr>
              <w:spacing w:after="0" w:line="240" w:lineRule="auto"/>
              <w:jc w:val="center"/>
              <w:rPr>
                <w:rFonts w:ascii="Times New Roman" w:hAnsi="Times New Roman" w:cs="Times New Roman"/>
              </w:rPr>
            </w:pPr>
            <w:r>
              <w:rPr>
                <w:rStyle w:val="212pt"/>
              </w:rPr>
              <w:t>Имя</w:t>
            </w:r>
          </w:p>
        </w:tc>
        <w:tc>
          <w:tcPr>
            <w:tcW w:w="5240" w:type="dxa"/>
          </w:tcPr>
          <w:p w14:paraId="24CCF3FD" w14:textId="77777777" w:rsidR="007A1B0F" w:rsidRDefault="007A1B0F" w:rsidP="007A1B0F">
            <w:pPr>
              <w:spacing w:after="0" w:line="240" w:lineRule="auto"/>
              <w:jc w:val="center"/>
              <w:rPr>
                <w:rFonts w:ascii="Times New Roman" w:hAnsi="Times New Roman" w:cs="Times New Roman"/>
              </w:rPr>
            </w:pPr>
          </w:p>
        </w:tc>
      </w:tr>
      <w:tr w:rsidR="007A1B0F" w14:paraId="0BD0BD44" w14:textId="77777777" w:rsidTr="007A1B0F">
        <w:tc>
          <w:tcPr>
            <w:tcW w:w="5239" w:type="dxa"/>
            <w:vAlign w:val="bottom"/>
          </w:tcPr>
          <w:p w14:paraId="30947829" w14:textId="6F4EAE74" w:rsidR="007A1B0F" w:rsidRDefault="007A1B0F" w:rsidP="007A1B0F">
            <w:pPr>
              <w:spacing w:after="0" w:line="240" w:lineRule="auto"/>
              <w:jc w:val="center"/>
              <w:rPr>
                <w:rFonts w:ascii="Times New Roman" w:hAnsi="Times New Roman" w:cs="Times New Roman"/>
              </w:rPr>
            </w:pPr>
            <w:r>
              <w:rPr>
                <w:rStyle w:val="212pt"/>
              </w:rPr>
              <w:t>Отчество</w:t>
            </w:r>
          </w:p>
        </w:tc>
        <w:tc>
          <w:tcPr>
            <w:tcW w:w="5240" w:type="dxa"/>
          </w:tcPr>
          <w:p w14:paraId="4AD295FC" w14:textId="77777777" w:rsidR="007A1B0F" w:rsidRDefault="007A1B0F" w:rsidP="007A1B0F">
            <w:pPr>
              <w:spacing w:after="0" w:line="240" w:lineRule="auto"/>
              <w:jc w:val="center"/>
              <w:rPr>
                <w:rFonts w:ascii="Times New Roman" w:hAnsi="Times New Roman" w:cs="Times New Roman"/>
              </w:rPr>
            </w:pPr>
          </w:p>
        </w:tc>
      </w:tr>
      <w:tr w:rsidR="007A1B0F" w14:paraId="7C96F60F" w14:textId="77777777" w:rsidTr="007A1B0F">
        <w:tc>
          <w:tcPr>
            <w:tcW w:w="5239" w:type="dxa"/>
            <w:vAlign w:val="bottom"/>
          </w:tcPr>
          <w:p w14:paraId="29D7CCD5" w14:textId="38879D10" w:rsidR="007A1B0F" w:rsidRDefault="007A1B0F" w:rsidP="007A1B0F">
            <w:pPr>
              <w:spacing w:after="0" w:line="240" w:lineRule="auto"/>
              <w:jc w:val="center"/>
              <w:rPr>
                <w:rFonts w:ascii="Times New Roman" w:hAnsi="Times New Roman" w:cs="Times New Roman"/>
              </w:rPr>
            </w:pPr>
            <w:r>
              <w:rPr>
                <w:rStyle w:val="212pt"/>
              </w:rPr>
              <w:t>ОГРНИП</w:t>
            </w:r>
          </w:p>
        </w:tc>
        <w:tc>
          <w:tcPr>
            <w:tcW w:w="5240" w:type="dxa"/>
          </w:tcPr>
          <w:p w14:paraId="56D9CCE9" w14:textId="77777777" w:rsidR="007A1B0F" w:rsidRDefault="007A1B0F" w:rsidP="007A1B0F">
            <w:pPr>
              <w:spacing w:after="0" w:line="240" w:lineRule="auto"/>
              <w:jc w:val="center"/>
              <w:rPr>
                <w:rFonts w:ascii="Times New Roman" w:hAnsi="Times New Roman" w:cs="Times New Roman"/>
              </w:rPr>
            </w:pPr>
          </w:p>
        </w:tc>
      </w:tr>
      <w:tr w:rsidR="007A1B0F" w14:paraId="568DCED7" w14:textId="77777777" w:rsidTr="007A1B0F">
        <w:tc>
          <w:tcPr>
            <w:tcW w:w="5239" w:type="dxa"/>
            <w:vAlign w:val="bottom"/>
          </w:tcPr>
          <w:p w14:paraId="0EC9EA0B" w14:textId="45A151A5" w:rsidR="007A1B0F" w:rsidRDefault="007A1B0F" w:rsidP="007A1B0F">
            <w:pPr>
              <w:spacing w:after="0" w:line="240" w:lineRule="auto"/>
              <w:jc w:val="center"/>
              <w:rPr>
                <w:rFonts w:ascii="Times New Roman" w:hAnsi="Times New Roman" w:cs="Times New Roman"/>
              </w:rPr>
            </w:pPr>
            <w:r>
              <w:rPr>
                <w:rStyle w:val="212pt"/>
              </w:rPr>
              <w:t>ИНН</w:t>
            </w:r>
          </w:p>
        </w:tc>
        <w:tc>
          <w:tcPr>
            <w:tcW w:w="5240" w:type="dxa"/>
          </w:tcPr>
          <w:p w14:paraId="732466EF" w14:textId="77777777" w:rsidR="007A1B0F" w:rsidRDefault="007A1B0F" w:rsidP="007A1B0F">
            <w:pPr>
              <w:spacing w:after="0" w:line="240" w:lineRule="auto"/>
              <w:jc w:val="center"/>
              <w:rPr>
                <w:rFonts w:ascii="Times New Roman" w:hAnsi="Times New Roman" w:cs="Times New Roman"/>
              </w:rPr>
            </w:pPr>
          </w:p>
        </w:tc>
      </w:tr>
      <w:tr w:rsidR="007A1B0F" w14:paraId="13A73D43" w14:textId="77777777" w:rsidTr="007A1B0F">
        <w:tc>
          <w:tcPr>
            <w:tcW w:w="5239" w:type="dxa"/>
            <w:vAlign w:val="bottom"/>
          </w:tcPr>
          <w:p w14:paraId="3E69E1BB" w14:textId="58C5F0D2" w:rsidR="007A1B0F" w:rsidRDefault="007A1B0F" w:rsidP="007A1B0F">
            <w:pPr>
              <w:spacing w:after="0" w:line="240" w:lineRule="auto"/>
              <w:jc w:val="center"/>
              <w:rPr>
                <w:rFonts w:ascii="Times New Roman" w:hAnsi="Times New Roman" w:cs="Times New Roman"/>
              </w:rPr>
            </w:pPr>
            <w:r>
              <w:rPr>
                <w:rStyle w:val="212pt"/>
              </w:rPr>
              <w:t>Наименование документа, удостоверяющего личность</w:t>
            </w:r>
          </w:p>
        </w:tc>
        <w:tc>
          <w:tcPr>
            <w:tcW w:w="5240" w:type="dxa"/>
          </w:tcPr>
          <w:p w14:paraId="7F059161" w14:textId="77777777" w:rsidR="007A1B0F" w:rsidRDefault="007A1B0F" w:rsidP="007A1B0F">
            <w:pPr>
              <w:spacing w:after="0" w:line="240" w:lineRule="auto"/>
              <w:jc w:val="center"/>
              <w:rPr>
                <w:rFonts w:ascii="Times New Roman" w:hAnsi="Times New Roman" w:cs="Times New Roman"/>
              </w:rPr>
            </w:pPr>
          </w:p>
        </w:tc>
      </w:tr>
      <w:tr w:rsidR="007A1B0F" w14:paraId="279FEC44" w14:textId="77777777" w:rsidTr="007A1B0F">
        <w:tc>
          <w:tcPr>
            <w:tcW w:w="5239" w:type="dxa"/>
            <w:vAlign w:val="bottom"/>
          </w:tcPr>
          <w:p w14:paraId="5E71EAF3" w14:textId="3CB485E0" w:rsidR="007A1B0F" w:rsidRDefault="007A1B0F" w:rsidP="007A1B0F">
            <w:pPr>
              <w:spacing w:after="0" w:line="240" w:lineRule="auto"/>
              <w:jc w:val="center"/>
              <w:rPr>
                <w:rFonts w:ascii="Times New Roman" w:hAnsi="Times New Roman" w:cs="Times New Roman"/>
              </w:rPr>
            </w:pPr>
            <w:r>
              <w:rPr>
                <w:rStyle w:val="212pt"/>
              </w:rPr>
              <w:t>Серия</w:t>
            </w:r>
          </w:p>
        </w:tc>
        <w:tc>
          <w:tcPr>
            <w:tcW w:w="5240" w:type="dxa"/>
          </w:tcPr>
          <w:p w14:paraId="534F6343" w14:textId="77777777" w:rsidR="007A1B0F" w:rsidRDefault="007A1B0F" w:rsidP="007A1B0F">
            <w:pPr>
              <w:spacing w:after="0" w:line="240" w:lineRule="auto"/>
              <w:jc w:val="center"/>
              <w:rPr>
                <w:rFonts w:ascii="Times New Roman" w:hAnsi="Times New Roman" w:cs="Times New Roman"/>
              </w:rPr>
            </w:pPr>
          </w:p>
        </w:tc>
      </w:tr>
      <w:tr w:rsidR="007A1B0F" w14:paraId="0C91AC8F" w14:textId="77777777" w:rsidTr="007A1B0F">
        <w:tc>
          <w:tcPr>
            <w:tcW w:w="5239" w:type="dxa"/>
            <w:vAlign w:val="bottom"/>
          </w:tcPr>
          <w:p w14:paraId="727E8C29" w14:textId="7480B731" w:rsidR="007A1B0F" w:rsidRDefault="007A1B0F" w:rsidP="007A1B0F">
            <w:pPr>
              <w:spacing w:after="0" w:line="240" w:lineRule="auto"/>
              <w:jc w:val="center"/>
              <w:rPr>
                <w:rFonts w:ascii="Times New Roman" w:hAnsi="Times New Roman" w:cs="Times New Roman"/>
              </w:rPr>
            </w:pPr>
            <w:r>
              <w:rPr>
                <w:rStyle w:val="212pt"/>
              </w:rPr>
              <w:t>Номер</w:t>
            </w:r>
          </w:p>
        </w:tc>
        <w:tc>
          <w:tcPr>
            <w:tcW w:w="5240" w:type="dxa"/>
          </w:tcPr>
          <w:p w14:paraId="7BD3EF56" w14:textId="77777777" w:rsidR="007A1B0F" w:rsidRDefault="007A1B0F" w:rsidP="007A1B0F">
            <w:pPr>
              <w:spacing w:after="0" w:line="240" w:lineRule="auto"/>
              <w:jc w:val="center"/>
              <w:rPr>
                <w:rFonts w:ascii="Times New Roman" w:hAnsi="Times New Roman" w:cs="Times New Roman"/>
              </w:rPr>
            </w:pPr>
          </w:p>
        </w:tc>
      </w:tr>
      <w:tr w:rsidR="007A1B0F" w14:paraId="08C777FB" w14:textId="77777777" w:rsidTr="007A1B0F">
        <w:tc>
          <w:tcPr>
            <w:tcW w:w="5239" w:type="dxa"/>
            <w:vAlign w:val="bottom"/>
          </w:tcPr>
          <w:p w14:paraId="11E9439A" w14:textId="0900C452" w:rsidR="007A1B0F" w:rsidRDefault="007A1B0F" w:rsidP="007A1B0F">
            <w:pPr>
              <w:spacing w:after="0" w:line="240" w:lineRule="auto"/>
              <w:jc w:val="center"/>
              <w:rPr>
                <w:rFonts w:ascii="Times New Roman" w:hAnsi="Times New Roman" w:cs="Times New Roman"/>
              </w:rPr>
            </w:pPr>
            <w:r>
              <w:rPr>
                <w:rStyle w:val="212pt"/>
              </w:rPr>
              <w:t>Дата выдачи</w:t>
            </w:r>
          </w:p>
        </w:tc>
        <w:tc>
          <w:tcPr>
            <w:tcW w:w="5240" w:type="dxa"/>
          </w:tcPr>
          <w:p w14:paraId="3CD31488" w14:textId="77777777" w:rsidR="007A1B0F" w:rsidRDefault="007A1B0F" w:rsidP="007A1B0F">
            <w:pPr>
              <w:spacing w:after="0" w:line="240" w:lineRule="auto"/>
              <w:jc w:val="center"/>
              <w:rPr>
                <w:rFonts w:ascii="Times New Roman" w:hAnsi="Times New Roman" w:cs="Times New Roman"/>
              </w:rPr>
            </w:pPr>
          </w:p>
        </w:tc>
      </w:tr>
      <w:tr w:rsidR="007A1B0F" w14:paraId="3E6ED1A0" w14:textId="77777777" w:rsidTr="007A1B0F">
        <w:tc>
          <w:tcPr>
            <w:tcW w:w="5239" w:type="dxa"/>
            <w:vAlign w:val="bottom"/>
          </w:tcPr>
          <w:p w14:paraId="3B3C7B9B" w14:textId="7D783874" w:rsidR="007A1B0F" w:rsidRDefault="007A1B0F" w:rsidP="007A1B0F">
            <w:pPr>
              <w:spacing w:after="0" w:line="240" w:lineRule="auto"/>
              <w:jc w:val="center"/>
              <w:rPr>
                <w:rFonts w:ascii="Times New Roman" w:hAnsi="Times New Roman" w:cs="Times New Roman"/>
              </w:rPr>
            </w:pPr>
            <w:r>
              <w:rPr>
                <w:rStyle w:val="212pt"/>
              </w:rPr>
              <w:t>Кем выдан</w:t>
            </w:r>
          </w:p>
        </w:tc>
        <w:tc>
          <w:tcPr>
            <w:tcW w:w="5240" w:type="dxa"/>
          </w:tcPr>
          <w:p w14:paraId="1A5EB5BD" w14:textId="77777777" w:rsidR="007A1B0F" w:rsidRDefault="007A1B0F" w:rsidP="007A1B0F">
            <w:pPr>
              <w:spacing w:after="0" w:line="240" w:lineRule="auto"/>
              <w:jc w:val="center"/>
              <w:rPr>
                <w:rFonts w:ascii="Times New Roman" w:hAnsi="Times New Roman" w:cs="Times New Roman"/>
              </w:rPr>
            </w:pPr>
          </w:p>
        </w:tc>
      </w:tr>
      <w:tr w:rsidR="007A1B0F" w14:paraId="23D72CC3" w14:textId="77777777" w:rsidTr="007A1B0F">
        <w:tc>
          <w:tcPr>
            <w:tcW w:w="5239" w:type="dxa"/>
            <w:vAlign w:val="bottom"/>
          </w:tcPr>
          <w:p w14:paraId="07A314C9" w14:textId="081AC2F7" w:rsidR="007A1B0F" w:rsidRDefault="007A1B0F" w:rsidP="007A1B0F">
            <w:pPr>
              <w:spacing w:after="0" w:line="240" w:lineRule="auto"/>
              <w:jc w:val="center"/>
              <w:rPr>
                <w:rFonts w:ascii="Times New Roman" w:hAnsi="Times New Roman" w:cs="Times New Roman"/>
              </w:rPr>
            </w:pPr>
            <w:r>
              <w:rPr>
                <w:rStyle w:val="212pt"/>
              </w:rPr>
              <w:t>Телефон</w:t>
            </w:r>
          </w:p>
        </w:tc>
        <w:tc>
          <w:tcPr>
            <w:tcW w:w="5240" w:type="dxa"/>
          </w:tcPr>
          <w:p w14:paraId="16610A5C" w14:textId="77777777" w:rsidR="007A1B0F" w:rsidRDefault="007A1B0F" w:rsidP="007A1B0F">
            <w:pPr>
              <w:spacing w:after="0" w:line="240" w:lineRule="auto"/>
              <w:jc w:val="center"/>
              <w:rPr>
                <w:rFonts w:ascii="Times New Roman" w:hAnsi="Times New Roman" w:cs="Times New Roman"/>
              </w:rPr>
            </w:pPr>
          </w:p>
        </w:tc>
      </w:tr>
      <w:tr w:rsidR="007A1B0F" w14:paraId="4C8378D4" w14:textId="77777777" w:rsidTr="007A1B0F">
        <w:tc>
          <w:tcPr>
            <w:tcW w:w="5239" w:type="dxa"/>
            <w:vAlign w:val="bottom"/>
          </w:tcPr>
          <w:p w14:paraId="6087EC90" w14:textId="05B624EC" w:rsidR="007A1B0F" w:rsidRDefault="007A1B0F" w:rsidP="007A1B0F">
            <w:pPr>
              <w:spacing w:after="0" w:line="240" w:lineRule="auto"/>
              <w:jc w:val="center"/>
              <w:rPr>
                <w:rFonts w:ascii="Times New Roman" w:hAnsi="Times New Roman" w:cs="Times New Roman"/>
              </w:rPr>
            </w:pPr>
            <w:r>
              <w:rPr>
                <w:rStyle w:val="212pt"/>
              </w:rPr>
              <w:t>Электронная почта</w:t>
            </w:r>
          </w:p>
        </w:tc>
        <w:tc>
          <w:tcPr>
            <w:tcW w:w="5240" w:type="dxa"/>
          </w:tcPr>
          <w:p w14:paraId="598B352A" w14:textId="77777777" w:rsidR="007A1B0F" w:rsidRDefault="007A1B0F" w:rsidP="007A1B0F">
            <w:pPr>
              <w:spacing w:after="0" w:line="240" w:lineRule="auto"/>
              <w:jc w:val="center"/>
              <w:rPr>
                <w:rFonts w:ascii="Times New Roman" w:hAnsi="Times New Roman" w:cs="Times New Roman"/>
              </w:rPr>
            </w:pPr>
          </w:p>
        </w:tc>
      </w:tr>
      <w:tr w:rsidR="007A1B0F" w14:paraId="2A67FA56" w14:textId="77777777" w:rsidTr="007A1B0F">
        <w:tc>
          <w:tcPr>
            <w:tcW w:w="5239" w:type="dxa"/>
            <w:vAlign w:val="bottom"/>
          </w:tcPr>
          <w:p w14:paraId="24377577" w14:textId="2E348AC7" w:rsidR="007A1B0F" w:rsidRDefault="007A1B0F" w:rsidP="007A1B0F">
            <w:pPr>
              <w:spacing w:after="0" w:line="240" w:lineRule="auto"/>
              <w:jc w:val="center"/>
              <w:rPr>
                <w:rFonts w:ascii="Times New Roman" w:hAnsi="Times New Roman" w:cs="Times New Roman"/>
              </w:rPr>
            </w:pPr>
            <w:r>
              <w:rPr>
                <w:rStyle w:val="212pt"/>
              </w:rPr>
              <w:t>Полное наименование организации</w:t>
            </w:r>
            <w:r w:rsidR="00495187">
              <w:rPr>
                <w:rStyle w:val="212pt"/>
              </w:rPr>
              <w:t xml:space="preserve"> (юр. лицо)</w:t>
            </w:r>
          </w:p>
        </w:tc>
        <w:tc>
          <w:tcPr>
            <w:tcW w:w="5240" w:type="dxa"/>
          </w:tcPr>
          <w:p w14:paraId="7EA210B5" w14:textId="77777777" w:rsidR="007A1B0F" w:rsidRDefault="007A1B0F" w:rsidP="007A1B0F">
            <w:pPr>
              <w:spacing w:after="0" w:line="240" w:lineRule="auto"/>
              <w:jc w:val="center"/>
              <w:rPr>
                <w:rFonts w:ascii="Times New Roman" w:hAnsi="Times New Roman" w:cs="Times New Roman"/>
              </w:rPr>
            </w:pPr>
          </w:p>
        </w:tc>
      </w:tr>
      <w:tr w:rsidR="007A1B0F" w14:paraId="0A693660" w14:textId="77777777" w:rsidTr="007A1B0F">
        <w:tc>
          <w:tcPr>
            <w:tcW w:w="5239" w:type="dxa"/>
            <w:vAlign w:val="bottom"/>
          </w:tcPr>
          <w:p w14:paraId="6A155763" w14:textId="6EA47A6A" w:rsidR="007A1B0F" w:rsidRDefault="007A1B0F" w:rsidP="007A1B0F">
            <w:pPr>
              <w:spacing w:after="0" w:line="240" w:lineRule="auto"/>
              <w:jc w:val="center"/>
              <w:rPr>
                <w:rFonts w:ascii="Times New Roman" w:hAnsi="Times New Roman" w:cs="Times New Roman"/>
              </w:rPr>
            </w:pPr>
            <w:r>
              <w:rPr>
                <w:rStyle w:val="212pt"/>
              </w:rPr>
              <w:t>Организационно-правовая форма организации</w:t>
            </w:r>
          </w:p>
        </w:tc>
        <w:tc>
          <w:tcPr>
            <w:tcW w:w="5240" w:type="dxa"/>
          </w:tcPr>
          <w:p w14:paraId="4FC66DA5" w14:textId="77777777" w:rsidR="007A1B0F" w:rsidRDefault="007A1B0F" w:rsidP="007A1B0F">
            <w:pPr>
              <w:spacing w:after="0" w:line="240" w:lineRule="auto"/>
              <w:jc w:val="center"/>
              <w:rPr>
                <w:rFonts w:ascii="Times New Roman" w:hAnsi="Times New Roman" w:cs="Times New Roman"/>
              </w:rPr>
            </w:pPr>
          </w:p>
        </w:tc>
      </w:tr>
      <w:tr w:rsidR="007A1B0F" w14:paraId="28970575" w14:textId="77777777" w:rsidTr="007A1B0F">
        <w:tc>
          <w:tcPr>
            <w:tcW w:w="5239" w:type="dxa"/>
          </w:tcPr>
          <w:p w14:paraId="449A99D0" w14:textId="36F93862" w:rsidR="007A1B0F" w:rsidRDefault="007A1B0F" w:rsidP="007A1B0F">
            <w:pPr>
              <w:spacing w:after="0" w:line="240" w:lineRule="auto"/>
              <w:jc w:val="center"/>
              <w:rPr>
                <w:rFonts w:ascii="Times New Roman" w:hAnsi="Times New Roman" w:cs="Times New Roman"/>
              </w:rPr>
            </w:pPr>
            <w:r>
              <w:rPr>
                <w:rStyle w:val="212pt"/>
              </w:rPr>
              <w:t>ОГРН</w:t>
            </w:r>
          </w:p>
        </w:tc>
        <w:tc>
          <w:tcPr>
            <w:tcW w:w="5240" w:type="dxa"/>
          </w:tcPr>
          <w:p w14:paraId="7A0B8FC2" w14:textId="77777777" w:rsidR="007A1B0F" w:rsidRDefault="007A1B0F" w:rsidP="007A1B0F">
            <w:pPr>
              <w:spacing w:after="0" w:line="240" w:lineRule="auto"/>
              <w:jc w:val="center"/>
              <w:rPr>
                <w:rFonts w:ascii="Times New Roman" w:hAnsi="Times New Roman" w:cs="Times New Roman"/>
              </w:rPr>
            </w:pPr>
          </w:p>
        </w:tc>
      </w:tr>
      <w:tr w:rsidR="007A1B0F" w14:paraId="1E35B1ED" w14:textId="77777777" w:rsidTr="007A1B0F">
        <w:tc>
          <w:tcPr>
            <w:tcW w:w="5239" w:type="dxa"/>
            <w:vAlign w:val="bottom"/>
          </w:tcPr>
          <w:p w14:paraId="20653EC2" w14:textId="11F4D575" w:rsidR="007A1B0F" w:rsidRDefault="007A1B0F" w:rsidP="007A1B0F">
            <w:pPr>
              <w:spacing w:after="0" w:line="240" w:lineRule="auto"/>
              <w:jc w:val="center"/>
              <w:rPr>
                <w:rFonts w:ascii="Times New Roman" w:hAnsi="Times New Roman" w:cs="Times New Roman"/>
              </w:rPr>
            </w:pPr>
            <w:r>
              <w:rPr>
                <w:rStyle w:val="212pt"/>
              </w:rPr>
              <w:t>ИНН</w:t>
            </w:r>
          </w:p>
        </w:tc>
        <w:tc>
          <w:tcPr>
            <w:tcW w:w="5240" w:type="dxa"/>
          </w:tcPr>
          <w:p w14:paraId="672554DE" w14:textId="77777777" w:rsidR="007A1B0F" w:rsidRDefault="007A1B0F" w:rsidP="007A1B0F">
            <w:pPr>
              <w:spacing w:after="0" w:line="240" w:lineRule="auto"/>
              <w:jc w:val="center"/>
              <w:rPr>
                <w:rFonts w:ascii="Times New Roman" w:hAnsi="Times New Roman" w:cs="Times New Roman"/>
              </w:rPr>
            </w:pPr>
          </w:p>
        </w:tc>
      </w:tr>
      <w:tr w:rsidR="007A1B0F" w14:paraId="26BCD1BC" w14:textId="77777777" w:rsidTr="007A1B0F">
        <w:tc>
          <w:tcPr>
            <w:tcW w:w="5239" w:type="dxa"/>
            <w:vAlign w:val="bottom"/>
          </w:tcPr>
          <w:p w14:paraId="598D1F4B" w14:textId="78AD9269" w:rsidR="007A1B0F" w:rsidRDefault="007A1B0F" w:rsidP="007A1B0F">
            <w:pPr>
              <w:spacing w:after="0" w:line="240" w:lineRule="auto"/>
              <w:jc w:val="center"/>
              <w:rPr>
                <w:rFonts w:ascii="Times New Roman" w:hAnsi="Times New Roman" w:cs="Times New Roman"/>
              </w:rPr>
            </w:pPr>
            <w:r>
              <w:rPr>
                <w:rStyle w:val="212pt"/>
              </w:rPr>
              <w:t>Телефон</w:t>
            </w:r>
          </w:p>
        </w:tc>
        <w:tc>
          <w:tcPr>
            <w:tcW w:w="5240" w:type="dxa"/>
          </w:tcPr>
          <w:p w14:paraId="15F658E4" w14:textId="77777777" w:rsidR="007A1B0F" w:rsidRDefault="007A1B0F" w:rsidP="007A1B0F">
            <w:pPr>
              <w:spacing w:after="0" w:line="240" w:lineRule="auto"/>
              <w:jc w:val="center"/>
              <w:rPr>
                <w:rFonts w:ascii="Times New Roman" w:hAnsi="Times New Roman" w:cs="Times New Roman"/>
              </w:rPr>
            </w:pPr>
          </w:p>
        </w:tc>
      </w:tr>
      <w:tr w:rsidR="007A1B0F" w14:paraId="5AA0D8A6" w14:textId="77777777" w:rsidTr="007A1B0F">
        <w:tc>
          <w:tcPr>
            <w:tcW w:w="5239" w:type="dxa"/>
            <w:vAlign w:val="bottom"/>
          </w:tcPr>
          <w:p w14:paraId="6C223A19" w14:textId="35D6CD17" w:rsidR="007A1B0F" w:rsidRDefault="007A1B0F" w:rsidP="007A1B0F">
            <w:pPr>
              <w:spacing w:after="0" w:line="240" w:lineRule="auto"/>
              <w:jc w:val="center"/>
              <w:rPr>
                <w:rFonts w:ascii="Times New Roman" w:hAnsi="Times New Roman" w:cs="Times New Roman"/>
              </w:rPr>
            </w:pPr>
            <w:r>
              <w:rPr>
                <w:rStyle w:val="212pt"/>
              </w:rPr>
              <w:t>Электронная почта</w:t>
            </w:r>
          </w:p>
        </w:tc>
        <w:tc>
          <w:tcPr>
            <w:tcW w:w="5240" w:type="dxa"/>
          </w:tcPr>
          <w:p w14:paraId="781BB94E" w14:textId="77777777" w:rsidR="007A1B0F" w:rsidRDefault="007A1B0F" w:rsidP="007A1B0F">
            <w:pPr>
              <w:spacing w:after="0" w:line="240" w:lineRule="auto"/>
              <w:jc w:val="center"/>
              <w:rPr>
                <w:rFonts w:ascii="Times New Roman" w:hAnsi="Times New Roman" w:cs="Times New Roman"/>
              </w:rPr>
            </w:pPr>
          </w:p>
        </w:tc>
      </w:tr>
      <w:tr w:rsidR="009C46A7" w14:paraId="3DAC7E1B" w14:textId="77777777" w:rsidTr="007A1B0F">
        <w:tc>
          <w:tcPr>
            <w:tcW w:w="5239" w:type="dxa"/>
            <w:vAlign w:val="bottom"/>
          </w:tcPr>
          <w:p w14:paraId="10634792" w14:textId="71C46C8F" w:rsidR="009C46A7" w:rsidRDefault="009C46A7" w:rsidP="009C46A7">
            <w:pPr>
              <w:spacing w:after="0" w:line="240" w:lineRule="auto"/>
              <w:jc w:val="center"/>
              <w:rPr>
                <w:rStyle w:val="212pt"/>
              </w:rPr>
            </w:pPr>
            <w:r>
              <w:rPr>
                <w:rStyle w:val="211pt1"/>
              </w:rPr>
              <w:t>Сведения о представителе</w:t>
            </w:r>
          </w:p>
        </w:tc>
        <w:tc>
          <w:tcPr>
            <w:tcW w:w="5240" w:type="dxa"/>
          </w:tcPr>
          <w:p w14:paraId="4BBD7133" w14:textId="77777777" w:rsidR="009C46A7" w:rsidRDefault="009C46A7" w:rsidP="009C46A7">
            <w:pPr>
              <w:spacing w:after="0" w:line="240" w:lineRule="auto"/>
              <w:jc w:val="center"/>
              <w:rPr>
                <w:rFonts w:ascii="Times New Roman" w:hAnsi="Times New Roman" w:cs="Times New Roman"/>
              </w:rPr>
            </w:pPr>
          </w:p>
        </w:tc>
      </w:tr>
      <w:tr w:rsidR="009C46A7" w14:paraId="5E8E27C4" w14:textId="77777777" w:rsidTr="007A1B0F">
        <w:tc>
          <w:tcPr>
            <w:tcW w:w="5239" w:type="dxa"/>
            <w:vAlign w:val="bottom"/>
          </w:tcPr>
          <w:p w14:paraId="6C006E0F" w14:textId="17859FBD" w:rsidR="009C46A7" w:rsidRDefault="009C46A7" w:rsidP="009C46A7">
            <w:pPr>
              <w:spacing w:after="0" w:line="240" w:lineRule="auto"/>
              <w:jc w:val="center"/>
              <w:rPr>
                <w:rStyle w:val="212pt"/>
              </w:rPr>
            </w:pPr>
            <w:r>
              <w:rPr>
                <w:rStyle w:val="212pt"/>
              </w:rPr>
              <w:t>Юридический адрес</w:t>
            </w:r>
          </w:p>
        </w:tc>
        <w:tc>
          <w:tcPr>
            <w:tcW w:w="5240" w:type="dxa"/>
          </w:tcPr>
          <w:p w14:paraId="678B1AC0" w14:textId="77777777" w:rsidR="009C46A7" w:rsidRDefault="009C46A7" w:rsidP="009C46A7">
            <w:pPr>
              <w:spacing w:after="0" w:line="240" w:lineRule="auto"/>
              <w:jc w:val="center"/>
              <w:rPr>
                <w:rFonts w:ascii="Times New Roman" w:hAnsi="Times New Roman" w:cs="Times New Roman"/>
              </w:rPr>
            </w:pPr>
          </w:p>
        </w:tc>
      </w:tr>
      <w:tr w:rsidR="009C46A7" w14:paraId="29B0F006" w14:textId="77777777" w:rsidTr="007A1B0F">
        <w:tc>
          <w:tcPr>
            <w:tcW w:w="5239" w:type="dxa"/>
            <w:vAlign w:val="bottom"/>
          </w:tcPr>
          <w:p w14:paraId="02805BE9" w14:textId="0683692A" w:rsidR="009C46A7" w:rsidRDefault="009C46A7" w:rsidP="009C46A7">
            <w:pPr>
              <w:spacing w:after="0" w:line="240" w:lineRule="auto"/>
              <w:jc w:val="center"/>
              <w:rPr>
                <w:rStyle w:val="212pt"/>
              </w:rPr>
            </w:pPr>
            <w:r>
              <w:rPr>
                <w:rStyle w:val="211pt1"/>
              </w:rPr>
              <w:t>Сведения о земельном участке</w:t>
            </w:r>
          </w:p>
        </w:tc>
        <w:tc>
          <w:tcPr>
            <w:tcW w:w="5240" w:type="dxa"/>
          </w:tcPr>
          <w:p w14:paraId="11529F2B" w14:textId="77777777" w:rsidR="009C46A7" w:rsidRDefault="009C46A7" w:rsidP="009C46A7">
            <w:pPr>
              <w:spacing w:after="0" w:line="240" w:lineRule="auto"/>
              <w:jc w:val="center"/>
              <w:rPr>
                <w:rFonts w:ascii="Times New Roman" w:hAnsi="Times New Roman" w:cs="Times New Roman"/>
              </w:rPr>
            </w:pPr>
          </w:p>
        </w:tc>
      </w:tr>
      <w:tr w:rsidR="009C46A7" w14:paraId="20226B29" w14:textId="77777777" w:rsidTr="007A1B0F">
        <w:tc>
          <w:tcPr>
            <w:tcW w:w="5239" w:type="dxa"/>
            <w:vAlign w:val="bottom"/>
          </w:tcPr>
          <w:p w14:paraId="4BF8DD2D" w14:textId="4B5A49E4" w:rsidR="009C46A7" w:rsidRDefault="009C46A7" w:rsidP="009C46A7">
            <w:pPr>
              <w:spacing w:after="0" w:line="240" w:lineRule="auto"/>
              <w:jc w:val="center"/>
              <w:rPr>
                <w:rStyle w:val="212pt"/>
              </w:rPr>
            </w:pPr>
            <w:r>
              <w:rPr>
                <w:rStyle w:val="212pt"/>
              </w:rPr>
              <w:t>Кадастровый номер земельного участка</w:t>
            </w:r>
          </w:p>
        </w:tc>
        <w:tc>
          <w:tcPr>
            <w:tcW w:w="5240" w:type="dxa"/>
          </w:tcPr>
          <w:p w14:paraId="2549ED54" w14:textId="77777777" w:rsidR="009C46A7" w:rsidRDefault="009C46A7" w:rsidP="009C46A7">
            <w:pPr>
              <w:spacing w:after="0" w:line="240" w:lineRule="auto"/>
              <w:jc w:val="center"/>
              <w:rPr>
                <w:rFonts w:ascii="Times New Roman" w:hAnsi="Times New Roman" w:cs="Times New Roman"/>
              </w:rPr>
            </w:pPr>
          </w:p>
        </w:tc>
      </w:tr>
      <w:tr w:rsidR="009C46A7" w14:paraId="02463F75" w14:textId="77777777" w:rsidTr="007A1B0F">
        <w:tc>
          <w:tcPr>
            <w:tcW w:w="5239" w:type="dxa"/>
            <w:vAlign w:val="bottom"/>
          </w:tcPr>
          <w:p w14:paraId="472BEED5" w14:textId="61D191C2" w:rsidR="009C46A7" w:rsidRDefault="009C46A7" w:rsidP="009C46A7">
            <w:pPr>
              <w:spacing w:after="0" w:line="240" w:lineRule="auto"/>
              <w:jc w:val="center"/>
              <w:rPr>
                <w:rStyle w:val="212pt"/>
              </w:rPr>
            </w:pPr>
            <w:r>
              <w:rPr>
                <w:rStyle w:val="212pt"/>
              </w:rPr>
              <w:t>Описание местоположения земельного участка</w:t>
            </w:r>
          </w:p>
        </w:tc>
        <w:tc>
          <w:tcPr>
            <w:tcW w:w="5240" w:type="dxa"/>
          </w:tcPr>
          <w:p w14:paraId="7B763E70" w14:textId="77777777" w:rsidR="009C46A7" w:rsidRDefault="009C46A7" w:rsidP="009C46A7">
            <w:pPr>
              <w:spacing w:after="0" w:line="240" w:lineRule="auto"/>
              <w:jc w:val="center"/>
              <w:rPr>
                <w:rFonts w:ascii="Times New Roman" w:hAnsi="Times New Roman" w:cs="Times New Roman"/>
              </w:rPr>
            </w:pPr>
          </w:p>
        </w:tc>
      </w:tr>
      <w:tr w:rsidR="009C46A7" w14:paraId="55095E89" w14:textId="77777777" w:rsidTr="007A1B0F">
        <w:tc>
          <w:tcPr>
            <w:tcW w:w="5239" w:type="dxa"/>
            <w:vAlign w:val="bottom"/>
          </w:tcPr>
          <w:p w14:paraId="46E8030D" w14:textId="76F0F5DB" w:rsidR="009C46A7" w:rsidRDefault="009C46A7" w:rsidP="009C46A7">
            <w:pPr>
              <w:spacing w:after="0" w:line="240" w:lineRule="auto"/>
              <w:jc w:val="center"/>
              <w:rPr>
                <w:rStyle w:val="212pt"/>
              </w:rPr>
            </w:pPr>
            <w:r>
              <w:rPr>
                <w:rStyle w:val="211pt1"/>
              </w:rPr>
              <w:t>Сведения о садовом доме</w:t>
            </w:r>
          </w:p>
        </w:tc>
        <w:tc>
          <w:tcPr>
            <w:tcW w:w="5240" w:type="dxa"/>
          </w:tcPr>
          <w:p w14:paraId="4DC9E2A9" w14:textId="77777777" w:rsidR="009C46A7" w:rsidRDefault="009C46A7" w:rsidP="009C46A7">
            <w:pPr>
              <w:spacing w:after="0" w:line="240" w:lineRule="auto"/>
              <w:jc w:val="center"/>
              <w:rPr>
                <w:rFonts w:ascii="Times New Roman" w:hAnsi="Times New Roman" w:cs="Times New Roman"/>
              </w:rPr>
            </w:pPr>
          </w:p>
        </w:tc>
      </w:tr>
      <w:tr w:rsidR="009C46A7" w14:paraId="56531CF8" w14:textId="77777777" w:rsidTr="007A1B0F">
        <w:tc>
          <w:tcPr>
            <w:tcW w:w="5239" w:type="dxa"/>
            <w:vAlign w:val="bottom"/>
          </w:tcPr>
          <w:p w14:paraId="29FAA28C" w14:textId="18A71AA7" w:rsidR="009C46A7" w:rsidRDefault="009C46A7" w:rsidP="009C46A7">
            <w:pPr>
              <w:spacing w:after="0" w:line="240" w:lineRule="auto"/>
              <w:jc w:val="center"/>
              <w:rPr>
                <w:rStyle w:val="212pt"/>
              </w:rPr>
            </w:pPr>
            <w:r>
              <w:rPr>
                <w:rStyle w:val="212pt"/>
              </w:rPr>
              <w:t>Кадастровый номер дома</w:t>
            </w:r>
          </w:p>
        </w:tc>
        <w:tc>
          <w:tcPr>
            <w:tcW w:w="5240" w:type="dxa"/>
          </w:tcPr>
          <w:p w14:paraId="0F3A9AD9" w14:textId="77777777" w:rsidR="009C46A7" w:rsidRDefault="009C46A7" w:rsidP="009C46A7">
            <w:pPr>
              <w:spacing w:after="0" w:line="240" w:lineRule="auto"/>
              <w:jc w:val="center"/>
              <w:rPr>
                <w:rFonts w:ascii="Times New Roman" w:hAnsi="Times New Roman" w:cs="Times New Roman"/>
              </w:rPr>
            </w:pPr>
          </w:p>
        </w:tc>
      </w:tr>
      <w:tr w:rsidR="009C46A7" w14:paraId="191ED3B2" w14:textId="77777777" w:rsidTr="007A1B0F">
        <w:tc>
          <w:tcPr>
            <w:tcW w:w="5239" w:type="dxa"/>
            <w:vAlign w:val="bottom"/>
          </w:tcPr>
          <w:p w14:paraId="1B56A337" w14:textId="5DB629C8" w:rsidR="009C46A7" w:rsidRDefault="009C46A7" w:rsidP="009C46A7">
            <w:pPr>
              <w:spacing w:after="0" w:line="240" w:lineRule="auto"/>
              <w:jc w:val="center"/>
              <w:rPr>
                <w:rStyle w:val="212pt"/>
              </w:rPr>
            </w:pPr>
            <w:r>
              <w:rPr>
                <w:rStyle w:val="212pt"/>
              </w:rPr>
              <w:t>Описание местоположения дома</w:t>
            </w:r>
          </w:p>
        </w:tc>
        <w:tc>
          <w:tcPr>
            <w:tcW w:w="5240" w:type="dxa"/>
          </w:tcPr>
          <w:p w14:paraId="65C030D9" w14:textId="77777777" w:rsidR="009C46A7" w:rsidRDefault="009C46A7" w:rsidP="009C46A7">
            <w:pPr>
              <w:spacing w:after="0" w:line="240" w:lineRule="auto"/>
              <w:jc w:val="center"/>
              <w:rPr>
                <w:rFonts w:ascii="Times New Roman" w:hAnsi="Times New Roman" w:cs="Times New Roman"/>
              </w:rPr>
            </w:pPr>
          </w:p>
        </w:tc>
      </w:tr>
      <w:tr w:rsidR="009C46A7" w14:paraId="5870B56D" w14:textId="77777777" w:rsidTr="007A1B0F">
        <w:tc>
          <w:tcPr>
            <w:tcW w:w="5239" w:type="dxa"/>
            <w:vAlign w:val="bottom"/>
          </w:tcPr>
          <w:p w14:paraId="043B89B4" w14:textId="3DAE5EE4" w:rsidR="009C46A7" w:rsidRDefault="009C46A7" w:rsidP="009C46A7">
            <w:pPr>
              <w:spacing w:after="0" w:line="240" w:lineRule="auto"/>
              <w:jc w:val="center"/>
              <w:rPr>
                <w:rStyle w:val="212pt"/>
              </w:rPr>
            </w:pPr>
            <w:r>
              <w:rPr>
                <w:rStyle w:val="211pt1"/>
              </w:rPr>
              <w:t>Вариант предоставления услуги</w:t>
            </w:r>
          </w:p>
        </w:tc>
        <w:tc>
          <w:tcPr>
            <w:tcW w:w="5240" w:type="dxa"/>
          </w:tcPr>
          <w:p w14:paraId="7B1E6760" w14:textId="77777777" w:rsidR="009C46A7" w:rsidRDefault="009C46A7" w:rsidP="009C46A7">
            <w:pPr>
              <w:spacing w:after="0" w:line="240" w:lineRule="auto"/>
              <w:jc w:val="center"/>
              <w:rPr>
                <w:rFonts w:ascii="Times New Roman" w:hAnsi="Times New Roman" w:cs="Times New Roman"/>
              </w:rPr>
            </w:pPr>
          </w:p>
        </w:tc>
      </w:tr>
      <w:tr w:rsidR="009C46A7" w14:paraId="4450B796" w14:textId="77777777" w:rsidTr="00521B2C">
        <w:tc>
          <w:tcPr>
            <w:tcW w:w="5239" w:type="dxa"/>
          </w:tcPr>
          <w:p w14:paraId="0644FF52" w14:textId="03465663" w:rsidR="009C46A7" w:rsidRDefault="009C46A7" w:rsidP="009C46A7">
            <w:pPr>
              <w:spacing w:after="0" w:line="240" w:lineRule="auto"/>
              <w:jc w:val="center"/>
              <w:rPr>
                <w:rStyle w:val="212pt"/>
              </w:rPr>
            </w:pPr>
            <w:r>
              <w:rPr>
                <w:rStyle w:val="212pt"/>
              </w:rPr>
              <w:t>К какой категории относится заявитель?</w:t>
            </w:r>
          </w:p>
        </w:tc>
        <w:tc>
          <w:tcPr>
            <w:tcW w:w="5240" w:type="dxa"/>
            <w:vAlign w:val="bottom"/>
          </w:tcPr>
          <w:p w14:paraId="2F9AAD7F" w14:textId="77777777" w:rsidR="00495187" w:rsidRDefault="00495187" w:rsidP="00495187">
            <w:pPr>
              <w:pStyle w:val="28"/>
              <w:shd w:val="clear" w:color="auto" w:fill="auto"/>
              <w:tabs>
                <w:tab w:val="left" w:pos="0"/>
              </w:tabs>
              <w:suppressAutoHyphens w:val="0"/>
              <w:spacing w:after="0" w:line="269" w:lineRule="exact"/>
              <w:jc w:val="left"/>
              <w:rPr>
                <w:rStyle w:val="212pt"/>
              </w:rPr>
            </w:pPr>
            <w:r>
              <w:rPr>
                <w:rStyle w:val="212pt"/>
              </w:rPr>
              <w:t xml:space="preserve">1. </w:t>
            </w:r>
            <w:r w:rsidR="009C46A7">
              <w:rPr>
                <w:rStyle w:val="212pt"/>
              </w:rPr>
              <w:t>Физическое лицо</w:t>
            </w:r>
          </w:p>
          <w:p w14:paraId="34658924" w14:textId="55A5A282" w:rsidR="009C46A7" w:rsidRDefault="00495187" w:rsidP="00495187">
            <w:pPr>
              <w:pStyle w:val="28"/>
              <w:shd w:val="clear" w:color="auto" w:fill="auto"/>
              <w:tabs>
                <w:tab w:val="left" w:pos="0"/>
              </w:tabs>
              <w:suppressAutoHyphens w:val="0"/>
              <w:spacing w:after="0" w:line="269" w:lineRule="exact"/>
              <w:jc w:val="left"/>
            </w:pPr>
            <w:r>
              <w:rPr>
                <w:rStyle w:val="212pt"/>
              </w:rPr>
              <w:t>2.</w:t>
            </w:r>
            <w:r w:rsidR="009C46A7">
              <w:rPr>
                <w:rStyle w:val="212pt"/>
              </w:rPr>
              <w:t>Индивидуальный предприниматель</w:t>
            </w:r>
          </w:p>
          <w:p w14:paraId="200393FB" w14:textId="69D161EB" w:rsidR="009C46A7" w:rsidRDefault="00495187" w:rsidP="00495187">
            <w:pPr>
              <w:tabs>
                <w:tab w:val="left" w:pos="0"/>
              </w:tabs>
              <w:spacing w:after="0" w:line="240" w:lineRule="auto"/>
              <w:rPr>
                <w:rFonts w:ascii="Times New Roman" w:hAnsi="Times New Roman" w:cs="Times New Roman"/>
              </w:rPr>
            </w:pPr>
            <w:r>
              <w:rPr>
                <w:rStyle w:val="212pt"/>
              </w:rPr>
              <w:t xml:space="preserve">3. </w:t>
            </w:r>
            <w:r w:rsidR="009C46A7">
              <w:rPr>
                <w:rStyle w:val="212pt"/>
              </w:rPr>
              <w:t>Юридическое лицо</w:t>
            </w:r>
          </w:p>
        </w:tc>
      </w:tr>
      <w:tr w:rsidR="009C46A7" w14:paraId="4D5DFC2E" w14:textId="77777777" w:rsidTr="00521B2C">
        <w:tc>
          <w:tcPr>
            <w:tcW w:w="5239" w:type="dxa"/>
          </w:tcPr>
          <w:p w14:paraId="0535F49C" w14:textId="73A92528" w:rsidR="009C46A7" w:rsidRDefault="009C46A7" w:rsidP="009C46A7">
            <w:pPr>
              <w:spacing w:after="0" w:line="240" w:lineRule="auto"/>
              <w:jc w:val="center"/>
              <w:rPr>
                <w:rStyle w:val="212pt"/>
              </w:rPr>
            </w:pPr>
            <w:r>
              <w:rPr>
                <w:rStyle w:val="212pt"/>
              </w:rPr>
              <w:t>Заявитель обратился за услугой лично?</w:t>
            </w:r>
          </w:p>
        </w:tc>
        <w:tc>
          <w:tcPr>
            <w:tcW w:w="5240" w:type="dxa"/>
            <w:vAlign w:val="bottom"/>
          </w:tcPr>
          <w:p w14:paraId="2C79E116" w14:textId="77777777" w:rsidR="00495187" w:rsidRDefault="009C46A7" w:rsidP="00495187">
            <w:pPr>
              <w:spacing w:after="0" w:line="240" w:lineRule="auto"/>
              <w:rPr>
                <w:rStyle w:val="212pt"/>
              </w:rPr>
            </w:pPr>
            <w:r>
              <w:rPr>
                <w:rStyle w:val="212pt"/>
              </w:rPr>
              <w:t xml:space="preserve">1.Заявитель обратился лично </w:t>
            </w:r>
          </w:p>
          <w:p w14:paraId="01F5CA49" w14:textId="20A67241" w:rsidR="009C46A7" w:rsidRDefault="009C46A7" w:rsidP="00495187">
            <w:pPr>
              <w:spacing w:after="0" w:line="240" w:lineRule="auto"/>
              <w:rPr>
                <w:rFonts w:ascii="Times New Roman" w:hAnsi="Times New Roman" w:cs="Times New Roman"/>
              </w:rPr>
            </w:pPr>
            <w:r>
              <w:rPr>
                <w:rStyle w:val="212pt"/>
              </w:rPr>
              <w:t>2.Обратился представитель Заявителя</w:t>
            </w:r>
          </w:p>
        </w:tc>
      </w:tr>
      <w:tr w:rsidR="009C46A7" w14:paraId="6C894436" w14:textId="77777777" w:rsidTr="007A1B0F">
        <w:tc>
          <w:tcPr>
            <w:tcW w:w="5239" w:type="dxa"/>
            <w:vAlign w:val="bottom"/>
          </w:tcPr>
          <w:p w14:paraId="79D41360" w14:textId="0CD6FD26" w:rsidR="009C46A7" w:rsidRDefault="009C46A7" w:rsidP="009C46A7">
            <w:pPr>
              <w:spacing w:after="0" w:line="240" w:lineRule="auto"/>
              <w:jc w:val="center"/>
              <w:rPr>
                <w:rStyle w:val="212pt"/>
              </w:rPr>
            </w:pPr>
            <w:r>
              <w:rPr>
                <w:rStyle w:val="212pt"/>
              </w:rPr>
              <w:t>Право на садовый дом зарегистрировано в ЕГРН? (в случае выбора подуслуги «Признание садового дома жилым домом»)</w:t>
            </w:r>
          </w:p>
        </w:tc>
        <w:tc>
          <w:tcPr>
            <w:tcW w:w="5240" w:type="dxa"/>
          </w:tcPr>
          <w:p w14:paraId="2EBA5B65" w14:textId="17868B46" w:rsidR="009C46A7" w:rsidRDefault="00495187" w:rsidP="00495187">
            <w:pPr>
              <w:pStyle w:val="28"/>
              <w:shd w:val="clear" w:color="auto" w:fill="auto"/>
              <w:tabs>
                <w:tab w:val="left" w:pos="158"/>
              </w:tabs>
              <w:suppressAutoHyphens w:val="0"/>
              <w:spacing w:after="60" w:line="240" w:lineRule="exact"/>
              <w:jc w:val="left"/>
            </w:pPr>
            <w:r>
              <w:rPr>
                <w:rStyle w:val="212pt"/>
              </w:rPr>
              <w:t xml:space="preserve">1. </w:t>
            </w:r>
            <w:r w:rsidR="009C46A7">
              <w:rPr>
                <w:rStyle w:val="212pt"/>
              </w:rPr>
              <w:t>Право зарегистрировано в ЕГРН</w:t>
            </w:r>
          </w:p>
          <w:p w14:paraId="57F852B1" w14:textId="232B29DA" w:rsidR="009C46A7" w:rsidRDefault="00495187" w:rsidP="00495187">
            <w:pPr>
              <w:spacing w:after="0" w:line="240" w:lineRule="auto"/>
              <w:rPr>
                <w:rFonts w:ascii="Times New Roman" w:hAnsi="Times New Roman" w:cs="Times New Roman"/>
              </w:rPr>
            </w:pPr>
            <w:r>
              <w:rPr>
                <w:rStyle w:val="212pt"/>
              </w:rPr>
              <w:t xml:space="preserve">2. </w:t>
            </w:r>
            <w:r w:rsidR="009C46A7">
              <w:rPr>
                <w:rStyle w:val="212pt"/>
              </w:rPr>
              <w:t>Право не зарегистрировано в ЕГРН</w:t>
            </w:r>
          </w:p>
        </w:tc>
      </w:tr>
      <w:tr w:rsidR="009C46A7" w14:paraId="242F1253" w14:textId="77777777" w:rsidTr="007A1B0F">
        <w:tc>
          <w:tcPr>
            <w:tcW w:w="5239" w:type="dxa"/>
            <w:vAlign w:val="bottom"/>
          </w:tcPr>
          <w:p w14:paraId="10A8A86A" w14:textId="43C18E45" w:rsidR="009C46A7" w:rsidRDefault="009C46A7" w:rsidP="009C46A7">
            <w:pPr>
              <w:spacing w:after="0" w:line="240" w:lineRule="auto"/>
              <w:jc w:val="center"/>
              <w:rPr>
                <w:rStyle w:val="212pt"/>
              </w:rPr>
            </w:pPr>
            <w:r>
              <w:rPr>
                <w:rStyle w:val="212pt"/>
              </w:rPr>
              <w:t xml:space="preserve">Сколько правообладателей у садового </w:t>
            </w:r>
            <w:proofErr w:type="gramStart"/>
            <w:r>
              <w:rPr>
                <w:rStyle w:val="212pt"/>
              </w:rPr>
              <w:t>дома?(</w:t>
            </w:r>
            <w:proofErr w:type="gramEnd"/>
            <w:r>
              <w:rPr>
                <w:rStyle w:val="212pt"/>
              </w:rPr>
              <w:t xml:space="preserve">в случае выбора </w:t>
            </w:r>
            <w:proofErr w:type="spellStart"/>
            <w:r>
              <w:rPr>
                <w:rStyle w:val="212pt"/>
              </w:rPr>
              <w:t>подуслуги«Признание</w:t>
            </w:r>
            <w:proofErr w:type="spellEnd"/>
            <w:r>
              <w:rPr>
                <w:rStyle w:val="212pt"/>
              </w:rPr>
              <w:t xml:space="preserve"> садового дома жилым домом»)</w:t>
            </w:r>
          </w:p>
        </w:tc>
        <w:tc>
          <w:tcPr>
            <w:tcW w:w="5240" w:type="dxa"/>
          </w:tcPr>
          <w:p w14:paraId="737BD67D" w14:textId="35D8E46A" w:rsidR="009C46A7" w:rsidRPr="00495187" w:rsidRDefault="009C46A7" w:rsidP="00495187">
            <w:pPr>
              <w:pStyle w:val="28"/>
              <w:numPr>
                <w:ilvl w:val="0"/>
                <w:numId w:val="8"/>
              </w:numPr>
              <w:shd w:val="clear" w:color="auto" w:fill="auto"/>
              <w:tabs>
                <w:tab w:val="left" w:pos="226"/>
              </w:tabs>
              <w:suppressAutoHyphens w:val="0"/>
              <w:spacing w:after="60" w:line="240" w:lineRule="exact"/>
              <w:jc w:val="left"/>
              <w:rPr>
                <w:rStyle w:val="212pt"/>
                <w:color w:val="auto"/>
                <w:sz w:val="28"/>
                <w:szCs w:val="28"/>
                <w:shd w:val="clear" w:color="auto" w:fill="auto"/>
                <w:lang w:eastAsia="zh-CN" w:bidi="ar-SA"/>
              </w:rPr>
            </w:pPr>
            <w:r>
              <w:rPr>
                <w:rStyle w:val="212pt"/>
              </w:rPr>
              <w:t>Один</w:t>
            </w:r>
          </w:p>
          <w:p w14:paraId="3151A4E1" w14:textId="660CA816" w:rsidR="009C46A7" w:rsidRDefault="00495187" w:rsidP="00495187">
            <w:pPr>
              <w:spacing w:after="0" w:line="240" w:lineRule="auto"/>
              <w:rPr>
                <w:rFonts w:ascii="Times New Roman" w:hAnsi="Times New Roman" w:cs="Times New Roman"/>
              </w:rPr>
            </w:pPr>
            <w:r>
              <w:rPr>
                <w:rStyle w:val="212pt"/>
              </w:rPr>
              <w:t>2.</w:t>
            </w:r>
            <w:r w:rsidR="009C46A7">
              <w:rPr>
                <w:rStyle w:val="212pt"/>
              </w:rPr>
              <w:t>Более одного</w:t>
            </w:r>
          </w:p>
        </w:tc>
      </w:tr>
      <w:tr w:rsidR="009C46A7" w14:paraId="71FDA473" w14:textId="77777777" w:rsidTr="007A1B0F">
        <w:tc>
          <w:tcPr>
            <w:tcW w:w="5239" w:type="dxa"/>
            <w:vAlign w:val="bottom"/>
          </w:tcPr>
          <w:p w14:paraId="66220624" w14:textId="6C2B0A6F" w:rsidR="009C46A7" w:rsidRDefault="009C46A7" w:rsidP="009C46A7">
            <w:pPr>
              <w:spacing w:after="0" w:line="240" w:lineRule="auto"/>
              <w:jc w:val="center"/>
              <w:rPr>
                <w:rStyle w:val="212pt"/>
              </w:rPr>
            </w:pPr>
            <w:r>
              <w:rPr>
                <w:rStyle w:val="212pt"/>
              </w:rPr>
              <w:t>Право на жилой дом зарегистрировано в ЕГРН? (в случае выбора подуслуги «Признания жилого дома садовым домом»)</w:t>
            </w:r>
          </w:p>
        </w:tc>
        <w:tc>
          <w:tcPr>
            <w:tcW w:w="5240" w:type="dxa"/>
          </w:tcPr>
          <w:p w14:paraId="4A3C481F" w14:textId="77777777" w:rsidR="009C46A7" w:rsidRDefault="009C46A7" w:rsidP="00495187">
            <w:pPr>
              <w:pStyle w:val="28"/>
              <w:numPr>
                <w:ilvl w:val="0"/>
                <w:numId w:val="9"/>
              </w:numPr>
              <w:shd w:val="clear" w:color="auto" w:fill="auto"/>
              <w:tabs>
                <w:tab w:val="left" w:pos="221"/>
              </w:tabs>
              <w:suppressAutoHyphens w:val="0"/>
              <w:spacing w:after="60" w:line="240" w:lineRule="exact"/>
              <w:jc w:val="left"/>
            </w:pPr>
            <w:r>
              <w:rPr>
                <w:rStyle w:val="212pt"/>
              </w:rPr>
              <w:t>Право зарегистрировано в ЕГРН</w:t>
            </w:r>
          </w:p>
          <w:p w14:paraId="42527FCD" w14:textId="6F3D17C7" w:rsidR="009C46A7" w:rsidRDefault="00495187" w:rsidP="00495187">
            <w:pPr>
              <w:spacing w:after="0" w:line="240" w:lineRule="auto"/>
              <w:rPr>
                <w:rFonts w:ascii="Times New Roman" w:hAnsi="Times New Roman" w:cs="Times New Roman"/>
              </w:rPr>
            </w:pPr>
            <w:r>
              <w:rPr>
                <w:rStyle w:val="212pt"/>
              </w:rPr>
              <w:t xml:space="preserve">2. </w:t>
            </w:r>
            <w:r w:rsidR="009C46A7">
              <w:rPr>
                <w:rStyle w:val="212pt"/>
              </w:rPr>
              <w:t>Право не зарегистрировано в ЕГРН</w:t>
            </w:r>
          </w:p>
        </w:tc>
      </w:tr>
      <w:tr w:rsidR="009C46A7" w14:paraId="2A7C3CC0" w14:textId="77777777" w:rsidTr="00521B2C">
        <w:tc>
          <w:tcPr>
            <w:tcW w:w="5239" w:type="dxa"/>
            <w:vAlign w:val="bottom"/>
          </w:tcPr>
          <w:p w14:paraId="52886515" w14:textId="0EADC07F" w:rsidR="009C46A7" w:rsidRDefault="009C46A7" w:rsidP="009C46A7">
            <w:pPr>
              <w:spacing w:after="0" w:line="240" w:lineRule="auto"/>
              <w:jc w:val="center"/>
              <w:rPr>
                <w:rStyle w:val="212pt"/>
              </w:rPr>
            </w:pPr>
            <w:r>
              <w:rPr>
                <w:rStyle w:val="212pt"/>
              </w:rPr>
              <w:t xml:space="preserve">Сколько правообладателей у жилого </w:t>
            </w:r>
            <w:proofErr w:type="gramStart"/>
            <w:r>
              <w:rPr>
                <w:rStyle w:val="212pt"/>
              </w:rPr>
              <w:t>дома?(</w:t>
            </w:r>
            <w:proofErr w:type="gramEnd"/>
            <w:r>
              <w:rPr>
                <w:rStyle w:val="212pt"/>
              </w:rPr>
              <w:t>в случае выбора подуслуги «Признания жилого дома садовым домом»)</w:t>
            </w:r>
          </w:p>
        </w:tc>
        <w:tc>
          <w:tcPr>
            <w:tcW w:w="5240" w:type="dxa"/>
            <w:vAlign w:val="center"/>
          </w:tcPr>
          <w:p w14:paraId="3ABE7DDC" w14:textId="77777777" w:rsidR="009C46A7" w:rsidRDefault="009C46A7" w:rsidP="00495187">
            <w:pPr>
              <w:pStyle w:val="28"/>
              <w:numPr>
                <w:ilvl w:val="0"/>
                <w:numId w:val="10"/>
              </w:numPr>
              <w:shd w:val="clear" w:color="auto" w:fill="auto"/>
              <w:tabs>
                <w:tab w:val="left" w:pos="221"/>
              </w:tabs>
              <w:suppressAutoHyphens w:val="0"/>
              <w:spacing w:after="60" w:line="240" w:lineRule="exact"/>
              <w:jc w:val="left"/>
            </w:pPr>
            <w:r>
              <w:rPr>
                <w:rStyle w:val="212pt"/>
              </w:rPr>
              <w:t>Один</w:t>
            </w:r>
          </w:p>
          <w:p w14:paraId="559AB0C4" w14:textId="368CB84B" w:rsidR="009C46A7" w:rsidRDefault="00495187" w:rsidP="00495187">
            <w:pPr>
              <w:spacing w:after="0" w:line="240" w:lineRule="auto"/>
              <w:rPr>
                <w:rFonts w:ascii="Times New Roman" w:hAnsi="Times New Roman" w:cs="Times New Roman"/>
              </w:rPr>
            </w:pPr>
            <w:r>
              <w:rPr>
                <w:rStyle w:val="212pt"/>
              </w:rPr>
              <w:t xml:space="preserve">2. </w:t>
            </w:r>
            <w:r w:rsidR="009C46A7">
              <w:rPr>
                <w:rStyle w:val="212pt"/>
              </w:rPr>
              <w:t>Более одного</w:t>
            </w:r>
          </w:p>
        </w:tc>
      </w:tr>
      <w:tr w:rsidR="009C46A7" w14:paraId="708FDA97" w14:textId="77777777" w:rsidTr="007A1B0F">
        <w:tc>
          <w:tcPr>
            <w:tcW w:w="5239" w:type="dxa"/>
            <w:vAlign w:val="bottom"/>
          </w:tcPr>
          <w:p w14:paraId="47CEDAD8" w14:textId="4E09ECDD" w:rsidR="009C46A7" w:rsidRDefault="009C46A7" w:rsidP="009C46A7">
            <w:pPr>
              <w:spacing w:after="0" w:line="240" w:lineRule="auto"/>
              <w:jc w:val="center"/>
              <w:rPr>
                <w:rStyle w:val="212pt"/>
              </w:rPr>
            </w:pPr>
            <w:r>
              <w:rPr>
                <w:rStyle w:val="212pt"/>
              </w:rPr>
              <w:t>Используется ли жилой дом в качестве места постоянного проживания? (в случае выбора подуслуги «Признания жилого дома садовым домом»)</w:t>
            </w:r>
          </w:p>
        </w:tc>
        <w:tc>
          <w:tcPr>
            <w:tcW w:w="5240" w:type="dxa"/>
          </w:tcPr>
          <w:p w14:paraId="6DD0B3BF" w14:textId="77777777" w:rsidR="009C46A7" w:rsidRDefault="009C46A7" w:rsidP="00495187">
            <w:pPr>
              <w:pStyle w:val="28"/>
              <w:numPr>
                <w:ilvl w:val="0"/>
                <w:numId w:val="11"/>
              </w:numPr>
              <w:shd w:val="clear" w:color="auto" w:fill="auto"/>
              <w:tabs>
                <w:tab w:val="left" w:pos="221"/>
              </w:tabs>
              <w:suppressAutoHyphens w:val="0"/>
              <w:spacing w:after="60" w:line="240" w:lineRule="exact"/>
              <w:jc w:val="left"/>
            </w:pPr>
            <w:r>
              <w:rPr>
                <w:rStyle w:val="212pt"/>
              </w:rPr>
              <w:t>Используется</w:t>
            </w:r>
          </w:p>
          <w:p w14:paraId="65AE7372" w14:textId="077FA866" w:rsidR="009C46A7" w:rsidRDefault="00495187" w:rsidP="00495187">
            <w:pPr>
              <w:spacing w:after="0" w:line="240" w:lineRule="auto"/>
              <w:rPr>
                <w:rFonts w:ascii="Times New Roman" w:hAnsi="Times New Roman" w:cs="Times New Roman"/>
              </w:rPr>
            </w:pPr>
            <w:r>
              <w:rPr>
                <w:rStyle w:val="212pt"/>
              </w:rPr>
              <w:t xml:space="preserve">2. </w:t>
            </w:r>
            <w:r w:rsidR="009C46A7">
              <w:rPr>
                <w:rStyle w:val="212pt"/>
              </w:rPr>
              <w:t>Не используется</w:t>
            </w:r>
          </w:p>
        </w:tc>
      </w:tr>
      <w:tr w:rsidR="009C46A7" w14:paraId="7171CECD" w14:textId="77777777" w:rsidTr="007A1B0F">
        <w:tc>
          <w:tcPr>
            <w:tcW w:w="5239" w:type="dxa"/>
            <w:vAlign w:val="bottom"/>
          </w:tcPr>
          <w:p w14:paraId="04473F60" w14:textId="070CE7BA" w:rsidR="009C46A7" w:rsidRDefault="009C46A7" w:rsidP="009C46A7">
            <w:pPr>
              <w:spacing w:after="0" w:line="240" w:lineRule="auto"/>
              <w:jc w:val="center"/>
              <w:rPr>
                <w:rStyle w:val="212pt"/>
              </w:rPr>
            </w:pPr>
            <w:r>
              <w:rPr>
                <w:rStyle w:val="211pt1"/>
              </w:rPr>
              <w:t>Документы</w:t>
            </w:r>
          </w:p>
        </w:tc>
        <w:tc>
          <w:tcPr>
            <w:tcW w:w="5240" w:type="dxa"/>
          </w:tcPr>
          <w:p w14:paraId="3C570544" w14:textId="77777777" w:rsidR="009C46A7" w:rsidRDefault="009C46A7" w:rsidP="009C46A7">
            <w:pPr>
              <w:spacing w:after="0" w:line="240" w:lineRule="auto"/>
              <w:jc w:val="center"/>
              <w:rPr>
                <w:rFonts w:ascii="Times New Roman" w:hAnsi="Times New Roman" w:cs="Times New Roman"/>
              </w:rPr>
            </w:pPr>
          </w:p>
        </w:tc>
      </w:tr>
      <w:tr w:rsidR="009C46A7" w14:paraId="48836BA2" w14:textId="77777777" w:rsidTr="007A1B0F">
        <w:tc>
          <w:tcPr>
            <w:tcW w:w="5239" w:type="dxa"/>
            <w:vAlign w:val="bottom"/>
          </w:tcPr>
          <w:p w14:paraId="14C450B4" w14:textId="752E9565" w:rsidR="009C46A7" w:rsidRDefault="009C46A7" w:rsidP="009C46A7">
            <w:pPr>
              <w:spacing w:after="0" w:line="240" w:lineRule="auto"/>
              <w:jc w:val="center"/>
              <w:rPr>
                <w:rStyle w:val="212pt"/>
              </w:rPr>
            </w:pPr>
            <w:r>
              <w:rPr>
                <w:rStyle w:val="212pt"/>
              </w:rPr>
              <w:lastRenderedPageBreak/>
              <w:t>Документ, подтверждающий полномочия представителя</w:t>
            </w:r>
          </w:p>
        </w:tc>
        <w:tc>
          <w:tcPr>
            <w:tcW w:w="5240" w:type="dxa"/>
          </w:tcPr>
          <w:p w14:paraId="4A58B779" w14:textId="77777777" w:rsidR="009C46A7" w:rsidRDefault="009C46A7" w:rsidP="009C46A7">
            <w:pPr>
              <w:spacing w:after="0" w:line="240" w:lineRule="auto"/>
              <w:jc w:val="center"/>
              <w:rPr>
                <w:rFonts w:ascii="Times New Roman" w:hAnsi="Times New Roman" w:cs="Times New Roman"/>
              </w:rPr>
            </w:pPr>
          </w:p>
        </w:tc>
      </w:tr>
      <w:tr w:rsidR="009C46A7" w14:paraId="3686ADD7" w14:textId="77777777" w:rsidTr="007A1B0F">
        <w:tc>
          <w:tcPr>
            <w:tcW w:w="5239" w:type="dxa"/>
            <w:vAlign w:val="bottom"/>
          </w:tcPr>
          <w:p w14:paraId="4FC821EE" w14:textId="17262B18" w:rsidR="009C46A7" w:rsidRDefault="009C46A7" w:rsidP="009C46A7">
            <w:pPr>
              <w:spacing w:after="0" w:line="240" w:lineRule="auto"/>
              <w:jc w:val="center"/>
              <w:rPr>
                <w:rStyle w:val="212pt"/>
              </w:rPr>
            </w:pPr>
            <w:r>
              <w:rPr>
                <w:rStyle w:val="212pt"/>
              </w:rPr>
              <w:t>Правоустанавливающие документы на жилой дом или садовый дом</w:t>
            </w:r>
          </w:p>
        </w:tc>
        <w:tc>
          <w:tcPr>
            <w:tcW w:w="5240" w:type="dxa"/>
          </w:tcPr>
          <w:p w14:paraId="4BCA9A1A" w14:textId="77777777" w:rsidR="009C46A7" w:rsidRDefault="009C46A7" w:rsidP="009C46A7">
            <w:pPr>
              <w:spacing w:after="0" w:line="240" w:lineRule="auto"/>
              <w:jc w:val="center"/>
              <w:rPr>
                <w:rFonts w:ascii="Times New Roman" w:hAnsi="Times New Roman" w:cs="Times New Roman"/>
              </w:rPr>
            </w:pPr>
          </w:p>
        </w:tc>
      </w:tr>
      <w:tr w:rsidR="009C46A7" w14:paraId="0D229D35" w14:textId="77777777" w:rsidTr="007A1B0F">
        <w:tc>
          <w:tcPr>
            <w:tcW w:w="5239" w:type="dxa"/>
            <w:vAlign w:val="bottom"/>
          </w:tcPr>
          <w:p w14:paraId="625D5828" w14:textId="2E5004AC" w:rsidR="009C46A7" w:rsidRDefault="009C46A7" w:rsidP="009C46A7">
            <w:pPr>
              <w:spacing w:after="0" w:line="240" w:lineRule="auto"/>
              <w:jc w:val="center"/>
              <w:rPr>
                <w:rStyle w:val="212pt"/>
              </w:rPr>
            </w:pPr>
            <w:r>
              <w:rPr>
                <w:rStyle w:val="212pt"/>
              </w:rPr>
              <w:t>Заключение по обследованию технического состояния объекта, подтверждающее соответствие садового дома требованиям к надежности и безопасности (в случае выбора подуслуги «Признание садового дома жилым домом»)</w:t>
            </w:r>
          </w:p>
        </w:tc>
        <w:tc>
          <w:tcPr>
            <w:tcW w:w="5240" w:type="dxa"/>
          </w:tcPr>
          <w:p w14:paraId="320BE37A" w14:textId="77777777" w:rsidR="009C46A7" w:rsidRDefault="009C46A7" w:rsidP="009C46A7">
            <w:pPr>
              <w:spacing w:after="0" w:line="240" w:lineRule="auto"/>
              <w:jc w:val="center"/>
              <w:rPr>
                <w:rFonts w:ascii="Times New Roman" w:hAnsi="Times New Roman" w:cs="Times New Roman"/>
              </w:rPr>
            </w:pPr>
          </w:p>
        </w:tc>
      </w:tr>
      <w:tr w:rsidR="009C46A7" w14:paraId="4B847D7D" w14:textId="77777777" w:rsidTr="007A1B0F">
        <w:tc>
          <w:tcPr>
            <w:tcW w:w="5239" w:type="dxa"/>
            <w:vAlign w:val="bottom"/>
          </w:tcPr>
          <w:p w14:paraId="48B1DF35" w14:textId="4ED002DD" w:rsidR="009C46A7" w:rsidRDefault="009C46A7" w:rsidP="009C46A7">
            <w:pPr>
              <w:spacing w:after="0" w:line="240" w:lineRule="auto"/>
              <w:jc w:val="center"/>
              <w:rPr>
                <w:rStyle w:val="212pt"/>
              </w:rPr>
            </w:pPr>
            <w:r>
              <w:rPr>
                <w:rStyle w:val="212pt"/>
              </w:rPr>
              <w:t>Нотариально удостоверенное согласие всех правообладателей объекта недвижимости на признание садового дома жилым или жилого дома садовым</w:t>
            </w:r>
          </w:p>
        </w:tc>
        <w:tc>
          <w:tcPr>
            <w:tcW w:w="5240" w:type="dxa"/>
          </w:tcPr>
          <w:p w14:paraId="6ACCBD3B" w14:textId="77777777" w:rsidR="009C46A7" w:rsidRDefault="009C46A7" w:rsidP="009C46A7">
            <w:pPr>
              <w:spacing w:after="0" w:line="240" w:lineRule="auto"/>
              <w:jc w:val="center"/>
              <w:rPr>
                <w:rFonts w:ascii="Times New Roman" w:hAnsi="Times New Roman" w:cs="Times New Roman"/>
              </w:rPr>
            </w:pPr>
          </w:p>
        </w:tc>
      </w:tr>
    </w:tbl>
    <w:p w14:paraId="79E2D20B" w14:textId="32BBB32B" w:rsidR="007A1B0F" w:rsidRDefault="007A1B0F" w:rsidP="007A1B0F">
      <w:pPr>
        <w:spacing w:after="0" w:line="240" w:lineRule="auto"/>
        <w:jc w:val="center"/>
        <w:rPr>
          <w:rFonts w:ascii="Times New Roman" w:hAnsi="Times New Roman" w:cs="Times New Roman"/>
        </w:rPr>
      </w:pPr>
    </w:p>
    <w:p w14:paraId="65D539F5" w14:textId="401D54D4" w:rsidR="009C46A7" w:rsidRDefault="009C46A7" w:rsidP="007A1B0F">
      <w:pPr>
        <w:spacing w:after="0" w:line="240" w:lineRule="auto"/>
        <w:jc w:val="center"/>
        <w:rPr>
          <w:rFonts w:ascii="Times New Roman" w:hAnsi="Times New Roman" w:cs="Times New Roman"/>
        </w:rPr>
      </w:pPr>
    </w:p>
    <w:p w14:paraId="404C2747" w14:textId="448B959A" w:rsidR="009C46A7" w:rsidRDefault="009C46A7" w:rsidP="007A1B0F">
      <w:pPr>
        <w:spacing w:after="0" w:line="240" w:lineRule="auto"/>
        <w:jc w:val="center"/>
        <w:rPr>
          <w:rFonts w:ascii="Times New Roman" w:hAnsi="Times New Roman" w:cs="Times New Roman"/>
        </w:rPr>
      </w:pPr>
    </w:p>
    <w:p w14:paraId="39F7015F" w14:textId="53FC7DD7" w:rsidR="009C46A7" w:rsidRDefault="009C46A7" w:rsidP="007A1B0F">
      <w:pPr>
        <w:spacing w:after="0" w:line="240" w:lineRule="auto"/>
        <w:jc w:val="center"/>
        <w:rPr>
          <w:rFonts w:ascii="Times New Roman" w:hAnsi="Times New Roman" w:cs="Times New Roman"/>
        </w:rPr>
      </w:pPr>
    </w:p>
    <w:p w14:paraId="18748344" w14:textId="48DC793B" w:rsidR="009C46A7" w:rsidRDefault="009C46A7" w:rsidP="007A1B0F">
      <w:pPr>
        <w:spacing w:after="0" w:line="240" w:lineRule="auto"/>
        <w:jc w:val="center"/>
        <w:rPr>
          <w:rFonts w:ascii="Times New Roman" w:hAnsi="Times New Roman" w:cs="Times New Roman"/>
        </w:rPr>
      </w:pPr>
    </w:p>
    <w:p w14:paraId="4D23A8BF" w14:textId="6C0D78D5" w:rsidR="009C46A7" w:rsidRDefault="009C46A7" w:rsidP="007A1B0F">
      <w:pPr>
        <w:spacing w:after="0" w:line="240" w:lineRule="auto"/>
        <w:jc w:val="center"/>
        <w:rPr>
          <w:rFonts w:ascii="Times New Roman" w:hAnsi="Times New Roman" w:cs="Times New Roman"/>
        </w:rPr>
      </w:pPr>
    </w:p>
    <w:p w14:paraId="5BE16E3A" w14:textId="724E81CE" w:rsidR="009C46A7" w:rsidRDefault="009C46A7" w:rsidP="007A1B0F">
      <w:pPr>
        <w:spacing w:after="0" w:line="240" w:lineRule="auto"/>
        <w:jc w:val="center"/>
        <w:rPr>
          <w:rFonts w:ascii="Times New Roman" w:hAnsi="Times New Roman" w:cs="Times New Roman"/>
        </w:rPr>
      </w:pPr>
    </w:p>
    <w:p w14:paraId="48D6BAC4" w14:textId="70C7BFA7" w:rsidR="009C46A7" w:rsidRDefault="009C46A7" w:rsidP="007A1B0F">
      <w:pPr>
        <w:spacing w:after="0" w:line="240" w:lineRule="auto"/>
        <w:jc w:val="center"/>
        <w:rPr>
          <w:rFonts w:ascii="Times New Roman" w:hAnsi="Times New Roman" w:cs="Times New Roman"/>
        </w:rPr>
      </w:pPr>
    </w:p>
    <w:p w14:paraId="720F735F" w14:textId="5AABB4B0" w:rsidR="009C46A7" w:rsidRPr="003547DC" w:rsidRDefault="009C46A7" w:rsidP="009C46A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3547DC">
        <w:rPr>
          <w:rFonts w:ascii="Times New Roman" w:hAnsi="Times New Roman" w:cs="Times New Roman"/>
          <w:sz w:val="24"/>
          <w:szCs w:val="24"/>
        </w:rPr>
        <w:t xml:space="preserve">ПРИЛОЖЕНИЕ  </w:t>
      </w:r>
      <w:r>
        <w:rPr>
          <w:rFonts w:ascii="Times New Roman" w:hAnsi="Times New Roman" w:cs="Times New Roman"/>
          <w:sz w:val="24"/>
          <w:szCs w:val="24"/>
        </w:rPr>
        <w:t>4</w:t>
      </w:r>
      <w:proofErr w:type="gramEnd"/>
    </w:p>
    <w:p w14:paraId="097BEBBD" w14:textId="3C3A4CC4" w:rsidR="009C46A7" w:rsidRDefault="009C46A7" w:rsidP="009C46A7">
      <w:pPr>
        <w:spacing w:after="0" w:line="240" w:lineRule="auto"/>
        <w:jc w:val="center"/>
        <w:rPr>
          <w:rFonts w:ascii="Times New Roman" w:hAnsi="Times New Roman" w:cs="Times New Roman"/>
          <w:sz w:val="24"/>
          <w:szCs w:val="24"/>
        </w:rPr>
      </w:pP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7A1B0F">
        <w:rPr>
          <w:rFonts w:ascii="Times New Roman" w:hAnsi="Times New Roman" w:cs="Times New Roman"/>
          <w:sz w:val="24"/>
          <w:szCs w:val="24"/>
        </w:rPr>
        <w:t xml:space="preserve">к административному регламенту предоставления </w:t>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007A0CEE">
        <w:rPr>
          <w:rFonts w:ascii="Times New Roman" w:hAnsi="Times New Roman" w:cs="Times New Roman"/>
          <w:sz w:val="24"/>
          <w:szCs w:val="24"/>
        </w:rPr>
        <w:tab/>
      </w:r>
      <w:r w:rsidRPr="007A1B0F">
        <w:rPr>
          <w:rFonts w:ascii="Times New Roman" w:hAnsi="Times New Roman" w:cs="Times New Roman"/>
          <w:sz w:val="24"/>
          <w:szCs w:val="24"/>
        </w:rPr>
        <w:t xml:space="preserve">муниципальной услуги ««Признание садового дома </w:t>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007A0CEE">
        <w:rPr>
          <w:rFonts w:ascii="Times New Roman" w:hAnsi="Times New Roman" w:cs="Times New Roman"/>
          <w:sz w:val="24"/>
          <w:szCs w:val="24"/>
        </w:rPr>
        <w:tab/>
      </w:r>
      <w:r w:rsidRPr="007A1B0F">
        <w:rPr>
          <w:rFonts w:ascii="Times New Roman" w:hAnsi="Times New Roman" w:cs="Times New Roman"/>
          <w:sz w:val="24"/>
          <w:szCs w:val="24"/>
        </w:rPr>
        <w:t xml:space="preserve">жилым домом и жилого дома садовым домом» на </w:t>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007A0CEE">
        <w:rPr>
          <w:rFonts w:ascii="Times New Roman" w:hAnsi="Times New Roman" w:cs="Times New Roman"/>
          <w:sz w:val="24"/>
          <w:szCs w:val="24"/>
        </w:rPr>
        <w:t xml:space="preserve">     </w:t>
      </w:r>
      <w:r w:rsidRPr="007A1B0F">
        <w:rPr>
          <w:rFonts w:ascii="Times New Roman" w:hAnsi="Times New Roman" w:cs="Times New Roman"/>
          <w:sz w:val="24"/>
          <w:szCs w:val="24"/>
        </w:rPr>
        <w:t>территории Карталинского муниципального района</w:t>
      </w:r>
    </w:p>
    <w:p w14:paraId="288449CB" w14:textId="768D9B24" w:rsidR="009C46A7" w:rsidRPr="009C46A7" w:rsidRDefault="009C46A7" w:rsidP="009C46A7">
      <w:pPr>
        <w:spacing w:after="0"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9C46A7">
        <w:rPr>
          <w:rFonts w:ascii="Times New Roman" w:hAnsi="Times New Roman" w:cs="Times New Roman"/>
        </w:rPr>
        <w:t>Кому  _</w:t>
      </w:r>
      <w:proofErr w:type="gramEnd"/>
      <w:r w:rsidRPr="009C46A7">
        <w:rPr>
          <w:rFonts w:ascii="Times New Roman" w:hAnsi="Times New Roman" w:cs="Times New Roman"/>
        </w:rPr>
        <w:t>______________________________</w:t>
      </w:r>
    </w:p>
    <w:p w14:paraId="17E962E2" w14:textId="2B66AD09" w:rsidR="007A0CEE" w:rsidRDefault="009C46A7" w:rsidP="009C46A7">
      <w:pPr>
        <w:spacing w:after="0" w:line="240" w:lineRule="auto"/>
        <w:jc w:val="center"/>
        <w:rPr>
          <w:rFonts w:ascii="Times New Roman" w:hAnsi="Times New Roman" w:cs="Times New Roman"/>
          <w:sz w:val="18"/>
          <w:szCs w:val="18"/>
        </w:rPr>
      </w:pP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007A0CEE">
        <w:rPr>
          <w:rFonts w:ascii="Times New Roman" w:hAnsi="Times New Roman" w:cs="Times New Roman"/>
        </w:rPr>
        <w:tab/>
      </w:r>
      <w:r w:rsidR="007A0CEE">
        <w:rPr>
          <w:rFonts w:ascii="Times New Roman" w:hAnsi="Times New Roman" w:cs="Times New Roman"/>
        </w:rPr>
        <w:tab/>
      </w:r>
      <w:r w:rsidRPr="00C83D0B">
        <w:rPr>
          <w:rFonts w:ascii="Times New Roman" w:hAnsi="Times New Roman" w:cs="Times New Roman"/>
          <w:sz w:val="18"/>
          <w:szCs w:val="18"/>
        </w:rPr>
        <w:t>(фамилия, имя, отчество – для граждан;</w:t>
      </w:r>
      <w:r w:rsidR="007A0CEE">
        <w:rPr>
          <w:rFonts w:ascii="Times New Roman" w:hAnsi="Times New Roman" w:cs="Times New Roman"/>
          <w:sz w:val="18"/>
          <w:szCs w:val="18"/>
        </w:rPr>
        <w:t xml:space="preserve"> </w:t>
      </w:r>
      <w:r w:rsidRPr="00C83D0B">
        <w:rPr>
          <w:rFonts w:ascii="Times New Roman" w:hAnsi="Times New Roman" w:cs="Times New Roman"/>
          <w:sz w:val="18"/>
          <w:szCs w:val="18"/>
        </w:rPr>
        <w:t>полное наименование</w:t>
      </w:r>
    </w:p>
    <w:p w14:paraId="645ABEBC" w14:textId="074644C3" w:rsidR="009C46A7" w:rsidRPr="00C83D0B" w:rsidRDefault="009C46A7" w:rsidP="009C46A7">
      <w:pPr>
        <w:spacing w:after="0" w:line="240" w:lineRule="auto"/>
        <w:jc w:val="center"/>
        <w:rPr>
          <w:rFonts w:ascii="Times New Roman" w:hAnsi="Times New Roman" w:cs="Times New Roman"/>
          <w:sz w:val="18"/>
          <w:szCs w:val="18"/>
        </w:rPr>
      </w:pPr>
      <w:r w:rsidRPr="00C83D0B">
        <w:rPr>
          <w:rFonts w:ascii="Times New Roman" w:hAnsi="Times New Roman" w:cs="Times New Roman"/>
          <w:sz w:val="18"/>
          <w:szCs w:val="18"/>
        </w:rPr>
        <w:t xml:space="preserve"> </w:t>
      </w:r>
      <w:r w:rsidR="007A0CEE">
        <w:rPr>
          <w:rFonts w:ascii="Times New Roman" w:hAnsi="Times New Roman" w:cs="Times New Roman"/>
          <w:sz w:val="18"/>
          <w:szCs w:val="18"/>
        </w:rPr>
        <w:tab/>
      </w:r>
      <w:r w:rsidR="007A0CEE">
        <w:rPr>
          <w:rFonts w:ascii="Times New Roman" w:hAnsi="Times New Roman" w:cs="Times New Roman"/>
          <w:sz w:val="18"/>
          <w:szCs w:val="18"/>
        </w:rPr>
        <w:tab/>
      </w:r>
      <w:r w:rsidR="007A0CEE">
        <w:rPr>
          <w:rFonts w:ascii="Times New Roman" w:hAnsi="Times New Roman" w:cs="Times New Roman"/>
          <w:sz w:val="18"/>
          <w:szCs w:val="18"/>
        </w:rPr>
        <w:tab/>
      </w:r>
      <w:r w:rsidR="007A0CEE">
        <w:rPr>
          <w:rFonts w:ascii="Times New Roman" w:hAnsi="Times New Roman" w:cs="Times New Roman"/>
          <w:sz w:val="18"/>
          <w:szCs w:val="18"/>
        </w:rPr>
        <w:tab/>
      </w:r>
      <w:r w:rsidR="007A0CEE">
        <w:rPr>
          <w:rFonts w:ascii="Times New Roman" w:hAnsi="Times New Roman" w:cs="Times New Roman"/>
          <w:sz w:val="18"/>
          <w:szCs w:val="18"/>
        </w:rPr>
        <w:tab/>
      </w:r>
      <w:r w:rsidR="007A0CEE">
        <w:rPr>
          <w:rFonts w:ascii="Times New Roman" w:hAnsi="Times New Roman" w:cs="Times New Roman"/>
          <w:sz w:val="18"/>
          <w:szCs w:val="18"/>
        </w:rPr>
        <w:tab/>
      </w:r>
      <w:r w:rsidR="007A0CEE">
        <w:rPr>
          <w:rFonts w:ascii="Times New Roman" w:hAnsi="Times New Roman" w:cs="Times New Roman"/>
          <w:sz w:val="18"/>
          <w:szCs w:val="18"/>
        </w:rPr>
        <w:tab/>
      </w:r>
      <w:r w:rsidRPr="00C83D0B">
        <w:rPr>
          <w:rFonts w:ascii="Times New Roman" w:hAnsi="Times New Roman" w:cs="Times New Roman"/>
          <w:sz w:val="18"/>
          <w:szCs w:val="18"/>
        </w:rPr>
        <w:t>организации – для юридических лиц)</w:t>
      </w:r>
    </w:p>
    <w:p w14:paraId="08543187" w14:textId="41899929" w:rsidR="009C46A7" w:rsidRPr="009C46A7" w:rsidRDefault="009C46A7" w:rsidP="009C46A7">
      <w:pPr>
        <w:spacing w:after="0" w:line="240" w:lineRule="auto"/>
        <w:jc w:val="center"/>
        <w:rPr>
          <w:rFonts w:ascii="Times New Roman" w:hAnsi="Times New Roman" w:cs="Times New Roman"/>
        </w:rPr>
      </w:pP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proofErr w:type="gramStart"/>
      <w:r w:rsidRPr="009C46A7">
        <w:rPr>
          <w:rFonts w:ascii="Times New Roman" w:hAnsi="Times New Roman" w:cs="Times New Roman"/>
        </w:rPr>
        <w:t>Куда  _</w:t>
      </w:r>
      <w:proofErr w:type="gramEnd"/>
      <w:r w:rsidRPr="009C46A7">
        <w:rPr>
          <w:rFonts w:ascii="Times New Roman" w:hAnsi="Times New Roman" w:cs="Times New Roman"/>
        </w:rPr>
        <w:t>_____________________________</w:t>
      </w:r>
    </w:p>
    <w:p w14:paraId="20FCCBDB" w14:textId="2ACF6F8F" w:rsidR="00C83D0B" w:rsidRPr="00C83D0B" w:rsidRDefault="009C46A7" w:rsidP="00C83D0B">
      <w:pPr>
        <w:spacing w:after="0" w:line="240" w:lineRule="auto"/>
        <w:jc w:val="center"/>
        <w:rPr>
          <w:rFonts w:ascii="Times New Roman" w:hAnsi="Times New Roman" w:cs="Times New Roman"/>
          <w:sz w:val="18"/>
          <w:szCs w:val="18"/>
        </w:rPr>
      </w:pP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9C46A7">
        <w:rPr>
          <w:rFonts w:ascii="Times New Roman" w:hAnsi="Times New Roman" w:cs="Times New Roman"/>
        </w:rPr>
        <w:tab/>
      </w:r>
      <w:r w:rsidRPr="00C83D0B">
        <w:rPr>
          <w:rFonts w:ascii="Times New Roman" w:hAnsi="Times New Roman" w:cs="Times New Roman"/>
          <w:sz w:val="18"/>
          <w:szCs w:val="18"/>
        </w:rPr>
        <w:t>(почтовый индекс и адрес заявителя</w:t>
      </w:r>
      <w:r w:rsidR="00C83D0B" w:rsidRPr="00C83D0B">
        <w:rPr>
          <w:rFonts w:ascii="Times New Roman" w:hAnsi="Times New Roman" w:cs="Times New Roman"/>
          <w:sz w:val="18"/>
          <w:szCs w:val="18"/>
        </w:rPr>
        <w:t>)</w:t>
      </w:r>
    </w:p>
    <w:p w14:paraId="26E39303" w14:textId="1FA8F267" w:rsidR="009C46A7" w:rsidRPr="009C46A7" w:rsidRDefault="009C46A7" w:rsidP="009C46A7">
      <w:pPr>
        <w:spacing w:after="0" w:line="240" w:lineRule="auto"/>
        <w:jc w:val="center"/>
        <w:rPr>
          <w:rFonts w:ascii="Times New Roman" w:hAnsi="Times New Roman" w:cs="Times New Roman"/>
        </w:rPr>
      </w:pPr>
      <w:r w:rsidRPr="009C46A7">
        <w:rPr>
          <w:rFonts w:ascii="Times New Roman" w:hAnsi="Times New Roman" w:cs="Times New Roman"/>
        </w:rPr>
        <w:t>РЕШЕНИЕ</w:t>
      </w:r>
    </w:p>
    <w:p w14:paraId="728A12A8" w14:textId="77777777" w:rsidR="009C46A7" w:rsidRDefault="009C46A7" w:rsidP="009C46A7">
      <w:pPr>
        <w:spacing w:after="0" w:line="240" w:lineRule="auto"/>
        <w:jc w:val="center"/>
        <w:rPr>
          <w:rFonts w:ascii="Times New Roman" w:hAnsi="Times New Roman" w:cs="Times New Roman"/>
        </w:rPr>
      </w:pPr>
      <w:r w:rsidRPr="009C46A7">
        <w:rPr>
          <w:rFonts w:ascii="Times New Roman" w:hAnsi="Times New Roman" w:cs="Times New Roman"/>
        </w:rPr>
        <w:t xml:space="preserve">об отказе в приёме документов, необходимых для предоставления услуги </w:t>
      </w:r>
    </w:p>
    <w:p w14:paraId="04B001D3" w14:textId="0A9CD850" w:rsidR="009C46A7" w:rsidRDefault="009C46A7" w:rsidP="009C46A7">
      <w:pPr>
        <w:spacing w:after="0" w:line="240" w:lineRule="auto"/>
        <w:jc w:val="center"/>
        <w:rPr>
          <w:rFonts w:ascii="Times New Roman" w:hAnsi="Times New Roman" w:cs="Times New Roman"/>
        </w:rPr>
      </w:pPr>
      <w:r w:rsidRPr="009C46A7">
        <w:rPr>
          <w:rFonts w:ascii="Times New Roman" w:hAnsi="Times New Roman" w:cs="Times New Roman"/>
        </w:rPr>
        <w:t>«Признание садового дома жилым домом и жилого дома садовым домом»</w:t>
      </w:r>
    </w:p>
    <w:p w14:paraId="44E06323" w14:textId="7D00902B" w:rsidR="009C46A7" w:rsidRDefault="009C46A7" w:rsidP="009C46A7">
      <w:pPr>
        <w:spacing w:after="0" w:line="240" w:lineRule="auto"/>
        <w:jc w:val="center"/>
        <w:rPr>
          <w:rFonts w:ascii="Times New Roman" w:hAnsi="Times New Roman" w:cs="Times New Roman"/>
        </w:rPr>
      </w:pPr>
      <w:r>
        <w:rPr>
          <w:rFonts w:ascii="Times New Roman" w:hAnsi="Times New Roman" w:cs="Times New Roman"/>
        </w:rPr>
        <w:t>о</w:t>
      </w:r>
      <w:r w:rsidRPr="009C46A7">
        <w:rPr>
          <w:rFonts w:ascii="Times New Roman" w:hAnsi="Times New Roman" w:cs="Times New Roman"/>
        </w:rPr>
        <w:t>т</w:t>
      </w:r>
      <w:r>
        <w:rPr>
          <w:rFonts w:ascii="Times New Roman" w:hAnsi="Times New Roman" w:cs="Times New Roman"/>
        </w:rPr>
        <w:t xml:space="preserve"> «___</w:t>
      </w:r>
      <w:proofErr w:type="gramStart"/>
      <w:r>
        <w:rPr>
          <w:rFonts w:ascii="Times New Roman" w:hAnsi="Times New Roman" w:cs="Times New Roman"/>
        </w:rPr>
        <w:t>_»_</w:t>
      </w:r>
      <w:proofErr w:type="gramEnd"/>
      <w:r>
        <w:rPr>
          <w:rFonts w:ascii="Times New Roman" w:hAnsi="Times New Roman" w:cs="Times New Roman"/>
        </w:rPr>
        <w:t xml:space="preserve">______20___ г. </w:t>
      </w:r>
      <w:r w:rsidRPr="009C46A7">
        <w:rPr>
          <w:rFonts w:ascii="Times New Roman" w:hAnsi="Times New Roman" w:cs="Times New Roman"/>
        </w:rPr>
        <w:t>№</w:t>
      </w:r>
      <w:r>
        <w:rPr>
          <w:rFonts w:ascii="Times New Roman" w:hAnsi="Times New Roman" w:cs="Times New Roman"/>
        </w:rPr>
        <w:t xml:space="preserve"> _____</w:t>
      </w:r>
    </w:p>
    <w:p w14:paraId="0EF4D4A8" w14:textId="35E50087" w:rsidR="009C46A7" w:rsidRDefault="009C46A7" w:rsidP="009C46A7">
      <w:pPr>
        <w:spacing w:after="0" w:line="240" w:lineRule="auto"/>
        <w:rPr>
          <w:rFonts w:ascii="Times New Roman" w:hAnsi="Times New Roman" w:cs="Times New Roman"/>
        </w:rPr>
      </w:pPr>
      <w:r>
        <w:rPr>
          <w:rFonts w:ascii="Times New Roman" w:hAnsi="Times New Roman" w:cs="Times New Roman"/>
        </w:rPr>
        <w:tab/>
      </w:r>
      <w:r w:rsidRPr="009C46A7">
        <w:rPr>
          <w:rFonts w:ascii="Times New Roman" w:hAnsi="Times New Roman" w:cs="Times New Roman"/>
        </w:rPr>
        <w:t>Рассмотрев Ваше заявление от</w:t>
      </w:r>
      <w:r>
        <w:rPr>
          <w:rFonts w:ascii="Times New Roman" w:hAnsi="Times New Roman" w:cs="Times New Roman"/>
        </w:rPr>
        <w:t xml:space="preserve"> «____</w:t>
      </w:r>
      <w:proofErr w:type="gramStart"/>
      <w:r>
        <w:rPr>
          <w:rFonts w:ascii="Times New Roman" w:hAnsi="Times New Roman" w:cs="Times New Roman"/>
        </w:rPr>
        <w:t>_»_</w:t>
      </w:r>
      <w:proofErr w:type="gramEnd"/>
      <w:r>
        <w:rPr>
          <w:rFonts w:ascii="Times New Roman" w:hAnsi="Times New Roman" w:cs="Times New Roman"/>
        </w:rPr>
        <w:t xml:space="preserve">_______20___ г. </w:t>
      </w:r>
      <w:r w:rsidRPr="009C46A7">
        <w:rPr>
          <w:rFonts w:ascii="Times New Roman" w:hAnsi="Times New Roman" w:cs="Times New Roman"/>
        </w:rPr>
        <w:t>№</w:t>
      </w:r>
      <w:r w:rsidRPr="009C46A7">
        <w:rPr>
          <w:rFonts w:ascii="Times New Roman" w:hAnsi="Times New Roman" w:cs="Times New Roman"/>
        </w:rPr>
        <w:tab/>
      </w:r>
      <w:r>
        <w:rPr>
          <w:rFonts w:ascii="Times New Roman" w:hAnsi="Times New Roman" w:cs="Times New Roman"/>
        </w:rPr>
        <w:t>_____</w:t>
      </w:r>
      <w:r w:rsidRPr="009C46A7">
        <w:rPr>
          <w:rFonts w:ascii="Times New Roman" w:hAnsi="Times New Roman" w:cs="Times New Roman"/>
        </w:rPr>
        <w:t>и прилагаемые к</w:t>
      </w:r>
      <w:r w:rsidRPr="009C46A7">
        <w:t xml:space="preserve"> </w:t>
      </w:r>
      <w:r w:rsidRPr="009C46A7">
        <w:rPr>
          <w:rFonts w:ascii="Times New Roman" w:hAnsi="Times New Roman" w:cs="Times New Roman"/>
        </w:rPr>
        <w:t>нему документы принято решение об отказе в приеме и регистрации документов по следующим основаниям:</w:t>
      </w:r>
    </w:p>
    <w:tbl>
      <w:tblPr>
        <w:tblStyle w:val="a4"/>
        <w:tblW w:w="0" w:type="auto"/>
        <w:tblLook w:val="04A0" w:firstRow="1" w:lastRow="0" w:firstColumn="1" w:lastColumn="0" w:noHBand="0" w:noVBand="1"/>
      </w:tblPr>
      <w:tblGrid>
        <w:gridCol w:w="1479"/>
        <w:gridCol w:w="6596"/>
        <w:gridCol w:w="2154"/>
      </w:tblGrid>
      <w:tr w:rsidR="009C46A7" w14:paraId="2A66BAE0" w14:textId="77777777" w:rsidTr="00C83D0B">
        <w:trPr>
          <w:trHeight w:val="1319"/>
        </w:trPr>
        <w:tc>
          <w:tcPr>
            <w:tcW w:w="1479" w:type="dxa"/>
          </w:tcPr>
          <w:p w14:paraId="40A77765" w14:textId="77777777" w:rsidR="009C46A7" w:rsidRDefault="009C46A7" w:rsidP="007A0CEE">
            <w:pPr>
              <w:pStyle w:val="28"/>
              <w:shd w:val="clear" w:color="auto" w:fill="auto"/>
              <w:spacing w:line="240" w:lineRule="auto"/>
              <w:jc w:val="center"/>
            </w:pPr>
            <w:r>
              <w:rPr>
                <w:rStyle w:val="211pt"/>
              </w:rPr>
              <w:t>№ пункта Админи</w:t>
            </w:r>
            <w:r>
              <w:rPr>
                <w:rStyle w:val="211pt"/>
              </w:rPr>
              <w:softHyphen/>
              <w:t>стративного регламента</w:t>
            </w:r>
          </w:p>
        </w:tc>
        <w:tc>
          <w:tcPr>
            <w:tcW w:w="6596" w:type="dxa"/>
          </w:tcPr>
          <w:p w14:paraId="739C3761" w14:textId="77777777" w:rsidR="009C46A7" w:rsidRDefault="009C46A7" w:rsidP="007A0CEE">
            <w:pPr>
              <w:pStyle w:val="28"/>
              <w:shd w:val="clear" w:color="auto" w:fill="auto"/>
              <w:spacing w:line="240" w:lineRule="auto"/>
              <w:jc w:val="center"/>
            </w:pPr>
            <w:r>
              <w:rPr>
                <w:rStyle w:val="211pt"/>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154" w:type="dxa"/>
          </w:tcPr>
          <w:p w14:paraId="4B056E56" w14:textId="77777777" w:rsidR="009C46A7" w:rsidRDefault="009C46A7" w:rsidP="007A0CEE">
            <w:pPr>
              <w:pStyle w:val="28"/>
              <w:shd w:val="clear" w:color="auto" w:fill="auto"/>
              <w:spacing w:after="0" w:line="240" w:lineRule="auto"/>
              <w:jc w:val="center"/>
            </w:pPr>
            <w:r>
              <w:rPr>
                <w:rStyle w:val="211pt"/>
              </w:rPr>
              <w:t>Разъяснение причин отказа в выдаче разрешения на ввод объекта в эксплуатацию</w:t>
            </w:r>
          </w:p>
        </w:tc>
      </w:tr>
      <w:tr w:rsidR="009C46A7" w14:paraId="26B17438" w14:textId="77777777" w:rsidTr="00C83D0B">
        <w:trPr>
          <w:trHeight w:val="1125"/>
        </w:trPr>
        <w:tc>
          <w:tcPr>
            <w:tcW w:w="1479" w:type="dxa"/>
          </w:tcPr>
          <w:p w14:paraId="421BF0DA" w14:textId="1746F7F3" w:rsidR="009C46A7" w:rsidRPr="00495187" w:rsidRDefault="009C46A7" w:rsidP="007A0CEE">
            <w:pPr>
              <w:pStyle w:val="28"/>
              <w:shd w:val="clear" w:color="auto" w:fill="auto"/>
              <w:spacing w:line="240" w:lineRule="auto"/>
              <w:jc w:val="left"/>
            </w:pPr>
            <w:r w:rsidRPr="00495187">
              <w:rPr>
                <w:rStyle w:val="211pt"/>
              </w:rPr>
              <w:t>подпункт 1 пункта 3</w:t>
            </w:r>
            <w:r w:rsidR="00495187" w:rsidRPr="00495187">
              <w:rPr>
                <w:rStyle w:val="211pt"/>
              </w:rPr>
              <w:t>0</w:t>
            </w:r>
          </w:p>
        </w:tc>
        <w:tc>
          <w:tcPr>
            <w:tcW w:w="6596" w:type="dxa"/>
          </w:tcPr>
          <w:p w14:paraId="44F3ADFE" w14:textId="40A39234" w:rsidR="009C46A7" w:rsidRPr="00495187" w:rsidRDefault="009C46A7" w:rsidP="007A0CEE">
            <w:pPr>
              <w:pStyle w:val="28"/>
              <w:shd w:val="clear" w:color="auto" w:fill="auto"/>
              <w:spacing w:after="0" w:line="240" w:lineRule="auto"/>
              <w:jc w:val="left"/>
            </w:pPr>
            <w:r w:rsidRPr="00495187">
              <w:rPr>
                <w:rStyle w:val="212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154" w:type="dxa"/>
          </w:tcPr>
          <w:p w14:paraId="5366B819" w14:textId="77777777" w:rsidR="009C46A7" w:rsidRDefault="009C46A7" w:rsidP="007A0CEE">
            <w:pPr>
              <w:pStyle w:val="28"/>
              <w:shd w:val="clear" w:color="auto" w:fill="auto"/>
              <w:spacing w:line="240" w:lineRule="auto"/>
            </w:pPr>
            <w:r>
              <w:rPr>
                <w:rStyle w:val="211pt0"/>
              </w:rPr>
              <w:t>Указываются основания такого вывода</w:t>
            </w:r>
          </w:p>
        </w:tc>
      </w:tr>
      <w:tr w:rsidR="009C46A7" w14:paraId="72C5831B" w14:textId="77777777" w:rsidTr="00C83D0B">
        <w:trPr>
          <w:trHeight w:val="1132"/>
        </w:trPr>
        <w:tc>
          <w:tcPr>
            <w:tcW w:w="1479" w:type="dxa"/>
          </w:tcPr>
          <w:p w14:paraId="00C459B8" w14:textId="3CCC39FB" w:rsidR="009C46A7" w:rsidRPr="00495187" w:rsidRDefault="009C46A7" w:rsidP="007A0CEE">
            <w:pPr>
              <w:pStyle w:val="28"/>
              <w:shd w:val="clear" w:color="auto" w:fill="auto"/>
              <w:spacing w:line="240" w:lineRule="auto"/>
              <w:jc w:val="left"/>
              <w:rPr>
                <w:color w:val="000000"/>
                <w:sz w:val="22"/>
                <w:szCs w:val="22"/>
                <w:lang w:eastAsia="ru-RU" w:bidi="ru-RU"/>
              </w:rPr>
            </w:pPr>
            <w:r w:rsidRPr="00495187">
              <w:rPr>
                <w:rStyle w:val="211pt"/>
              </w:rPr>
              <w:t>подпункт 2 пункта 3</w:t>
            </w:r>
            <w:r w:rsidR="00495187" w:rsidRPr="00495187">
              <w:rPr>
                <w:rStyle w:val="211pt"/>
              </w:rPr>
              <w:t>0</w:t>
            </w:r>
          </w:p>
        </w:tc>
        <w:tc>
          <w:tcPr>
            <w:tcW w:w="6596" w:type="dxa"/>
          </w:tcPr>
          <w:p w14:paraId="07B2A55D" w14:textId="2B278A0C" w:rsidR="009C46A7" w:rsidRPr="00495187" w:rsidRDefault="009C46A7" w:rsidP="007A0CEE">
            <w:pPr>
              <w:pStyle w:val="28"/>
              <w:shd w:val="clear" w:color="auto" w:fill="auto"/>
              <w:spacing w:after="0" w:line="240" w:lineRule="auto"/>
              <w:jc w:val="left"/>
              <w:rPr>
                <w:color w:val="000000"/>
                <w:sz w:val="22"/>
                <w:szCs w:val="22"/>
                <w:lang w:eastAsia="ru-RU" w:bidi="ru-RU"/>
              </w:rPr>
            </w:pPr>
            <w:r w:rsidRPr="00495187">
              <w:rPr>
                <w:rStyle w:val="212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154" w:type="dxa"/>
          </w:tcPr>
          <w:p w14:paraId="6B7E9921" w14:textId="77777777" w:rsidR="009C46A7" w:rsidRDefault="009C46A7" w:rsidP="007A0CEE">
            <w:pPr>
              <w:pStyle w:val="28"/>
              <w:shd w:val="clear" w:color="auto" w:fill="auto"/>
              <w:spacing w:line="240" w:lineRule="auto"/>
              <w:rPr>
                <w:i/>
                <w:iCs/>
                <w:color w:val="000000"/>
                <w:sz w:val="22"/>
                <w:szCs w:val="22"/>
                <w:lang w:eastAsia="ru-RU" w:bidi="ru-RU"/>
              </w:rPr>
            </w:pPr>
            <w:r>
              <w:rPr>
                <w:rStyle w:val="211pt0"/>
              </w:rPr>
              <w:t>Указываются основания такого вывода</w:t>
            </w:r>
          </w:p>
        </w:tc>
      </w:tr>
      <w:tr w:rsidR="009C46A7" w14:paraId="2D976D4A" w14:textId="77777777" w:rsidTr="00C83D0B">
        <w:trPr>
          <w:trHeight w:val="736"/>
        </w:trPr>
        <w:tc>
          <w:tcPr>
            <w:tcW w:w="1479" w:type="dxa"/>
          </w:tcPr>
          <w:p w14:paraId="1E438BA3" w14:textId="02DC9AF8" w:rsidR="009C46A7" w:rsidRDefault="009C46A7" w:rsidP="007A0CEE">
            <w:pPr>
              <w:pStyle w:val="28"/>
              <w:shd w:val="clear" w:color="auto" w:fill="auto"/>
              <w:spacing w:line="240" w:lineRule="auto"/>
              <w:jc w:val="left"/>
              <w:rPr>
                <w:color w:val="000000"/>
                <w:sz w:val="22"/>
                <w:szCs w:val="22"/>
                <w:lang w:eastAsia="ru-RU" w:bidi="ru-RU"/>
              </w:rPr>
            </w:pPr>
            <w:r>
              <w:rPr>
                <w:rStyle w:val="211pt"/>
              </w:rPr>
              <w:t>подпункт 3 пункта 3</w:t>
            </w:r>
            <w:r w:rsidR="00495187">
              <w:rPr>
                <w:rStyle w:val="211pt"/>
              </w:rPr>
              <w:t>0</w:t>
            </w:r>
          </w:p>
        </w:tc>
        <w:tc>
          <w:tcPr>
            <w:tcW w:w="6596" w:type="dxa"/>
          </w:tcPr>
          <w:p w14:paraId="2050A430" w14:textId="43638A33" w:rsidR="009C46A7" w:rsidRDefault="009C46A7" w:rsidP="007A0CEE">
            <w:pPr>
              <w:pStyle w:val="28"/>
              <w:shd w:val="clear" w:color="auto" w:fill="auto"/>
              <w:spacing w:after="0" w:line="240" w:lineRule="auto"/>
              <w:jc w:val="left"/>
              <w:rPr>
                <w:color w:val="000000"/>
                <w:sz w:val="22"/>
                <w:szCs w:val="22"/>
                <w:lang w:eastAsia="ru-RU" w:bidi="ru-RU"/>
              </w:rPr>
            </w:pPr>
            <w:r w:rsidRPr="009C46A7">
              <w:rPr>
                <w:rStyle w:val="212pt"/>
              </w:rPr>
              <w:t>Представленные заявителем документы содержат подчистки и исправления текста, не заверенные в порядке, установленном</w:t>
            </w:r>
            <w:r>
              <w:t xml:space="preserve"> </w:t>
            </w:r>
            <w:r>
              <w:rPr>
                <w:rStyle w:val="212pt"/>
              </w:rPr>
              <w:t>законодательством Российской Федерации;</w:t>
            </w:r>
          </w:p>
        </w:tc>
        <w:tc>
          <w:tcPr>
            <w:tcW w:w="2154" w:type="dxa"/>
          </w:tcPr>
          <w:p w14:paraId="50B79336" w14:textId="77777777" w:rsidR="009C46A7" w:rsidRDefault="009C46A7" w:rsidP="007A0CEE">
            <w:pPr>
              <w:pStyle w:val="28"/>
              <w:shd w:val="clear" w:color="auto" w:fill="auto"/>
              <w:spacing w:after="0" w:line="240" w:lineRule="auto"/>
              <w:jc w:val="left"/>
              <w:rPr>
                <w:i/>
                <w:iCs/>
                <w:color w:val="000000"/>
                <w:sz w:val="22"/>
                <w:szCs w:val="22"/>
                <w:lang w:eastAsia="ru-RU" w:bidi="ru-RU"/>
              </w:rPr>
            </w:pPr>
            <w:r>
              <w:rPr>
                <w:rStyle w:val="211pt0"/>
              </w:rPr>
              <w:t>Указываются основания такого вывода</w:t>
            </w:r>
          </w:p>
        </w:tc>
      </w:tr>
      <w:tr w:rsidR="009C46A7" w14:paraId="314479CD" w14:textId="77777777" w:rsidTr="00C83D0B">
        <w:trPr>
          <w:trHeight w:val="904"/>
        </w:trPr>
        <w:tc>
          <w:tcPr>
            <w:tcW w:w="1479" w:type="dxa"/>
          </w:tcPr>
          <w:p w14:paraId="25486E3A" w14:textId="655CA390" w:rsidR="009C46A7" w:rsidRDefault="009C46A7" w:rsidP="007A0CEE">
            <w:pPr>
              <w:pStyle w:val="28"/>
              <w:shd w:val="clear" w:color="auto" w:fill="auto"/>
              <w:spacing w:line="240" w:lineRule="auto"/>
              <w:jc w:val="left"/>
              <w:rPr>
                <w:color w:val="000000"/>
                <w:sz w:val="22"/>
                <w:szCs w:val="22"/>
                <w:lang w:eastAsia="ru-RU" w:bidi="ru-RU"/>
              </w:rPr>
            </w:pPr>
            <w:r>
              <w:rPr>
                <w:rStyle w:val="211pt"/>
              </w:rPr>
              <w:lastRenderedPageBreak/>
              <w:t>подпункт 4 пункта 3</w:t>
            </w:r>
            <w:r w:rsidR="00495187">
              <w:rPr>
                <w:rStyle w:val="211pt"/>
              </w:rPr>
              <w:t>0</w:t>
            </w:r>
          </w:p>
        </w:tc>
        <w:tc>
          <w:tcPr>
            <w:tcW w:w="6596" w:type="dxa"/>
          </w:tcPr>
          <w:p w14:paraId="66B95F57" w14:textId="6D2F186A" w:rsidR="009C46A7" w:rsidRDefault="009C46A7" w:rsidP="007A0CEE">
            <w:pPr>
              <w:pStyle w:val="28"/>
              <w:shd w:val="clear" w:color="auto" w:fill="auto"/>
              <w:spacing w:after="0" w:line="240" w:lineRule="auto"/>
              <w:jc w:val="left"/>
              <w:rPr>
                <w:color w:val="000000"/>
                <w:sz w:val="22"/>
                <w:szCs w:val="22"/>
                <w:lang w:eastAsia="ru-RU" w:bidi="ru-RU"/>
              </w:rPr>
            </w:pPr>
            <w:r>
              <w:rPr>
                <w:rStyle w:val="212pt"/>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154" w:type="dxa"/>
          </w:tcPr>
          <w:p w14:paraId="708B7640" w14:textId="77777777" w:rsidR="009C46A7" w:rsidRDefault="009C46A7" w:rsidP="007A0CEE">
            <w:pPr>
              <w:pStyle w:val="28"/>
              <w:shd w:val="clear" w:color="auto" w:fill="auto"/>
              <w:spacing w:line="240" w:lineRule="auto"/>
              <w:jc w:val="left"/>
              <w:rPr>
                <w:i/>
                <w:iCs/>
                <w:color w:val="000000"/>
                <w:sz w:val="22"/>
                <w:szCs w:val="22"/>
                <w:lang w:eastAsia="ru-RU" w:bidi="ru-RU"/>
              </w:rPr>
            </w:pPr>
            <w:r>
              <w:rPr>
                <w:rStyle w:val="211pt0"/>
              </w:rPr>
              <w:t>Указываются основания такого вывода</w:t>
            </w:r>
          </w:p>
        </w:tc>
      </w:tr>
      <w:tr w:rsidR="009C46A7" w14:paraId="30B6FA15" w14:textId="77777777" w:rsidTr="00C83D0B">
        <w:trPr>
          <w:trHeight w:val="752"/>
        </w:trPr>
        <w:tc>
          <w:tcPr>
            <w:tcW w:w="1479" w:type="dxa"/>
          </w:tcPr>
          <w:p w14:paraId="2B016D63" w14:textId="2B65CA8C" w:rsidR="009C46A7" w:rsidRDefault="009C46A7" w:rsidP="007A0CEE">
            <w:pPr>
              <w:pStyle w:val="28"/>
              <w:shd w:val="clear" w:color="auto" w:fill="auto"/>
              <w:spacing w:after="0" w:line="240" w:lineRule="auto"/>
              <w:jc w:val="left"/>
              <w:rPr>
                <w:color w:val="000000"/>
                <w:sz w:val="22"/>
                <w:szCs w:val="22"/>
                <w:lang w:eastAsia="ru-RU" w:bidi="ru-RU"/>
              </w:rPr>
            </w:pPr>
            <w:r>
              <w:rPr>
                <w:rStyle w:val="211pt"/>
              </w:rPr>
              <w:t>подпункт 5 пункта 3</w:t>
            </w:r>
            <w:r w:rsidR="00495187">
              <w:rPr>
                <w:rStyle w:val="211pt"/>
              </w:rPr>
              <w:t>0</w:t>
            </w:r>
          </w:p>
        </w:tc>
        <w:tc>
          <w:tcPr>
            <w:tcW w:w="6596" w:type="dxa"/>
          </w:tcPr>
          <w:p w14:paraId="70CE467A" w14:textId="738154B6" w:rsidR="009C46A7" w:rsidRPr="00652BE8" w:rsidRDefault="009C46A7" w:rsidP="007A0CEE">
            <w:pPr>
              <w:pStyle w:val="80"/>
              <w:shd w:val="clear" w:color="auto" w:fill="auto"/>
              <w:spacing w:line="240" w:lineRule="auto"/>
            </w:pPr>
            <w:r>
              <w:rPr>
                <w:rStyle w:val="212pt"/>
              </w:rPr>
              <w:t>Неполное заполнение полей в форме заявления, в том числе в интерактивной форме заявления на ЕПГУ</w:t>
            </w:r>
          </w:p>
        </w:tc>
        <w:tc>
          <w:tcPr>
            <w:tcW w:w="2154" w:type="dxa"/>
          </w:tcPr>
          <w:p w14:paraId="3472BC85" w14:textId="77777777" w:rsidR="009C46A7" w:rsidRDefault="009C46A7" w:rsidP="007A0CEE">
            <w:pPr>
              <w:pStyle w:val="28"/>
              <w:shd w:val="clear" w:color="auto" w:fill="auto"/>
              <w:spacing w:after="0" w:line="240" w:lineRule="auto"/>
              <w:jc w:val="left"/>
              <w:rPr>
                <w:i/>
                <w:iCs/>
                <w:color w:val="000000"/>
                <w:sz w:val="22"/>
                <w:szCs w:val="22"/>
                <w:lang w:eastAsia="ru-RU" w:bidi="ru-RU"/>
              </w:rPr>
            </w:pPr>
            <w:r>
              <w:rPr>
                <w:rStyle w:val="211pt0"/>
              </w:rPr>
              <w:t>Указываются основания такого вывода</w:t>
            </w:r>
          </w:p>
        </w:tc>
      </w:tr>
      <w:tr w:rsidR="009C46A7" w14:paraId="6545F6D0" w14:textId="77777777" w:rsidTr="00C83D0B">
        <w:trPr>
          <w:trHeight w:val="578"/>
        </w:trPr>
        <w:tc>
          <w:tcPr>
            <w:tcW w:w="1479" w:type="dxa"/>
          </w:tcPr>
          <w:p w14:paraId="76A4C135" w14:textId="5B305337" w:rsidR="009C46A7" w:rsidRDefault="00495187" w:rsidP="007A0CEE">
            <w:pPr>
              <w:pStyle w:val="28"/>
              <w:shd w:val="clear" w:color="auto" w:fill="auto"/>
              <w:spacing w:line="240" w:lineRule="auto"/>
              <w:jc w:val="left"/>
              <w:rPr>
                <w:rStyle w:val="211pt"/>
              </w:rPr>
            </w:pPr>
            <w:r>
              <w:rPr>
                <w:rStyle w:val="211pt"/>
              </w:rPr>
              <w:t>подпункт 6 пункта 30</w:t>
            </w:r>
          </w:p>
        </w:tc>
        <w:tc>
          <w:tcPr>
            <w:tcW w:w="6596" w:type="dxa"/>
          </w:tcPr>
          <w:p w14:paraId="2994F655" w14:textId="5B5D458F" w:rsidR="009C46A7" w:rsidRDefault="009C46A7" w:rsidP="007A0CEE">
            <w:pPr>
              <w:pStyle w:val="80"/>
              <w:shd w:val="clear" w:color="auto" w:fill="auto"/>
              <w:spacing w:line="240" w:lineRule="auto"/>
              <w:rPr>
                <w:rStyle w:val="212pt"/>
              </w:rPr>
            </w:pPr>
            <w:r>
              <w:rPr>
                <w:rStyle w:val="212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154" w:type="dxa"/>
          </w:tcPr>
          <w:p w14:paraId="52BAD9E5" w14:textId="77777777" w:rsidR="009C46A7" w:rsidRDefault="009C46A7" w:rsidP="007A0CEE">
            <w:pPr>
              <w:pStyle w:val="28"/>
              <w:shd w:val="clear" w:color="auto" w:fill="auto"/>
              <w:spacing w:line="240" w:lineRule="auto"/>
              <w:jc w:val="left"/>
              <w:rPr>
                <w:rStyle w:val="211pt0"/>
              </w:rPr>
            </w:pPr>
          </w:p>
        </w:tc>
      </w:tr>
      <w:tr w:rsidR="009C46A7" w14:paraId="0E3612D9" w14:textId="77777777" w:rsidTr="00C83D0B">
        <w:trPr>
          <w:trHeight w:val="594"/>
        </w:trPr>
        <w:tc>
          <w:tcPr>
            <w:tcW w:w="1479" w:type="dxa"/>
          </w:tcPr>
          <w:p w14:paraId="481A747C" w14:textId="48355BEA" w:rsidR="009C46A7" w:rsidRDefault="00495187" w:rsidP="007A0CEE">
            <w:pPr>
              <w:pStyle w:val="28"/>
              <w:shd w:val="clear" w:color="auto" w:fill="auto"/>
              <w:spacing w:after="0" w:line="240" w:lineRule="auto"/>
              <w:jc w:val="left"/>
              <w:rPr>
                <w:rStyle w:val="211pt"/>
              </w:rPr>
            </w:pPr>
            <w:r>
              <w:rPr>
                <w:rStyle w:val="211pt"/>
              </w:rPr>
              <w:t>подпункт 7 пункта 30</w:t>
            </w:r>
          </w:p>
        </w:tc>
        <w:tc>
          <w:tcPr>
            <w:tcW w:w="6596" w:type="dxa"/>
          </w:tcPr>
          <w:p w14:paraId="39F39A9B" w14:textId="76C93CA4" w:rsidR="009C46A7" w:rsidRDefault="009C46A7" w:rsidP="007A0CEE">
            <w:pPr>
              <w:pStyle w:val="80"/>
              <w:shd w:val="clear" w:color="auto" w:fill="auto"/>
              <w:spacing w:line="240" w:lineRule="auto"/>
              <w:rPr>
                <w:rStyle w:val="212pt"/>
              </w:rPr>
            </w:pPr>
            <w:r>
              <w:rPr>
                <w:rStyle w:val="212pt"/>
              </w:rPr>
              <w:t>Представление неполного комплекта документов, необходимых для предоставления услуги.</w:t>
            </w:r>
          </w:p>
        </w:tc>
        <w:tc>
          <w:tcPr>
            <w:tcW w:w="2154" w:type="dxa"/>
          </w:tcPr>
          <w:p w14:paraId="517EF2D1" w14:textId="77777777" w:rsidR="009C46A7" w:rsidRDefault="009C46A7" w:rsidP="007A0CEE">
            <w:pPr>
              <w:pStyle w:val="28"/>
              <w:shd w:val="clear" w:color="auto" w:fill="auto"/>
              <w:spacing w:line="240" w:lineRule="auto"/>
              <w:jc w:val="left"/>
              <w:rPr>
                <w:rStyle w:val="211pt0"/>
              </w:rPr>
            </w:pPr>
          </w:p>
        </w:tc>
      </w:tr>
      <w:tr w:rsidR="009C46A7" w14:paraId="753D2052" w14:textId="77777777" w:rsidTr="00C83D0B">
        <w:trPr>
          <w:trHeight w:val="417"/>
        </w:trPr>
        <w:tc>
          <w:tcPr>
            <w:tcW w:w="1479" w:type="dxa"/>
          </w:tcPr>
          <w:p w14:paraId="4B7DB6EB" w14:textId="15561522" w:rsidR="009C46A7" w:rsidRDefault="00495187" w:rsidP="007A0CEE">
            <w:pPr>
              <w:pStyle w:val="28"/>
              <w:shd w:val="clear" w:color="auto" w:fill="auto"/>
              <w:spacing w:after="0" w:line="240" w:lineRule="auto"/>
              <w:jc w:val="left"/>
              <w:rPr>
                <w:rStyle w:val="211pt"/>
              </w:rPr>
            </w:pPr>
            <w:r>
              <w:rPr>
                <w:rStyle w:val="211pt"/>
              </w:rPr>
              <w:t>подпункт 8 пункта 30</w:t>
            </w:r>
          </w:p>
        </w:tc>
        <w:tc>
          <w:tcPr>
            <w:tcW w:w="6596" w:type="dxa"/>
          </w:tcPr>
          <w:p w14:paraId="30DF3608" w14:textId="5B684EA9" w:rsidR="009C46A7" w:rsidRDefault="009C46A7" w:rsidP="007A0CEE">
            <w:pPr>
              <w:pStyle w:val="80"/>
              <w:shd w:val="clear" w:color="auto" w:fill="auto"/>
              <w:spacing w:line="240" w:lineRule="auto"/>
              <w:rPr>
                <w:rStyle w:val="212pt"/>
              </w:rPr>
            </w:pPr>
            <w:r>
              <w:rPr>
                <w:rStyle w:val="212pt"/>
              </w:rPr>
              <w:t>Заявление подано лицом, не имеющим полномочий представлять интересы Заявителя</w:t>
            </w:r>
          </w:p>
        </w:tc>
        <w:tc>
          <w:tcPr>
            <w:tcW w:w="2154" w:type="dxa"/>
          </w:tcPr>
          <w:p w14:paraId="7E289084" w14:textId="77777777" w:rsidR="009C46A7" w:rsidRDefault="009C46A7" w:rsidP="007A0CEE">
            <w:pPr>
              <w:pStyle w:val="28"/>
              <w:shd w:val="clear" w:color="auto" w:fill="auto"/>
              <w:spacing w:line="240" w:lineRule="auto"/>
              <w:jc w:val="left"/>
              <w:rPr>
                <w:rStyle w:val="211pt0"/>
              </w:rPr>
            </w:pPr>
          </w:p>
        </w:tc>
      </w:tr>
    </w:tbl>
    <w:p w14:paraId="5829C5B2" w14:textId="77777777" w:rsidR="009C46A7" w:rsidRPr="007A1B0F" w:rsidRDefault="009C46A7" w:rsidP="009C46A7">
      <w:pPr>
        <w:pBdr>
          <w:top w:val="single" w:sz="4" w:space="1" w:color="000000"/>
        </w:pBdr>
        <w:spacing w:after="0"/>
        <w:rPr>
          <w:rFonts w:ascii="Times New Roman" w:hAnsi="Times New Roman" w:cs="Times New Roman"/>
          <w:sz w:val="24"/>
          <w:szCs w:val="24"/>
        </w:rPr>
      </w:pPr>
      <w:r w:rsidRPr="007A1B0F">
        <w:rPr>
          <w:rFonts w:ascii="Times New Roman" w:hAnsi="Times New Roman" w:cs="Times New Roman"/>
          <w:sz w:val="24"/>
          <w:szCs w:val="24"/>
        </w:rPr>
        <w:t xml:space="preserve">Дополнительная </w:t>
      </w:r>
      <w:proofErr w:type="gramStart"/>
      <w:r w:rsidRPr="007A1B0F">
        <w:rPr>
          <w:rFonts w:ascii="Times New Roman" w:hAnsi="Times New Roman" w:cs="Times New Roman"/>
          <w:sz w:val="24"/>
          <w:szCs w:val="24"/>
        </w:rPr>
        <w:t>информация:</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w:t>
      </w:r>
      <w:r w:rsidRPr="007A1B0F">
        <w:rPr>
          <w:rFonts w:ascii="Times New Roman" w:hAnsi="Times New Roman" w:cs="Times New Roman"/>
          <w:sz w:val="24"/>
          <w:szCs w:val="24"/>
        </w:rPr>
        <w:tab/>
        <w:t>.</w:t>
      </w:r>
    </w:p>
    <w:p w14:paraId="559223B7" w14:textId="77777777" w:rsidR="009C46A7" w:rsidRPr="007A1B0F" w:rsidRDefault="009C46A7" w:rsidP="00C83D0B">
      <w:pPr>
        <w:pBdr>
          <w:top w:val="single" w:sz="4" w:space="1"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A1B0F">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62710C74" w14:textId="77777777" w:rsidR="009C46A7" w:rsidRPr="008832E0" w:rsidRDefault="009C46A7" w:rsidP="00C83D0B">
      <w:pPr>
        <w:pBdr>
          <w:top w:val="single" w:sz="4" w:space="1" w:color="000000"/>
        </w:pBdr>
        <w:spacing w:after="0" w:line="240" w:lineRule="auto"/>
        <w:rPr>
          <w:rFonts w:ascii="Times New Roman" w:hAnsi="Times New Roman" w:cs="Times New Roman"/>
          <w:sz w:val="24"/>
          <w:szCs w:val="24"/>
        </w:rPr>
      </w:pPr>
      <w:r w:rsidRPr="007A1B0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10384" w:type="dxa"/>
        <w:tblCellMar>
          <w:left w:w="28" w:type="dxa"/>
          <w:right w:w="28" w:type="dxa"/>
        </w:tblCellMar>
        <w:tblLook w:val="0000" w:firstRow="0" w:lastRow="0" w:firstColumn="0" w:lastColumn="0" w:noHBand="0" w:noVBand="0"/>
      </w:tblPr>
      <w:tblGrid>
        <w:gridCol w:w="167"/>
        <w:gridCol w:w="431"/>
        <w:gridCol w:w="288"/>
        <w:gridCol w:w="2009"/>
        <w:gridCol w:w="517"/>
        <w:gridCol w:w="229"/>
        <w:gridCol w:w="554"/>
        <w:gridCol w:w="288"/>
        <w:gridCol w:w="2009"/>
        <w:gridCol w:w="284"/>
        <w:gridCol w:w="3608"/>
      </w:tblGrid>
      <w:tr w:rsidR="009C46A7" w:rsidRPr="00807E81" w14:paraId="50BFB599" w14:textId="77777777" w:rsidTr="00C83D0B">
        <w:trPr>
          <w:trHeight w:val="326"/>
        </w:trPr>
        <w:tc>
          <w:tcPr>
            <w:tcW w:w="4195" w:type="dxa"/>
            <w:gridSpan w:val="7"/>
            <w:tcBorders>
              <w:bottom w:val="single" w:sz="4" w:space="0" w:color="000000"/>
            </w:tcBorders>
            <w:shd w:val="clear" w:color="auto" w:fill="auto"/>
            <w:vAlign w:val="bottom"/>
          </w:tcPr>
          <w:p w14:paraId="294E8A2C" w14:textId="77777777" w:rsidR="009C46A7" w:rsidRPr="00807E81" w:rsidRDefault="009C46A7" w:rsidP="00521B2C">
            <w:pPr>
              <w:spacing w:after="0"/>
              <w:jc w:val="center"/>
              <w:rPr>
                <w:rFonts w:ascii="Times New Roman" w:hAnsi="Times New Roman" w:cs="Times New Roman"/>
                <w:sz w:val="24"/>
                <w:szCs w:val="24"/>
              </w:rPr>
            </w:pPr>
          </w:p>
        </w:tc>
        <w:tc>
          <w:tcPr>
            <w:tcW w:w="288" w:type="dxa"/>
            <w:shd w:val="clear" w:color="auto" w:fill="auto"/>
            <w:vAlign w:val="bottom"/>
          </w:tcPr>
          <w:p w14:paraId="45178729" w14:textId="77777777" w:rsidR="009C46A7" w:rsidRPr="00807E81" w:rsidRDefault="009C46A7" w:rsidP="00521B2C">
            <w:pPr>
              <w:spacing w:after="0"/>
              <w:jc w:val="center"/>
              <w:rPr>
                <w:rFonts w:ascii="Times New Roman" w:hAnsi="Times New Roman" w:cs="Times New Roman"/>
                <w:sz w:val="24"/>
                <w:szCs w:val="24"/>
              </w:rPr>
            </w:pPr>
          </w:p>
        </w:tc>
        <w:tc>
          <w:tcPr>
            <w:tcW w:w="2009" w:type="dxa"/>
            <w:tcBorders>
              <w:bottom w:val="single" w:sz="4" w:space="0" w:color="000000"/>
            </w:tcBorders>
            <w:shd w:val="clear" w:color="auto" w:fill="auto"/>
            <w:vAlign w:val="bottom"/>
          </w:tcPr>
          <w:p w14:paraId="32A90D2E" w14:textId="77777777" w:rsidR="009C46A7" w:rsidRPr="00807E81" w:rsidRDefault="009C46A7" w:rsidP="00521B2C">
            <w:pPr>
              <w:spacing w:after="0"/>
              <w:jc w:val="center"/>
              <w:rPr>
                <w:rFonts w:ascii="Times New Roman" w:hAnsi="Times New Roman" w:cs="Times New Roman"/>
                <w:sz w:val="24"/>
                <w:szCs w:val="24"/>
              </w:rPr>
            </w:pPr>
          </w:p>
        </w:tc>
        <w:tc>
          <w:tcPr>
            <w:tcW w:w="284" w:type="dxa"/>
            <w:shd w:val="clear" w:color="auto" w:fill="auto"/>
            <w:vAlign w:val="bottom"/>
          </w:tcPr>
          <w:p w14:paraId="1A6B7D06" w14:textId="77777777" w:rsidR="009C46A7" w:rsidRPr="00807E81" w:rsidRDefault="009C46A7" w:rsidP="00521B2C">
            <w:pPr>
              <w:spacing w:after="0"/>
              <w:jc w:val="center"/>
              <w:rPr>
                <w:rFonts w:ascii="Times New Roman" w:hAnsi="Times New Roman" w:cs="Times New Roman"/>
                <w:sz w:val="24"/>
                <w:szCs w:val="24"/>
              </w:rPr>
            </w:pPr>
          </w:p>
        </w:tc>
        <w:tc>
          <w:tcPr>
            <w:tcW w:w="3608" w:type="dxa"/>
            <w:tcBorders>
              <w:bottom w:val="single" w:sz="4" w:space="0" w:color="000000"/>
            </w:tcBorders>
            <w:shd w:val="clear" w:color="auto" w:fill="auto"/>
            <w:vAlign w:val="bottom"/>
          </w:tcPr>
          <w:p w14:paraId="28A80475" w14:textId="77777777" w:rsidR="009C46A7" w:rsidRPr="00807E81" w:rsidRDefault="009C46A7" w:rsidP="00521B2C">
            <w:pPr>
              <w:spacing w:after="0"/>
              <w:jc w:val="center"/>
              <w:rPr>
                <w:rFonts w:ascii="Times New Roman" w:hAnsi="Times New Roman" w:cs="Times New Roman"/>
                <w:sz w:val="24"/>
                <w:szCs w:val="24"/>
              </w:rPr>
            </w:pPr>
          </w:p>
        </w:tc>
      </w:tr>
      <w:tr w:rsidR="009C46A7" w:rsidRPr="00807E81" w14:paraId="4E083315" w14:textId="77777777" w:rsidTr="00C83D0B">
        <w:trPr>
          <w:trHeight w:val="248"/>
        </w:trPr>
        <w:tc>
          <w:tcPr>
            <w:tcW w:w="4195" w:type="dxa"/>
            <w:gridSpan w:val="7"/>
            <w:shd w:val="clear" w:color="auto" w:fill="auto"/>
          </w:tcPr>
          <w:p w14:paraId="65A69827" w14:textId="77777777" w:rsidR="009C46A7" w:rsidRPr="003D5C57" w:rsidRDefault="009C46A7" w:rsidP="00521B2C">
            <w:pPr>
              <w:spacing w:after="0"/>
              <w:jc w:val="center"/>
              <w:rPr>
                <w:rFonts w:ascii="Times New Roman" w:hAnsi="Times New Roman" w:cs="Times New Roman"/>
                <w:sz w:val="18"/>
                <w:szCs w:val="18"/>
              </w:rPr>
            </w:pPr>
            <w:r w:rsidRPr="003D5C57">
              <w:rPr>
                <w:rFonts w:ascii="Times New Roman" w:hAnsi="Times New Roman" w:cs="Times New Roman"/>
                <w:sz w:val="18"/>
                <w:szCs w:val="18"/>
              </w:rPr>
              <w:t>(должность лица,</w:t>
            </w:r>
            <w:r w:rsidRPr="003D5C57">
              <w:rPr>
                <w:rFonts w:ascii="Times New Roman" w:hAnsi="Times New Roman" w:cs="Times New Roman"/>
                <w:sz w:val="18"/>
                <w:szCs w:val="18"/>
                <w:lang w:val="en-US"/>
              </w:rPr>
              <w:t xml:space="preserve"> </w:t>
            </w:r>
            <w:r w:rsidRPr="003D5C57">
              <w:rPr>
                <w:rFonts w:ascii="Times New Roman" w:hAnsi="Times New Roman" w:cs="Times New Roman"/>
                <w:sz w:val="18"/>
                <w:szCs w:val="18"/>
              </w:rPr>
              <w:t>подписавшего уведомление)</w:t>
            </w:r>
          </w:p>
        </w:tc>
        <w:tc>
          <w:tcPr>
            <w:tcW w:w="288" w:type="dxa"/>
            <w:shd w:val="clear" w:color="auto" w:fill="auto"/>
          </w:tcPr>
          <w:p w14:paraId="43280DBF" w14:textId="77777777" w:rsidR="009C46A7" w:rsidRPr="003D5C57" w:rsidRDefault="009C46A7" w:rsidP="00521B2C">
            <w:pPr>
              <w:spacing w:after="0"/>
              <w:jc w:val="center"/>
              <w:rPr>
                <w:rFonts w:ascii="Times New Roman" w:hAnsi="Times New Roman" w:cs="Times New Roman"/>
                <w:sz w:val="18"/>
                <w:szCs w:val="18"/>
              </w:rPr>
            </w:pPr>
          </w:p>
        </w:tc>
        <w:tc>
          <w:tcPr>
            <w:tcW w:w="2009" w:type="dxa"/>
            <w:shd w:val="clear" w:color="auto" w:fill="auto"/>
          </w:tcPr>
          <w:p w14:paraId="72A442B5" w14:textId="77777777" w:rsidR="009C46A7" w:rsidRPr="003D5C57" w:rsidRDefault="009C46A7" w:rsidP="00521B2C">
            <w:pPr>
              <w:spacing w:after="0"/>
              <w:jc w:val="center"/>
              <w:rPr>
                <w:rFonts w:ascii="Times New Roman" w:hAnsi="Times New Roman" w:cs="Times New Roman"/>
                <w:sz w:val="18"/>
                <w:szCs w:val="18"/>
              </w:rPr>
            </w:pPr>
            <w:r w:rsidRPr="003D5C57">
              <w:rPr>
                <w:rFonts w:ascii="Times New Roman" w:hAnsi="Times New Roman" w:cs="Times New Roman"/>
                <w:sz w:val="18"/>
                <w:szCs w:val="18"/>
              </w:rPr>
              <w:t>(подпись)</w:t>
            </w:r>
          </w:p>
        </w:tc>
        <w:tc>
          <w:tcPr>
            <w:tcW w:w="284" w:type="dxa"/>
            <w:shd w:val="clear" w:color="auto" w:fill="auto"/>
          </w:tcPr>
          <w:p w14:paraId="22A0104B" w14:textId="77777777" w:rsidR="009C46A7" w:rsidRPr="003D5C57" w:rsidRDefault="009C46A7" w:rsidP="00521B2C">
            <w:pPr>
              <w:spacing w:after="0"/>
              <w:jc w:val="center"/>
              <w:rPr>
                <w:rFonts w:ascii="Times New Roman" w:hAnsi="Times New Roman" w:cs="Times New Roman"/>
                <w:sz w:val="18"/>
                <w:szCs w:val="18"/>
              </w:rPr>
            </w:pPr>
          </w:p>
        </w:tc>
        <w:tc>
          <w:tcPr>
            <w:tcW w:w="3608" w:type="dxa"/>
            <w:shd w:val="clear" w:color="auto" w:fill="auto"/>
          </w:tcPr>
          <w:p w14:paraId="719DCE82" w14:textId="77777777" w:rsidR="009C46A7" w:rsidRPr="003D5C57" w:rsidRDefault="009C46A7" w:rsidP="00521B2C">
            <w:pPr>
              <w:spacing w:after="0"/>
              <w:jc w:val="center"/>
              <w:rPr>
                <w:rFonts w:ascii="Times New Roman" w:hAnsi="Times New Roman" w:cs="Times New Roman"/>
                <w:sz w:val="18"/>
                <w:szCs w:val="18"/>
              </w:rPr>
            </w:pPr>
            <w:r w:rsidRPr="003D5C57">
              <w:rPr>
                <w:rFonts w:ascii="Times New Roman" w:hAnsi="Times New Roman" w:cs="Times New Roman"/>
                <w:sz w:val="18"/>
                <w:szCs w:val="18"/>
              </w:rPr>
              <w:t>(расшифровка подписи)</w:t>
            </w:r>
          </w:p>
        </w:tc>
      </w:tr>
      <w:tr w:rsidR="009C46A7" w:rsidRPr="00807E81" w14:paraId="43C4D2DB" w14:textId="77777777" w:rsidTr="00C83D0B">
        <w:trPr>
          <w:trHeight w:val="326"/>
        </w:trPr>
        <w:tc>
          <w:tcPr>
            <w:tcW w:w="167" w:type="dxa"/>
            <w:shd w:val="clear" w:color="auto" w:fill="auto"/>
            <w:vAlign w:val="bottom"/>
          </w:tcPr>
          <w:p w14:paraId="302CEC44" w14:textId="77777777" w:rsidR="009C46A7" w:rsidRPr="00807E81" w:rsidRDefault="009C46A7" w:rsidP="00521B2C">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431" w:type="dxa"/>
            <w:tcBorders>
              <w:bottom w:val="single" w:sz="4" w:space="0" w:color="000000"/>
            </w:tcBorders>
            <w:shd w:val="clear" w:color="auto" w:fill="auto"/>
            <w:vAlign w:val="bottom"/>
          </w:tcPr>
          <w:p w14:paraId="4670B469" w14:textId="77777777" w:rsidR="009C46A7" w:rsidRPr="00807E81" w:rsidRDefault="009C46A7" w:rsidP="00521B2C">
            <w:pPr>
              <w:spacing w:after="0"/>
              <w:jc w:val="center"/>
              <w:rPr>
                <w:rFonts w:ascii="Times New Roman" w:hAnsi="Times New Roman" w:cs="Times New Roman"/>
                <w:sz w:val="24"/>
                <w:szCs w:val="24"/>
              </w:rPr>
            </w:pPr>
          </w:p>
        </w:tc>
        <w:tc>
          <w:tcPr>
            <w:tcW w:w="288" w:type="dxa"/>
            <w:shd w:val="clear" w:color="auto" w:fill="auto"/>
            <w:vAlign w:val="bottom"/>
          </w:tcPr>
          <w:p w14:paraId="6CC5F376" w14:textId="77777777" w:rsidR="009C46A7" w:rsidRPr="00807E81" w:rsidRDefault="009C46A7" w:rsidP="00521B2C">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2009" w:type="dxa"/>
            <w:tcBorders>
              <w:bottom w:val="single" w:sz="4" w:space="0" w:color="000000"/>
            </w:tcBorders>
            <w:shd w:val="clear" w:color="auto" w:fill="auto"/>
            <w:vAlign w:val="bottom"/>
          </w:tcPr>
          <w:p w14:paraId="0119F579" w14:textId="77777777" w:rsidR="009C46A7" w:rsidRPr="00807E81" w:rsidRDefault="009C46A7" w:rsidP="00521B2C">
            <w:pPr>
              <w:spacing w:after="0"/>
              <w:jc w:val="center"/>
              <w:rPr>
                <w:rFonts w:ascii="Times New Roman" w:hAnsi="Times New Roman" w:cs="Times New Roman"/>
                <w:sz w:val="24"/>
                <w:szCs w:val="24"/>
              </w:rPr>
            </w:pPr>
          </w:p>
        </w:tc>
        <w:tc>
          <w:tcPr>
            <w:tcW w:w="517" w:type="dxa"/>
            <w:shd w:val="clear" w:color="auto" w:fill="auto"/>
            <w:vAlign w:val="bottom"/>
          </w:tcPr>
          <w:p w14:paraId="5BEAE352" w14:textId="77777777" w:rsidR="009C46A7" w:rsidRPr="00807E81" w:rsidRDefault="009C46A7" w:rsidP="00521B2C">
            <w:pPr>
              <w:spacing w:after="0"/>
              <w:jc w:val="right"/>
              <w:rPr>
                <w:rFonts w:ascii="Times New Roman" w:hAnsi="Times New Roman" w:cs="Times New Roman"/>
                <w:sz w:val="24"/>
                <w:szCs w:val="24"/>
              </w:rPr>
            </w:pPr>
            <w:r w:rsidRPr="00807E81">
              <w:rPr>
                <w:rFonts w:ascii="Times New Roman" w:hAnsi="Times New Roman" w:cs="Times New Roman"/>
                <w:sz w:val="24"/>
                <w:szCs w:val="24"/>
              </w:rPr>
              <w:t>20</w:t>
            </w:r>
          </w:p>
        </w:tc>
        <w:tc>
          <w:tcPr>
            <w:tcW w:w="229" w:type="dxa"/>
            <w:tcBorders>
              <w:bottom w:val="single" w:sz="4" w:space="0" w:color="000000"/>
            </w:tcBorders>
            <w:shd w:val="clear" w:color="auto" w:fill="auto"/>
            <w:vAlign w:val="bottom"/>
          </w:tcPr>
          <w:p w14:paraId="5D1F9BC0" w14:textId="77777777" w:rsidR="009C46A7" w:rsidRPr="00807E81" w:rsidRDefault="009C46A7" w:rsidP="00521B2C">
            <w:pPr>
              <w:spacing w:after="0"/>
              <w:rPr>
                <w:rFonts w:ascii="Times New Roman" w:hAnsi="Times New Roman" w:cs="Times New Roman"/>
                <w:sz w:val="24"/>
                <w:szCs w:val="24"/>
              </w:rPr>
            </w:pPr>
          </w:p>
        </w:tc>
        <w:tc>
          <w:tcPr>
            <w:tcW w:w="6742" w:type="dxa"/>
            <w:gridSpan w:val="5"/>
            <w:shd w:val="clear" w:color="auto" w:fill="auto"/>
            <w:vAlign w:val="bottom"/>
          </w:tcPr>
          <w:p w14:paraId="20A70DB0" w14:textId="77777777" w:rsidR="009C46A7" w:rsidRPr="00807E81" w:rsidRDefault="009C46A7" w:rsidP="00521B2C">
            <w:pPr>
              <w:spacing w:after="0"/>
              <w:rPr>
                <w:rFonts w:ascii="Times New Roman" w:hAnsi="Times New Roman" w:cs="Times New Roman"/>
                <w:sz w:val="24"/>
                <w:szCs w:val="24"/>
              </w:rPr>
            </w:pPr>
            <w:r w:rsidRPr="00807E81">
              <w:rPr>
                <w:rFonts w:ascii="Times New Roman" w:hAnsi="Times New Roman" w:cs="Times New Roman"/>
                <w:sz w:val="24"/>
                <w:szCs w:val="24"/>
              </w:rPr>
              <w:t xml:space="preserve"> г.</w:t>
            </w:r>
          </w:p>
        </w:tc>
      </w:tr>
    </w:tbl>
    <w:p w14:paraId="70DA050E" w14:textId="77777777" w:rsidR="009C46A7" w:rsidRPr="00807E81" w:rsidRDefault="009C46A7" w:rsidP="009C46A7">
      <w:pPr>
        <w:spacing w:before="240" w:after="0"/>
        <w:rPr>
          <w:rFonts w:ascii="Times New Roman" w:hAnsi="Times New Roman" w:cs="Times New Roman"/>
          <w:sz w:val="24"/>
          <w:szCs w:val="24"/>
        </w:rPr>
      </w:pPr>
      <w:r w:rsidRPr="00807E81">
        <w:rPr>
          <w:rFonts w:ascii="Times New Roman" w:hAnsi="Times New Roman" w:cs="Times New Roman"/>
          <w:sz w:val="24"/>
          <w:szCs w:val="24"/>
        </w:rPr>
        <w:t>М.П.</w:t>
      </w:r>
    </w:p>
    <w:p w14:paraId="2D5212C9" w14:textId="4DD40483" w:rsidR="009C46A7" w:rsidRDefault="009C46A7" w:rsidP="009C46A7">
      <w:pPr>
        <w:spacing w:after="0" w:line="240" w:lineRule="auto"/>
        <w:rPr>
          <w:rFonts w:ascii="Times New Roman" w:hAnsi="Times New Roman" w:cs="Times New Roman"/>
        </w:rPr>
      </w:pPr>
    </w:p>
    <w:p w14:paraId="73F37270" w14:textId="77777777" w:rsidR="007A0CEE" w:rsidRDefault="007A0CEE" w:rsidP="00C83D0B">
      <w:pPr>
        <w:spacing w:after="0" w:line="240" w:lineRule="auto"/>
        <w:rPr>
          <w:rFonts w:ascii="Times New Roman" w:hAnsi="Times New Roman" w:cs="Times New Roman"/>
          <w:sz w:val="24"/>
          <w:szCs w:val="24"/>
        </w:rPr>
        <w:sectPr w:rsidR="007A0CEE" w:rsidSect="007A0CEE">
          <w:headerReference w:type="default" r:id="rId8"/>
          <w:pgSz w:w="11906" w:h="16838"/>
          <w:pgMar w:top="284" w:right="566" w:bottom="426" w:left="851" w:header="283" w:footer="283" w:gutter="0"/>
          <w:cols w:space="708"/>
          <w:titlePg/>
          <w:docGrid w:linePitch="360"/>
        </w:sectPr>
      </w:pPr>
    </w:p>
    <w:p w14:paraId="4D483E56" w14:textId="7BA494F5" w:rsidR="00C83D0B" w:rsidRPr="003547DC" w:rsidRDefault="00C83D0B" w:rsidP="00C83D0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47DC">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678C50F1" w14:textId="4472524D" w:rsidR="00C83D0B" w:rsidRDefault="00C83D0B" w:rsidP="00C83D0B">
      <w:pPr>
        <w:spacing w:after="0" w:line="240" w:lineRule="auto"/>
        <w:jc w:val="center"/>
        <w:rPr>
          <w:rFonts w:ascii="Times New Roman" w:hAnsi="Times New Roman" w:cs="Times New Roman"/>
          <w:sz w:val="24"/>
          <w:szCs w:val="24"/>
        </w:rPr>
      </w:pP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1B0F">
        <w:rPr>
          <w:rFonts w:ascii="Times New Roman" w:hAnsi="Times New Roman" w:cs="Times New Roman"/>
          <w:sz w:val="24"/>
          <w:szCs w:val="24"/>
        </w:rPr>
        <w:t xml:space="preserve">к административному регламенту предоставления </w:t>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1B0F">
        <w:rPr>
          <w:rFonts w:ascii="Times New Roman" w:hAnsi="Times New Roman" w:cs="Times New Roman"/>
          <w:sz w:val="24"/>
          <w:szCs w:val="24"/>
        </w:rPr>
        <w:t xml:space="preserve">муниципальной услуги ««Признание садового дома </w:t>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1B0F">
        <w:rPr>
          <w:rFonts w:ascii="Times New Roman" w:hAnsi="Times New Roman" w:cs="Times New Roman"/>
          <w:sz w:val="24"/>
          <w:szCs w:val="24"/>
        </w:rPr>
        <w:t xml:space="preserve">жилым домом и жилого дома садовым домом» на </w:t>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sidRPr="007A1B0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1B0F">
        <w:rPr>
          <w:rFonts w:ascii="Times New Roman" w:hAnsi="Times New Roman" w:cs="Times New Roman"/>
          <w:sz w:val="24"/>
          <w:szCs w:val="24"/>
        </w:rPr>
        <w:t>территории Карталинского муниципального района</w:t>
      </w:r>
    </w:p>
    <w:p w14:paraId="70CC2E7C" w14:textId="64203512" w:rsidR="00C83D0B" w:rsidRDefault="00C83D0B" w:rsidP="00C83D0B">
      <w:pPr>
        <w:spacing w:after="0" w:line="240" w:lineRule="auto"/>
        <w:jc w:val="center"/>
        <w:rPr>
          <w:rFonts w:ascii="Times New Roman" w:hAnsi="Times New Roman" w:cs="Times New Roman"/>
          <w:sz w:val="24"/>
          <w:szCs w:val="24"/>
        </w:rPr>
      </w:pPr>
    </w:p>
    <w:p w14:paraId="0719E826" w14:textId="77777777" w:rsidR="00C83D0B" w:rsidRPr="00C83D0B" w:rsidRDefault="00C83D0B" w:rsidP="00C83D0B">
      <w:pPr>
        <w:spacing w:after="0" w:line="240" w:lineRule="auto"/>
        <w:jc w:val="center"/>
        <w:rPr>
          <w:rFonts w:ascii="Times New Roman" w:hAnsi="Times New Roman" w:cs="Times New Roman"/>
          <w:sz w:val="24"/>
          <w:szCs w:val="24"/>
        </w:rPr>
      </w:pPr>
      <w:r w:rsidRPr="00C83D0B">
        <w:rPr>
          <w:rFonts w:ascii="Times New Roman" w:hAnsi="Times New Roman" w:cs="Times New Roman"/>
          <w:sz w:val="24"/>
          <w:szCs w:val="24"/>
        </w:rPr>
        <w:t>Состав, последовательность и сроки выполнения административных процедур (действий)</w:t>
      </w:r>
    </w:p>
    <w:p w14:paraId="42A0CE47" w14:textId="4B9AC0A4" w:rsidR="00C83D0B" w:rsidRDefault="00C83D0B" w:rsidP="00C83D0B">
      <w:pPr>
        <w:spacing w:after="0" w:line="240" w:lineRule="auto"/>
        <w:jc w:val="center"/>
        <w:rPr>
          <w:rFonts w:ascii="Times New Roman" w:hAnsi="Times New Roman" w:cs="Times New Roman"/>
          <w:sz w:val="24"/>
          <w:szCs w:val="24"/>
        </w:rPr>
      </w:pPr>
      <w:r w:rsidRPr="00C83D0B">
        <w:rPr>
          <w:rFonts w:ascii="Times New Roman" w:hAnsi="Times New Roman" w:cs="Times New Roman"/>
          <w:sz w:val="24"/>
          <w:szCs w:val="24"/>
        </w:rPr>
        <w:t xml:space="preserve"> при предоставлении муниципальной услуги</w:t>
      </w:r>
    </w:p>
    <w:p w14:paraId="0ADD36A3" w14:textId="6385C3A2" w:rsidR="00C83D0B" w:rsidRDefault="00C83D0B" w:rsidP="00C83D0B">
      <w:pPr>
        <w:spacing w:after="0" w:line="240" w:lineRule="auto"/>
        <w:jc w:val="center"/>
        <w:rPr>
          <w:rFonts w:ascii="Times New Roman" w:hAnsi="Times New Roman" w:cs="Times New Roman"/>
          <w:sz w:val="24"/>
          <w:szCs w:val="24"/>
        </w:rPr>
      </w:pPr>
    </w:p>
    <w:tbl>
      <w:tblPr>
        <w:tblW w:w="151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66"/>
        <w:gridCol w:w="3258"/>
        <w:gridCol w:w="1700"/>
        <w:gridCol w:w="1949"/>
        <w:gridCol w:w="1985"/>
        <w:gridCol w:w="1716"/>
        <w:gridCol w:w="2346"/>
      </w:tblGrid>
      <w:tr w:rsidR="00C83D0B" w:rsidRPr="00D43B2D" w14:paraId="006A6675" w14:textId="77777777" w:rsidTr="00521B2C">
        <w:trPr>
          <w:trHeight w:hRule="exact" w:val="1465"/>
        </w:trPr>
        <w:tc>
          <w:tcPr>
            <w:tcW w:w="2166" w:type="dxa"/>
            <w:shd w:val="clear" w:color="auto" w:fill="FFFFFF"/>
          </w:tcPr>
          <w:p w14:paraId="60D63FA1"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Основание для начала</w:t>
            </w:r>
          </w:p>
          <w:p w14:paraId="1653EA71"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административной</w:t>
            </w:r>
          </w:p>
          <w:p w14:paraId="2C55BA8F"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процедуры</w:t>
            </w:r>
          </w:p>
        </w:tc>
        <w:tc>
          <w:tcPr>
            <w:tcW w:w="3258" w:type="dxa"/>
            <w:shd w:val="clear" w:color="auto" w:fill="FFFFFF"/>
          </w:tcPr>
          <w:p w14:paraId="6FE2BAB1"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Содержание</w:t>
            </w:r>
          </w:p>
          <w:p w14:paraId="682101B9"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административных действий</w:t>
            </w:r>
          </w:p>
        </w:tc>
        <w:tc>
          <w:tcPr>
            <w:tcW w:w="1700" w:type="dxa"/>
            <w:shd w:val="clear" w:color="auto" w:fill="FFFFFF"/>
          </w:tcPr>
          <w:p w14:paraId="554C05ED"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Срок</w:t>
            </w:r>
          </w:p>
          <w:p w14:paraId="608C2844"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выполнения</w:t>
            </w:r>
          </w:p>
          <w:p w14:paraId="7BF1AA5E"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административных</w:t>
            </w:r>
          </w:p>
          <w:p w14:paraId="0121C70C"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действий</w:t>
            </w:r>
          </w:p>
        </w:tc>
        <w:tc>
          <w:tcPr>
            <w:tcW w:w="1949" w:type="dxa"/>
            <w:shd w:val="clear" w:color="auto" w:fill="FFFFFF"/>
          </w:tcPr>
          <w:p w14:paraId="07DDC43F"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Должностное лицо,</w:t>
            </w:r>
          </w:p>
          <w:p w14:paraId="61BE50CB"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ответственное за</w:t>
            </w:r>
          </w:p>
          <w:p w14:paraId="5D2E7205"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выполнение</w:t>
            </w:r>
          </w:p>
          <w:p w14:paraId="59D90C1F"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административного</w:t>
            </w:r>
          </w:p>
          <w:p w14:paraId="76B2E716"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действия</w:t>
            </w:r>
          </w:p>
        </w:tc>
        <w:tc>
          <w:tcPr>
            <w:tcW w:w="1985" w:type="dxa"/>
            <w:shd w:val="clear" w:color="auto" w:fill="FFFFFF"/>
          </w:tcPr>
          <w:p w14:paraId="4858316D"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Место выполнения административного действия/ используемая информационная система</w:t>
            </w:r>
          </w:p>
        </w:tc>
        <w:tc>
          <w:tcPr>
            <w:tcW w:w="1716" w:type="dxa"/>
            <w:shd w:val="clear" w:color="auto" w:fill="FFFFFF"/>
          </w:tcPr>
          <w:p w14:paraId="7A6CF4F1"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Критерии</w:t>
            </w:r>
          </w:p>
          <w:p w14:paraId="40FDB34B"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принятия</w:t>
            </w:r>
          </w:p>
          <w:p w14:paraId="5FD413E5"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решения</w:t>
            </w:r>
          </w:p>
        </w:tc>
        <w:tc>
          <w:tcPr>
            <w:tcW w:w="2346" w:type="dxa"/>
            <w:shd w:val="clear" w:color="auto" w:fill="FFFFFF"/>
          </w:tcPr>
          <w:p w14:paraId="660C1540" w14:textId="77777777" w:rsidR="00C83D0B" w:rsidRPr="00D43B2D" w:rsidRDefault="00C83D0B" w:rsidP="00C83D0B">
            <w:pPr>
              <w:pStyle w:val="28"/>
              <w:shd w:val="clear" w:color="auto" w:fill="auto"/>
              <w:spacing w:after="0" w:line="240" w:lineRule="auto"/>
              <w:jc w:val="center"/>
              <w:rPr>
                <w:sz w:val="24"/>
                <w:szCs w:val="24"/>
              </w:rPr>
            </w:pPr>
            <w:r w:rsidRPr="00D43B2D">
              <w:rPr>
                <w:rStyle w:val="211pt"/>
                <w:sz w:val="24"/>
                <w:szCs w:val="24"/>
              </w:rPr>
              <w:t>Результат</w:t>
            </w:r>
          </w:p>
          <w:p w14:paraId="78982904"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административного действия, способ фиксации</w:t>
            </w:r>
          </w:p>
        </w:tc>
      </w:tr>
      <w:tr w:rsidR="00C83D0B" w:rsidRPr="00D43B2D" w14:paraId="22597C86" w14:textId="77777777" w:rsidTr="00521B2C">
        <w:trPr>
          <w:trHeight w:hRule="exact" w:val="288"/>
        </w:trPr>
        <w:tc>
          <w:tcPr>
            <w:tcW w:w="2166" w:type="dxa"/>
            <w:shd w:val="clear" w:color="auto" w:fill="FFFFFF"/>
          </w:tcPr>
          <w:p w14:paraId="0CE94E7B"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1</w:t>
            </w:r>
          </w:p>
        </w:tc>
        <w:tc>
          <w:tcPr>
            <w:tcW w:w="3258" w:type="dxa"/>
            <w:shd w:val="clear" w:color="auto" w:fill="FFFFFF"/>
          </w:tcPr>
          <w:p w14:paraId="6D746C18"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2</w:t>
            </w:r>
          </w:p>
        </w:tc>
        <w:tc>
          <w:tcPr>
            <w:tcW w:w="1700" w:type="dxa"/>
            <w:shd w:val="clear" w:color="auto" w:fill="FFFFFF"/>
          </w:tcPr>
          <w:p w14:paraId="2663CEE4"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3</w:t>
            </w:r>
          </w:p>
        </w:tc>
        <w:tc>
          <w:tcPr>
            <w:tcW w:w="1949" w:type="dxa"/>
            <w:shd w:val="clear" w:color="auto" w:fill="FFFFFF"/>
          </w:tcPr>
          <w:p w14:paraId="5E04CDEE"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4</w:t>
            </w:r>
          </w:p>
        </w:tc>
        <w:tc>
          <w:tcPr>
            <w:tcW w:w="1985" w:type="dxa"/>
            <w:shd w:val="clear" w:color="auto" w:fill="FFFFFF"/>
          </w:tcPr>
          <w:p w14:paraId="795CF9C6"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5</w:t>
            </w:r>
          </w:p>
        </w:tc>
        <w:tc>
          <w:tcPr>
            <w:tcW w:w="1716" w:type="dxa"/>
            <w:shd w:val="clear" w:color="auto" w:fill="FFFFFF"/>
          </w:tcPr>
          <w:p w14:paraId="7EE72AB8"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6</w:t>
            </w:r>
          </w:p>
        </w:tc>
        <w:tc>
          <w:tcPr>
            <w:tcW w:w="2346" w:type="dxa"/>
            <w:shd w:val="clear" w:color="auto" w:fill="FFFFFF"/>
          </w:tcPr>
          <w:p w14:paraId="055ED68C" w14:textId="77777777" w:rsidR="00C83D0B" w:rsidRPr="00D43B2D" w:rsidRDefault="00C83D0B" w:rsidP="00521B2C">
            <w:pPr>
              <w:pStyle w:val="28"/>
              <w:shd w:val="clear" w:color="auto" w:fill="auto"/>
              <w:spacing w:line="240" w:lineRule="auto"/>
              <w:jc w:val="center"/>
              <w:rPr>
                <w:sz w:val="24"/>
                <w:szCs w:val="24"/>
              </w:rPr>
            </w:pPr>
            <w:r w:rsidRPr="00D43B2D">
              <w:rPr>
                <w:rStyle w:val="211pt"/>
                <w:sz w:val="24"/>
                <w:szCs w:val="24"/>
              </w:rPr>
              <w:t>7</w:t>
            </w:r>
          </w:p>
        </w:tc>
      </w:tr>
      <w:tr w:rsidR="00C83D0B" w:rsidRPr="00D43B2D" w14:paraId="609972C7" w14:textId="77777777" w:rsidTr="00521B2C">
        <w:trPr>
          <w:trHeight w:hRule="exact" w:val="283"/>
        </w:trPr>
        <w:tc>
          <w:tcPr>
            <w:tcW w:w="15120" w:type="dxa"/>
            <w:gridSpan w:val="7"/>
            <w:shd w:val="clear" w:color="auto" w:fill="FFFFFF"/>
          </w:tcPr>
          <w:p w14:paraId="5E0AD4FA" w14:textId="77777777" w:rsidR="00C83D0B" w:rsidRPr="00D43B2D" w:rsidRDefault="00C83D0B" w:rsidP="00521B2C">
            <w:pPr>
              <w:pStyle w:val="28"/>
              <w:shd w:val="clear" w:color="auto" w:fill="auto"/>
              <w:spacing w:line="240" w:lineRule="auto"/>
              <w:ind w:left="5180"/>
              <w:jc w:val="center"/>
              <w:rPr>
                <w:sz w:val="24"/>
                <w:szCs w:val="24"/>
              </w:rPr>
            </w:pPr>
            <w:r w:rsidRPr="00D43B2D">
              <w:rPr>
                <w:rStyle w:val="211pt"/>
                <w:sz w:val="24"/>
                <w:szCs w:val="24"/>
              </w:rPr>
              <w:t>1. Проверка документов и регистрация заявления</w:t>
            </w:r>
          </w:p>
        </w:tc>
      </w:tr>
      <w:tr w:rsidR="007A0CEE" w:rsidRPr="00D43B2D" w14:paraId="5DF9197F" w14:textId="77777777" w:rsidTr="007A0CEE">
        <w:trPr>
          <w:trHeight w:hRule="exact" w:val="2301"/>
        </w:trPr>
        <w:tc>
          <w:tcPr>
            <w:tcW w:w="2166" w:type="dxa"/>
            <w:vMerge w:val="restart"/>
            <w:shd w:val="clear" w:color="auto" w:fill="FFFFFF"/>
          </w:tcPr>
          <w:p w14:paraId="79D53513" w14:textId="77777777" w:rsidR="007A0CEE" w:rsidRPr="00D43B2D" w:rsidRDefault="007A0CEE" w:rsidP="00C83D0B">
            <w:pPr>
              <w:pStyle w:val="28"/>
              <w:shd w:val="clear" w:color="auto" w:fill="auto"/>
              <w:spacing w:after="0" w:line="240" w:lineRule="auto"/>
              <w:jc w:val="center"/>
              <w:rPr>
                <w:sz w:val="24"/>
                <w:szCs w:val="24"/>
              </w:rPr>
            </w:pPr>
            <w:r w:rsidRPr="00D43B2D">
              <w:rPr>
                <w:rStyle w:val="211pt"/>
                <w:sz w:val="24"/>
                <w:szCs w:val="24"/>
              </w:rPr>
              <w:t>Поступление заявления и документов для предоставления муниципальной услуги в</w:t>
            </w:r>
          </w:p>
          <w:p w14:paraId="0362129E" w14:textId="77777777" w:rsidR="007A0CEE" w:rsidRPr="00D43B2D" w:rsidRDefault="007A0CEE" w:rsidP="00C83D0B">
            <w:pPr>
              <w:pStyle w:val="28"/>
              <w:shd w:val="clear" w:color="auto" w:fill="auto"/>
              <w:spacing w:after="0" w:line="240" w:lineRule="auto"/>
              <w:jc w:val="center"/>
              <w:rPr>
                <w:sz w:val="24"/>
                <w:szCs w:val="24"/>
              </w:rPr>
            </w:pPr>
            <w:r w:rsidRPr="00D43B2D">
              <w:rPr>
                <w:rStyle w:val="211pt"/>
                <w:sz w:val="24"/>
                <w:szCs w:val="24"/>
              </w:rPr>
              <w:t>Уполномоченный</w:t>
            </w:r>
          </w:p>
          <w:p w14:paraId="6470DC7C" w14:textId="77777777" w:rsidR="007A0CEE" w:rsidRPr="00D43B2D" w:rsidRDefault="007A0CEE" w:rsidP="00C83D0B">
            <w:pPr>
              <w:pStyle w:val="28"/>
              <w:shd w:val="clear" w:color="auto" w:fill="auto"/>
              <w:spacing w:after="0" w:line="240" w:lineRule="auto"/>
              <w:jc w:val="center"/>
              <w:rPr>
                <w:sz w:val="24"/>
                <w:szCs w:val="24"/>
              </w:rPr>
            </w:pPr>
            <w:r w:rsidRPr="00D43B2D">
              <w:rPr>
                <w:rStyle w:val="211pt"/>
                <w:sz w:val="24"/>
                <w:szCs w:val="24"/>
              </w:rPr>
              <w:t>орган</w:t>
            </w:r>
          </w:p>
        </w:tc>
        <w:tc>
          <w:tcPr>
            <w:tcW w:w="3258" w:type="dxa"/>
            <w:shd w:val="clear" w:color="auto" w:fill="FFFFFF"/>
          </w:tcPr>
          <w:p w14:paraId="58C77DE0" w14:textId="77777777" w:rsidR="007A0CEE" w:rsidRPr="00D43B2D" w:rsidRDefault="007A0CEE" w:rsidP="00521B2C">
            <w:pPr>
              <w:pStyle w:val="28"/>
              <w:shd w:val="clear" w:color="auto" w:fill="auto"/>
              <w:spacing w:line="240" w:lineRule="auto"/>
              <w:jc w:val="center"/>
              <w:rPr>
                <w:sz w:val="24"/>
                <w:szCs w:val="24"/>
              </w:rPr>
            </w:pPr>
            <w:r w:rsidRPr="00D43B2D">
              <w:rPr>
                <w:rStyle w:val="211pt"/>
                <w:sz w:val="24"/>
                <w:szCs w:val="24"/>
              </w:rPr>
              <w:t>Прием и проверка комплектности документов на наличие/отсутствие оснований для отказа в приеме докумен</w:t>
            </w:r>
            <w:r>
              <w:rPr>
                <w:rStyle w:val="211pt"/>
                <w:sz w:val="24"/>
                <w:szCs w:val="24"/>
              </w:rPr>
              <w:t xml:space="preserve">тов, предусмотренных пунктом 31 </w:t>
            </w:r>
            <w:r w:rsidRPr="00D43B2D">
              <w:rPr>
                <w:rStyle w:val="211pt"/>
                <w:sz w:val="24"/>
                <w:szCs w:val="24"/>
              </w:rPr>
              <w:t>Административного регламента</w:t>
            </w:r>
          </w:p>
        </w:tc>
        <w:tc>
          <w:tcPr>
            <w:tcW w:w="1700" w:type="dxa"/>
            <w:vMerge w:val="restart"/>
            <w:shd w:val="clear" w:color="auto" w:fill="FFFFFF"/>
          </w:tcPr>
          <w:p w14:paraId="7834EBBD" w14:textId="77777777" w:rsidR="007A0CEE" w:rsidRPr="00D43B2D" w:rsidRDefault="007A0CEE" w:rsidP="00521B2C">
            <w:pPr>
              <w:pStyle w:val="28"/>
              <w:shd w:val="clear" w:color="auto" w:fill="auto"/>
              <w:spacing w:line="240" w:lineRule="auto"/>
              <w:jc w:val="center"/>
              <w:rPr>
                <w:sz w:val="24"/>
                <w:szCs w:val="24"/>
              </w:rPr>
            </w:pPr>
            <w:r w:rsidRPr="00D43B2D">
              <w:rPr>
                <w:rStyle w:val="211pt"/>
                <w:sz w:val="24"/>
                <w:szCs w:val="24"/>
              </w:rPr>
              <w:t>До 1 рабочего дня</w:t>
            </w:r>
          </w:p>
        </w:tc>
        <w:tc>
          <w:tcPr>
            <w:tcW w:w="1949" w:type="dxa"/>
            <w:vMerge w:val="restart"/>
            <w:shd w:val="clear" w:color="auto" w:fill="FFFFFF"/>
          </w:tcPr>
          <w:p w14:paraId="2144AB0C" w14:textId="77777777" w:rsidR="007A0CEE" w:rsidRPr="00D43B2D" w:rsidRDefault="007A0CEE" w:rsidP="007A0CEE">
            <w:pPr>
              <w:pStyle w:val="28"/>
              <w:spacing w:after="0" w:line="240" w:lineRule="auto"/>
              <w:jc w:val="center"/>
              <w:rPr>
                <w:sz w:val="24"/>
                <w:szCs w:val="24"/>
              </w:rPr>
            </w:pPr>
            <w:r w:rsidRPr="00D43B2D">
              <w:rPr>
                <w:rStyle w:val="211pt"/>
                <w:sz w:val="24"/>
                <w:szCs w:val="24"/>
              </w:rPr>
              <w:t>должностное лицо</w:t>
            </w:r>
          </w:p>
          <w:p w14:paraId="6262A8B9" w14:textId="77777777" w:rsidR="007A0CEE" w:rsidRPr="00D43B2D" w:rsidRDefault="007A0CEE" w:rsidP="007A0CEE">
            <w:pPr>
              <w:pStyle w:val="28"/>
              <w:shd w:val="clear" w:color="auto" w:fill="auto"/>
              <w:spacing w:after="0" w:line="240" w:lineRule="auto"/>
              <w:jc w:val="center"/>
              <w:rPr>
                <w:sz w:val="24"/>
                <w:szCs w:val="24"/>
              </w:rPr>
            </w:pPr>
            <w:r w:rsidRPr="00D43B2D">
              <w:rPr>
                <w:rStyle w:val="211pt"/>
                <w:sz w:val="24"/>
                <w:szCs w:val="24"/>
              </w:rPr>
              <w:t>Уполномоченного органа, ответственное за</w:t>
            </w:r>
          </w:p>
          <w:p w14:paraId="7DEFB857" w14:textId="77777777" w:rsidR="007A0CEE" w:rsidRPr="00D43B2D" w:rsidRDefault="007A0CEE" w:rsidP="007A0CEE">
            <w:pPr>
              <w:pStyle w:val="28"/>
              <w:shd w:val="clear" w:color="auto" w:fill="auto"/>
              <w:spacing w:after="0" w:line="240" w:lineRule="auto"/>
              <w:jc w:val="center"/>
              <w:rPr>
                <w:sz w:val="24"/>
                <w:szCs w:val="24"/>
              </w:rPr>
            </w:pPr>
            <w:r w:rsidRPr="00D43B2D">
              <w:rPr>
                <w:rStyle w:val="211pt"/>
                <w:sz w:val="24"/>
                <w:szCs w:val="24"/>
              </w:rPr>
              <w:t>предоставление муниципальной</w:t>
            </w:r>
          </w:p>
          <w:p w14:paraId="707FDA76" w14:textId="77777777" w:rsidR="007A0CEE" w:rsidRPr="00D43B2D" w:rsidRDefault="007A0CEE" w:rsidP="007A0CEE">
            <w:pPr>
              <w:pStyle w:val="28"/>
              <w:shd w:val="clear" w:color="auto" w:fill="auto"/>
              <w:spacing w:after="0" w:line="240" w:lineRule="auto"/>
              <w:jc w:val="center"/>
              <w:rPr>
                <w:sz w:val="24"/>
                <w:szCs w:val="24"/>
              </w:rPr>
            </w:pPr>
            <w:r w:rsidRPr="00D43B2D">
              <w:rPr>
                <w:rStyle w:val="211pt"/>
                <w:sz w:val="24"/>
                <w:szCs w:val="24"/>
              </w:rPr>
              <w:t>услуги</w:t>
            </w:r>
          </w:p>
        </w:tc>
        <w:tc>
          <w:tcPr>
            <w:tcW w:w="1985" w:type="dxa"/>
            <w:vMerge w:val="restart"/>
            <w:shd w:val="clear" w:color="auto" w:fill="FFFFFF"/>
          </w:tcPr>
          <w:p w14:paraId="73ECE09E" w14:textId="726B73E8" w:rsidR="007A0CEE" w:rsidRPr="00D43B2D" w:rsidRDefault="007A0CEE" w:rsidP="00521B2C">
            <w:pPr>
              <w:pStyle w:val="28"/>
              <w:shd w:val="clear" w:color="auto" w:fill="auto"/>
              <w:spacing w:line="240" w:lineRule="auto"/>
              <w:jc w:val="center"/>
              <w:rPr>
                <w:sz w:val="24"/>
                <w:szCs w:val="24"/>
              </w:rPr>
            </w:pPr>
            <w:r w:rsidRPr="00D43B2D">
              <w:rPr>
                <w:rStyle w:val="211pt"/>
                <w:sz w:val="24"/>
                <w:szCs w:val="24"/>
              </w:rPr>
              <w:t xml:space="preserve">Уполномоченный орган / ГИС </w:t>
            </w:r>
          </w:p>
        </w:tc>
        <w:tc>
          <w:tcPr>
            <w:tcW w:w="1716" w:type="dxa"/>
            <w:vMerge w:val="restart"/>
            <w:shd w:val="clear" w:color="auto" w:fill="FFFFFF"/>
          </w:tcPr>
          <w:p w14:paraId="6172020F" w14:textId="77777777" w:rsidR="007A0CEE" w:rsidRPr="00D43B2D" w:rsidRDefault="007A0CEE" w:rsidP="00521B2C">
            <w:pPr>
              <w:widowControl w:val="0"/>
              <w:snapToGrid w:val="0"/>
              <w:spacing w:after="0" w:line="240" w:lineRule="auto"/>
              <w:jc w:val="center"/>
              <w:rPr>
                <w:sz w:val="24"/>
                <w:szCs w:val="24"/>
              </w:rPr>
            </w:pPr>
          </w:p>
        </w:tc>
        <w:tc>
          <w:tcPr>
            <w:tcW w:w="2346" w:type="dxa"/>
            <w:vMerge w:val="restart"/>
            <w:shd w:val="clear" w:color="auto" w:fill="FFFFFF"/>
          </w:tcPr>
          <w:p w14:paraId="3190AB7C" w14:textId="77777777" w:rsidR="007A0CEE" w:rsidRDefault="007A0CEE" w:rsidP="007A0CEE">
            <w:pPr>
              <w:pStyle w:val="28"/>
              <w:shd w:val="clear" w:color="auto" w:fill="auto"/>
              <w:spacing w:after="0" w:line="240" w:lineRule="auto"/>
              <w:jc w:val="center"/>
              <w:rPr>
                <w:rStyle w:val="211pt"/>
                <w:sz w:val="24"/>
                <w:szCs w:val="24"/>
              </w:rPr>
            </w:pPr>
            <w:r w:rsidRPr="00D43B2D">
              <w:rPr>
                <w:rStyle w:val="211pt"/>
                <w:sz w:val="24"/>
                <w:szCs w:val="24"/>
              </w:rPr>
              <w:t xml:space="preserve">регистрация заявления и документов в ГИС (присвоение номера и датирование); назначение должностного лица, ответственного за </w:t>
            </w:r>
          </w:p>
          <w:p w14:paraId="6DC5F29B" w14:textId="22EB2254" w:rsidR="007A0CEE" w:rsidRPr="00D43B2D" w:rsidRDefault="007A0CEE" w:rsidP="007A0CEE">
            <w:pPr>
              <w:pStyle w:val="28"/>
              <w:shd w:val="clear" w:color="auto" w:fill="auto"/>
              <w:spacing w:after="0" w:line="240" w:lineRule="auto"/>
              <w:jc w:val="center"/>
              <w:rPr>
                <w:sz w:val="24"/>
                <w:szCs w:val="24"/>
              </w:rPr>
            </w:pPr>
            <w:r w:rsidRPr="00D43B2D">
              <w:rPr>
                <w:rStyle w:val="211pt"/>
                <w:sz w:val="24"/>
                <w:szCs w:val="24"/>
              </w:rPr>
              <w:t>предоставление муниципальной услуги, и передача ему документов</w:t>
            </w:r>
          </w:p>
        </w:tc>
      </w:tr>
      <w:tr w:rsidR="007A0CEE" w:rsidRPr="00D43B2D" w14:paraId="720C44CF" w14:textId="77777777" w:rsidTr="00521B2C">
        <w:trPr>
          <w:trHeight w:hRule="exact" w:val="1143"/>
        </w:trPr>
        <w:tc>
          <w:tcPr>
            <w:tcW w:w="2166" w:type="dxa"/>
            <w:vMerge/>
            <w:shd w:val="clear" w:color="auto" w:fill="FFFFFF"/>
          </w:tcPr>
          <w:p w14:paraId="3853FA46" w14:textId="77777777" w:rsidR="007A0CEE" w:rsidRPr="00D43B2D" w:rsidRDefault="007A0CEE" w:rsidP="00521B2C">
            <w:pPr>
              <w:pStyle w:val="28"/>
              <w:shd w:val="clear" w:color="auto" w:fill="auto"/>
              <w:snapToGrid w:val="0"/>
              <w:spacing w:line="240" w:lineRule="auto"/>
              <w:jc w:val="center"/>
              <w:rPr>
                <w:sz w:val="24"/>
                <w:szCs w:val="24"/>
              </w:rPr>
            </w:pPr>
          </w:p>
        </w:tc>
        <w:tc>
          <w:tcPr>
            <w:tcW w:w="3258" w:type="dxa"/>
            <w:shd w:val="clear" w:color="auto" w:fill="FFFFFF"/>
          </w:tcPr>
          <w:p w14:paraId="08B520CE" w14:textId="77777777" w:rsidR="007A0CEE" w:rsidRPr="00D43B2D" w:rsidRDefault="007A0CEE" w:rsidP="00C83D0B">
            <w:pPr>
              <w:pStyle w:val="28"/>
              <w:spacing w:after="0" w:line="240" w:lineRule="auto"/>
              <w:jc w:val="center"/>
              <w:rPr>
                <w:sz w:val="24"/>
                <w:szCs w:val="24"/>
              </w:rPr>
            </w:pPr>
            <w:r w:rsidRPr="00D43B2D">
              <w:rPr>
                <w:rStyle w:val="211pt"/>
                <w:sz w:val="24"/>
                <w:szCs w:val="24"/>
              </w:rPr>
              <w:t>Принятие решения об отказе</w:t>
            </w:r>
          </w:p>
          <w:p w14:paraId="27B83C5B" w14:textId="77777777" w:rsidR="007A0CEE" w:rsidRPr="00D43B2D" w:rsidRDefault="007A0CEE" w:rsidP="00C83D0B">
            <w:pPr>
              <w:pStyle w:val="28"/>
              <w:spacing w:after="0" w:line="240" w:lineRule="auto"/>
              <w:jc w:val="center"/>
              <w:rPr>
                <w:sz w:val="24"/>
                <w:szCs w:val="24"/>
              </w:rPr>
            </w:pPr>
            <w:r w:rsidRPr="00D43B2D">
              <w:rPr>
                <w:rStyle w:val="211pt"/>
                <w:sz w:val="24"/>
                <w:szCs w:val="24"/>
              </w:rPr>
              <w:t>в приеме документов, в</w:t>
            </w:r>
          </w:p>
          <w:p w14:paraId="61F02767" w14:textId="77777777" w:rsidR="007A0CEE" w:rsidRPr="00D43B2D" w:rsidRDefault="007A0CEE" w:rsidP="00C83D0B">
            <w:pPr>
              <w:pStyle w:val="28"/>
              <w:spacing w:after="0" w:line="240" w:lineRule="auto"/>
              <w:jc w:val="center"/>
              <w:rPr>
                <w:sz w:val="24"/>
                <w:szCs w:val="24"/>
              </w:rPr>
            </w:pPr>
            <w:r w:rsidRPr="00D43B2D">
              <w:rPr>
                <w:rStyle w:val="211pt"/>
                <w:sz w:val="24"/>
                <w:szCs w:val="24"/>
              </w:rPr>
              <w:t>случае выявления оснований</w:t>
            </w:r>
          </w:p>
          <w:p w14:paraId="55248B09" w14:textId="77777777" w:rsidR="007A0CEE" w:rsidRPr="00D43B2D" w:rsidRDefault="007A0CEE" w:rsidP="00521B2C">
            <w:pPr>
              <w:pStyle w:val="28"/>
              <w:spacing w:line="240" w:lineRule="auto"/>
              <w:jc w:val="center"/>
              <w:rPr>
                <w:sz w:val="24"/>
                <w:szCs w:val="24"/>
              </w:rPr>
            </w:pPr>
            <w:r w:rsidRPr="00D43B2D">
              <w:rPr>
                <w:rStyle w:val="211pt"/>
                <w:sz w:val="24"/>
                <w:szCs w:val="24"/>
              </w:rPr>
              <w:t>для отказа в приеме</w:t>
            </w:r>
          </w:p>
          <w:p w14:paraId="75F6B255" w14:textId="77777777" w:rsidR="007A0CEE" w:rsidRPr="00D43B2D" w:rsidRDefault="007A0CEE" w:rsidP="00521B2C">
            <w:pPr>
              <w:pStyle w:val="28"/>
              <w:shd w:val="clear" w:color="auto" w:fill="auto"/>
              <w:spacing w:line="240" w:lineRule="auto"/>
              <w:jc w:val="center"/>
              <w:rPr>
                <w:sz w:val="24"/>
                <w:szCs w:val="24"/>
              </w:rPr>
            </w:pPr>
            <w:r w:rsidRPr="00D43B2D">
              <w:rPr>
                <w:rStyle w:val="211pt"/>
                <w:sz w:val="24"/>
                <w:szCs w:val="24"/>
              </w:rPr>
              <w:t>документов</w:t>
            </w:r>
          </w:p>
        </w:tc>
        <w:tc>
          <w:tcPr>
            <w:tcW w:w="1700" w:type="dxa"/>
            <w:vMerge/>
            <w:shd w:val="clear" w:color="auto" w:fill="FFFFFF"/>
          </w:tcPr>
          <w:p w14:paraId="14244D75" w14:textId="77777777" w:rsidR="007A0CEE" w:rsidRPr="00D43B2D" w:rsidRDefault="007A0CEE" w:rsidP="00521B2C">
            <w:pPr>
              <w:pStyle w:val="28"/>
              <w:shd w:val="clear" w:color="auto" w:fill="auto"/>
              <w:snapToGrid w:val="0"/>
              <w:spacing w:line="240" w:lineRule="auto"/>
              <w:jc w:val="center"/>
              <w:rPr>
                <w:sz w:val="24"/>
                <w:szCs w:val="24"/>
              </w:rPr>
            </w:pPr>
          </w:p>
        </w:tc>
        <w:tc>
          <w:tcPr>
            <w:tcW w:w="1949" w:type="dxa"/>
            <w:vMerge/>
            <w:shd w:val="clear" w:color="auto" w:fill="FFFFFF"/>
          </w:tcPr>
          <w:p w14:paraId="4FBC4E9B" w14:textId="77777777" w:rsidR="007A0CEE" w:rsidRPr="00D43B2D" w:rsidRDefault="007A0CEE" w:rsidP="00521B2C">
            <w:pPr>
              <w:pStyle w:val="28"/>
              <w:shd w:val="clear" w:color="auto" w:fill="auto"/>
              <w:snapToGrid w:val="0"/>
              <w:spacing w:line="240" w:lineRule="auto"/>
              <w:jc w:val="center"/>
              <w:rPr>
                <w:sz w:val="24"/>
                <w:szCs w:val="24"/>
              </w:rPr>
            </w:pPr>
          </w:p>
        </w:tc>
        <w:tc>
          <w:tcPr>
            <w:tcW w:w="1985" w:type="dxa"/>
            <w:vMerge/>
            <w:shd w:val="clear" w:color="auto" w:fill="FFFFFF"/>
          </w:tcPr>
          <w:p w14:paraId="062066A1" w14:textId="77777777" w:rsidR="007A0CEE" w:rsidRPr="00D43B2D" w:rsidRDefault="007A0CEE" w:rsidP="00521B2C">
            <w:pPr>
              <w:pStyle w:val="28"/>
              <w:shd w:val="clear" w:color="auto" w:fill="auto"/>
              <w:snapToGrid w:val="0"/>
              <w:spacing w:line="240" w:lineRule="auto"/>
              <w:jc w:val="center"/>
              <w:rPr>
                <w:sz w:val="24"/>
                <w:szCs w:val="24"/>
              </w:rPr>
            </w:pPr>
          </w:p>
        </w:tc>
        <w:tc>
          <w:tcPr>
            <w:tcW w:w="1716" w:type="dxa"/>
            <w:vMerge/>
            <w:shd w:val="clear" w:color="auto" w:fill="FFFFFF"/>
          </w:tcPr>
          <w:p w14:paraId="240DEB8F" w14:textId="77777777" w:rsidR="007A0CEE" w:rsidRPr="00D43B2D" w:rsidRDefault="007A0CEE" w:rsidP="00521B2C">
            <w:pPr>
              <w:widowControl w:val="0"/>
              <w:snapToGrid w:val="0"/>
              <w:spacing w:after="0" w:line="240" w:lineRule="auto"/>
              <w:jc w:val="center"/>
              <w:rPr>
                <w:sz w:val="24"/>
                <w:szCs w:val="24"/>
              </w:rPr>
            </w:pPr>
          </w:p>
        </w:tc>
        <w:tc>
          <w:tcPr>
            <w:tcW w:w="2346" w:type="dxa"/>
            <w:vMerge/>
            <w:shd w:val="clear" w:color="auto" w:fill="FFFFFF"/>
          </w:tcPr>
          <w:p w14:paraId="451281D9" w14:textId="77777777" w:rsidR="007A0CEE" w:rsidRPr="00D43B2D" w:rsidRDefault="007A0CEE" w:rsidP="00521B2C">
            <w:pPr>
              <w:pStyle w:val="28"/>
              <w:shd w:val="clear" w:color="auto" w:fill="auto"/>
              <w:snapToGrid w:val="0"/>
              <w:spacing w:line="240" w:lineRule="auto"/>
              <w:jc w:val="center"/>
              <w:rPr>
                <w:sz w:val="24"/>
                <w:szCs w:val="24"/>
              </w:rPr>
            </w:pPr>
          </w:p>
        </w:tc>
      </w:tr>
      <w:tr w:rsidR="00C83D0B" w:rsidRPr="00D43B2D" w14:paraId="3C93EF5C" w14:textId="77777777" w:rsidTr="00521B2C">
        <w:trPr>
          <w:trHeight w:hRule="exact" w:val="1716"/>
        </w:trPr>
        <w:tc>
          <w:tcPr>
            <w:tcW w:w="2166" w:type="dxa"/>
            <w:shd w:val="clear" w:color="auto" w:fill="FFFFFF"/>
          </w:tcPr>
          <w:p w14:paraId="5BB8B761" w14:textId="77777777" w:rsidR="00C83D0B" w:rsidRPr="00D43B2D" w:rsidRDefault="00C83D0B" w:rsidP="00521B2C">
            <w:pPr>
              <w:pStyle w:val="28"/>
              <w:shd w:val="clear" w:color="auto" w:fill="auto"/>
              <w:snapToGrid w:val="0"/>
              <w:spacing w:line="240" w:lineRule="auto"/>
              <w:jc w:val="center"/>
              <w:rPr>
                <w:sz w:val="24"/>
                <w:szCs w:val="24"/>
              </w:rPr>
            </w:pPr>
          </w:p>
        </w:tc>
        <w:tc>
          <w:tcPr>
            <w:tcW w:w="3258" w:type="dxa"/>
            <w:shd w:val="clear" w:color="auto" w:fill="FFFFFF"/>
          </w:tcPr>
          <w:p w14:paraId="585FD995" w14:textId="77777777" w:rsidR="00C83D0B" w:rsidRPr="00D43B2D" w:rsidRDefault="00C83D0B" w:rsidP="007A0CEE">
            <w:pPr>
              <w:pStyle w:val="28"/>
              <w:spacing w:after="0" w:line="240" w:lineRule="auto"/>
              <w:jc w:val="center"/>
              <w:rPr>
                <w:sz w:val="24"/>
                <w:szCs w:val="24"/>
              </w:rPr>
            </w:pPr>
            <w:r w:rsidRPr="00D43B2D">
              <w:rPr>
                <w:rStyle w:val="211pt"/>
                <w:sz w:val="24"/>
                <w:szCs w:val="24"/>
              </w:rPr>
              <w:t>Регистрация заявления, в</w:t>
            </w:r>
          </w:p>
          <w:p w14:paraId="702AFEB2" w14:textId="77777777" w:rsidR="00C83D0B" w:rsidRPr="00D43B2D" w:rsidRDefault="00C83D0B" w:rsidP="007A0CEE">
            <w:pPr>
              <w:pStyle w:val="28"/>
              <w:spacing w:after="0" w:line="240" w:lineRule="auto"/>
              <w:jc w:val="center"/>
              <w:rPr>
                <w:sz w:val="24"/>
                <w:szCs w:val="24"/>
              </w:rPr>
            </w:pPr>
            <w:r w:rsidRPr="00D43B2D">
              <w:rPr>
                <w:rStyle w:val="211pt"/>
                <w:sz w:val="24"/>
                <w:szCs w:val="24"/>
              </w:rPr>
              <w:t>случае отсутствия оснований</w:t>
            </w:r>
          </w:p>
          <w:p w14:paraId="3C79DD23" w14:textId="77777777" w:rsidR="00C83D0B" w:rsidRPr="00D43B2D" w:rsidRDefault="00C83D0B" w:rsidP="007A0CEE">
            <w:pPr>
              <w:pStyle w:val="28"/>
              <w:spacing w:after="0" w:line="240" w:lineRule="auto"/>
              <w:jc w:val="center"/>
              <w:rPr>
                <w:sz w:val="24"/>
                <w:szCs w:val="24"/>
              </w:rPr>
            </w:pPr>
            <w:r w:rsidRPr="00D43B2D">
              <w:rPr>
                <w:rStyle w:val="211pt"/>
                <w:sz w:val="24"/>
                <w:szCs w:val="24"/>
              </w:rPr>
              <w:t>для отказа в приеме</w:t>
            </w:r>
          </w:p>
          <w:p w14:paraId="2A2565E7" w14:textId="77777777" w:rsidR="00C83D0B" w:rsidRPr="00D43B2D" w:rsidRDefault="00C83D0B" w:rsidP="007A0CEE">
            <w:pPr>
              <w:pStyle w:val="28"/>
              <w:spacing w:after="0" w:line="240" w:lineRule="auto"/>
              <w:jc w:val="center"/>
              <w:rPr>
                <w:sz w:val="24"/>
                <w:szCs w:val="24"/>
              </w:rPr>
            </w:pPr>
            <w:r w:rsidRPr="00D43B2D">
              <w:rPr>
                <w:rStyle w:val="211pt"/>
                <w:sz w:val="24"/>
                <w:szCs w:val="24"/>
              </w:rPr>
              <w:t>документов</w:t>
            </w:r>
          </w:p>
        </w:tc>
        <w:tc>
          <w:tcPr>
            <w:tcW w:w="1700" w:type="dxa"/>
            <w:shd w:val="clear" w:color="auto" w:fill="FFFFFF"/>
          </w:tcPr>
          <w:p w14:paraId="77C30EC1" w14:textId="77777777" w:rsidR="00C83D0B" w:rsidRPr="00D43B2D" w:rsidRDefault="00C83D0B" w:rsidP="00521B2C">
            <w:pPr>
              <w:pStyle w:val="28"/>
              <w:shd w:val="clear" w:color="auto" w:fill="auto"/>
              <w:snapToGrid w:val="0"/>
              <w:spacing w:line="240" w:lineRule="auto"/>
              <w:jc w:val="center"/>
              <w:rPr>
                <w:sz w:val="24"/>
                <w:szCs w:val="24"/>
              </w:rPr>
            </w:pPr>
          </w:p>
        </w:tc>
        <w:tc>
          <w:tcPr>
            <w:tcW w:w="1949" w:type="dxa"/>
            <w:shd w:val="clear" w:color="auto" w:fill="FFFFFF"/>
          </w:tcPr>
          <w:p w14:paraId="1119F907" w14:textId="77777777" w:rsidR="00C83D0B" w:rsidRPr="00D43B2D" w:rsidRDefault="00C83D0B" w:rsidP="007A0CEE">
            <w:pPr>
              <w:pStyle w:val="28"/>
              <w:spacing w:after="0" w:line="240" w:lineRule="auto"/>
              <w:jc w:val="center"/>
              <w:rPr>
                <w:sz w:val="24"/>
                <w:szCs w:val="24"/>
              </w:rPr>
            </w:pPr>
            <w:r w:rsidRPr="00D43B2D">
              <w:rPr>
                <w:rStyle w:val="211pt"/>
                <w:sz w:val="24"/>
                <w:szCs w:val="24"/>
              </w:rPr>
              <w:t>должностное лицо</w:t>
            </w:r>
          </w:p>
          <w:p w14:paraId="2C733F36" w14:textId="77777777" w:rsidR="00C83D0B" w:rsidRPr="00D43B2D" w:rsidRDefault="00C83D0B" w:rsidP="007A0CEE">
            <w:pPr>
              <w:pStyle w:val="28"/>
              <w:spacing w:after="0" w:line="240" w:lineRule="auto"/>
              <w:jc w:val="center"/>
              <w:rPr>
                <w:sz w:val="24"/>
                <w:szCs w:val="24"/>
              </w:rPr>
            </w:pPr>
            <w:r w:rsidRPr="00D43B2D">
              <w:rPr>
                <w:rStyle w:val="211pt"/>
                <w:sz w:val="24"/>
                <w:szCs w:val="24"/>
              </w:rPr>
              <w:t>Уполномоченного органа,</w:t>
            </w:r>
          </w:p>
          <w:p w14:paraId="5C4CC0E6" w14:textId="77777777" w:rsidR="00C83D0B" w:rsidRPr="00D43B2D" w:rsidRDefault="00C83D0B" w:rsidP="007A0CEE">
            <w:pPr>
              <w:pStyle w:val="28"/>
              <w:spacing w:after="0" w:line="240" w:lineRule="auto"/>
              <w:jc w:val="center"/>
              <w:rPr>
                <w:sz w:val="24"/>
                <w:szCs w:val="24"/>
              </w:rPr>
            </w:pPr>
            <w:r w:rsidRPr="00D43B2D">
              <w:rPr>
                <w:rStyle w:val="211pt"/>
                <w:sz w:val="24"/>
                <w:szCs w:val="24"/>
              </w:rPr>
              <w:t>ответственное за</w:t>
            </w:r>
          </w:p>
          <w:p w14:paraId="07911FEF" w14:textId="77777777" w:rsidR="00C83D0B" w:rsidRPr="00D43B2D" w:rsidRDefault="00C83D0B" w:rsidP="00521B2C">
            <w:pPr>
              <w:pStyle w:val="28"/>
              <w:spacing w:line="240" w:lineRule="auto"/>
              <w:jc w:val="center"/>
              <w:rPr>
                <w:sz w:val="24"/>
                <w:szCs w:val="24"/>
              </w:rPr>
            </w:pPr>
            <w:r w:rsidRPr="00D43B2D">
              <w:rPr>
                <w:rStyle w:val="211pt"/>
                <w:sz w:val="24"/>
                <w:szCs w:val="24"/>
              </w:rPr>
              <w:t>регистрацию</w:t>
            </w:r>
          </w:p>
          <w:p w14:paraId="6582C846" w14:textId="77777777" w:rsidR="00C83D0B" w:rsidRPr="00D43B2D" w:rsidRDefault="00C83D0B" w:rsidP="00521B2C">
            <w:pPr>
              <w:pStyle w:val="28"/>
              <w:spacing w:line="240" w:lineRule="auto"/>
              <w:jc w:val="center"/>
              <w:rPr>
                <w:sz w:val="24"/>
                <w:szCs w:val="24"/>
              </w:rPr>
            </w:pPr>
            <w:r w:rsidRPr="00D43B2D">
              <w:rPr>
                <w:rStyle w:val="211pt"/>
                <w:sz w:val="24"/>
                <w:szCs w:val="24"/>
              </w:rPr>
              <w:t>корреспонденции</w:t>
            </w:r>
          </w:p>
        </w:tc>
        <w:tc>
          <w:tcPr>
            <w:tcW w:w="1985" w:type="dxa"/>
            <w:shd w:val="clear" w:color="auto" w:fill="FFFFFF"/>
          </w:tcPr>
          <w:p w14:paraId="654A04F6"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Уполномоченный орган/ГИС</w:t>
            </w:r>
          </w:p>
        </w:tc>
        <w:tc>
          <w:tcPr>
            <w:tcW w:w="1716" w:type="dxa"/>
            <w:shd w:val="clear" w:color="auto" w:fill="FFFFFF"/>
          </w:tcPr>
          <w:p w14:paraId="63AD41E8" w14:textId="77777777" w:rsidR="00C83D0B" w:rsidRPr="00D43B2D" w:rsidRDefault="00C83D0B" w:rsidP="00521B2C">
            <w:pPr>
              <w:widowControl w:val="0"/>
              <w:snapToGrid w:val="0"/>
              <w:spacing w:after="0" w:line="240" w:lineRule="auto"/>
              <w:jc w:val="center"/>
              <w:rPr>
                <w:sz w:val="24"/>
                <w:szCs w:val="24"/>
              </w:rPr>
            </w:pPr>
          </w:p>
        </w:tc>
        <w:tc>
          <w:tcPr>
            <w:tcW w:w="2346" w:type="dxa"/>
            <w:shd w:val="clear" w:color="auto" w:fill="FFFFFF"/>
          </w:tcPr>
          <w:p w14:paraId="08C65ABE" w14:textId="77777777" w:rsidR="00C83D0B" w:rsidRPr="00D43B2D" w:rsidRDefault="00C83D0B" w:rsidP="00521B2C">
            <w:pPr>
              <w:pStyle w:val="28"/>
              <w:shd w:val="clear" w:color="auto" w:fill="auto"/>
              <w:snapToGrid w:val="0"/>
              <w:spacing w:line="240" w:lineRule="auto"/>
              <w:jc w:val="center"/>
              <w:rPr>
                <w:sz w:val="24"/>
                <w:szCs w:val="24"/>
              </w:rPr>
            </w:pPr>
          </w:p>
        </w:tc>
      </w:tr>
      <w:tr w:rsidR="00C83D0B" w:rsidRPr="00D43B2D" w14:paraId="7E95D0C5" w14:textId="77777777" w:rsidTr="00521B2C">
        <w:trPr>
          <w:trHeight w:hRule="exact" w:val="271"/>
        </w:trPr>
        <w:tc>
          <w:tcPr>
            <w:tcW w:w="15120" w:type="dxa"/>
            <w:gridSpan w:val="7"/>
            <w:shd w:val="clear" w:color="auto" w:fill="FFFFFF"/>
          </w:tcPr>
          <w:p w14:paraId="12526914"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2. Получение сведений посредством СМЭВ</w:t>
            </w:r>
          </w:p>
        </w:tc>
      </w:tr>
      <w:tr w:rsidR="00C83D0B" w:rsidRPr="00D43B2D" w14:paraId="793FDBA7" w14:textId="77777777" w:rsidTr="00521B2C">
        <w:trPr>
          <w:trHeight w:hRule="exact" w:val="2558"/>
        </w:trPr>
        <w:tc>
          <w:tcPr>
            <w:tcW w:w="2166" w:type="dxa"/>
            <w:vMerge w:val="restart"/>
            <w:shd w:val="clear" w:color="auto" w:fill="FFFFFF"/>
          </w:tcPr>
          <w:p w14:paraId="547711B9"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lastRenderedPageBreak/>
              <w:t xml:space="preserve">пакет зарегистрированных документов, поступивших должностному лицу, ответственному за </w:t>
            </w:r>
            <w:proofErr w:type="gramStart"/>
            <w:r w:rsidRPr="00D43B2D">
              <w:rPr>
                <w:sz w:val="24"/>
                <w:szCs w:val="24"/>
              </w:rPr>
              <w:t>предоставление  муниципальной</w:t>
            </w:r>
            <w:proofErr w:type="gramEnd"/>
            <w:r w:rsidRPr="00D43B2D">
              <w:rPr>
                <w:sz w:val="24"/>
                <w:szCs w:val="24"/>
              </w:rPr>
              <w:t xml:space="preserve"> услуги</w:t>
            </w:r>
          </w:p>
        </w:tc>
        <w:tc>
          <w:tcPr>
            <w:tcW w:w="3258" w:type="dxa"/>
            <w:shd w:val="clear" w:color="auto" w:fill="FFFFFF"/>
          </w:tcPr>
          <w:p w14:paraId="76EFBF4B" w14:textId="77777777" w:rsidR="00C83D0B" w:rsidRPr="00D43B2D" w:rsidRDefault="00C83D0B" w:rsidP="00521B2C">
            <w:pPr>
              <w:pStyle w:val="28"/>
              <w:spacing w:line="240" w:lineRule="auto"/>
              <w:jc w:val="center"/>
              <w:rPr>
                <w:sz w:val="24"/>
                <w:szCs w:val="24"/>
              </w:rPr>
            </w:pPr>
            <w:r w:rsidRPr="00D43B2D">
              <w:rPr>
                <w:sz w:val="24"/>
                <w:szCs w:val="24"/>
              </w:rPr>
              <w:t>направление межведомственных запросов в органы и организации</w:t>
            </w:r>
          </w:p>
        </w:tc>
        <w:tc>
          <w:tcPr>
            <w:tcW w:w="1700" w:type="dxa"/>
            <w:shd w:val="clear" w:color="auto" w:fill="FFFFFF"/>
          </w:tcPr>
          <w:p w14:paraId="668A9F53"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В день регистрации заявления и документов</w:t>
            </w:r>
          </w:p>
        </w:tc>
        <w:tc>
          <w:tcPr>
            <w:tcW w:w="1949" w:type="dxa"/>
            <w:shd w:val="clear" w:color="auto" w:fill="FFFFFF"/>
          </w:tcPr>
          <w:p w14:paraId="6F0F0F63" w14:textId="77777777" w:rsidR="00C83D0B" w:rsidRPr="00D43B2D" w:rsidRDefault="00C83D0B" w:rsidP="00521B2C">
            <w:pPr>
              <w:pStyle w:val="28"/>
              <w:spacing w:line="240" w:lineRule="auto"/>
              <w:jc w:val="center"/>
              <w:rPr>
                <w:sz w:val="24"/>
                <w:szCs w:val="24"/>
              </w:rPr>
            </w:pPr>
            <w:r w:rsidRPr="00D43B2D">
              <w:rPr>
                <w:sz w:val="24"/>
                <w:szCs w:val="24"/>
              </w:rPr>
              <w:t>должностное лицо Уполномоченного органа, ответственное</w:t>
            </w:r>
            <w:r>
              <w:rPr>
                <w:sz w:val="24"/>
                <w:szCs w:val="24"/>
              </w:rPr>
              <w:t xml:space="preserve"> </w:t>
            </w:r>
            <w:r w:rsidRPr="00D43B2D">
              <w:rPr>
                <w:sz w:val="24"/>
                <w:szCs w:val="24"/>
              </w:rPr>
              <w:t>за предоставление</w:t>
            </w:r>
            <w:r>
              <w:rPr>
                <w:sz w:val="24"/>
                <w:szCs w:val="24"/>
              </w:rPr>
              <w:t xml:space="preserve"> </w:t>
            </w:r>
            <w:r w:rsidRPr="00D43B2D">
              <w:rPr>
                <w:sz w:val="24"/>
                <w:szCs w:val="24"/>
              </w:rPr>
              <w:t>муниципальной услуги</w:t>
            </w:r>
          </w:p>
        </w:tc>
        <w:tc>
          <w:tcPr>
            <w:tcW w:w="1985" w:type="dxa"/>
            <w:shd w:val="clear" w:color="auto" w:fill="FFFFFF"/>
          </w:tcPr>
          <w:p w14:paraId="2FCE39CF"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Уполномоченный орган/ГИС/ ПГС / СМЭВ</w:t>
            </w:r>
          </w:p>
        </w:tc>
        <w:tc>
          <w:tcPr>
            <w:tcW w:w="1716" w:type="dxa"/>
            <w:shd w:val="clear" w:color="auto" w:fill="FFFFFF"/>
          </w:tcPr>
          <w:p w14:paraId="158C82F5" w14:textId="77777777" w:rsidR="00C83D0B" w:rsidRPr="00D43B2D" w:rsidRDefault="00C83D0B" w:rsidP="00521B2C">
            <w:pPr>
              <w:widowControl w:val="0"/>
              <w:spacing w:after="0" w:line="240" w:lineRule="auto"/>
              <w:jc w:val="center"/>
              <w:rPr>
                <w:sz w:val="24"/>
                <w:szCs w:val="24"/>
              </w:rPr>
            </w:pPr>
            <w:r w:rsidRPr="00D43B2D">
              <w:rPr>
                <w:rFonts w:ascii="Times New Roman" w:hAnsi="Times New Roman"/>
                <w:sz w:val="24"/>
                <w:szCs w:val="24"/>
              </w:rPr>
              <w:t xml:space="preserve">отсутствие документов, необходимых для предоставления муниципальной услуги, находящихся в распоряжении </w:t>
            </w:r>
            <w:proofErr w:type="spellStart"/>
            <w:r w:rsidRPr="00D43B2D">
              <w:rPr>
                <w:rFonts w:ascii="Times New Roman" w:hAnsi="Times New Roman"/>
                <w:sz w:val="24"/>
                <w:szCs w:val="24"/>
              </w:rPr>
              <w:t>государственныхорганов</w:t>
            </w:r>
            <w:proofErr w:type="spellEnd"/>
            <w:r w:rsidRPr="00D43B2D">
              <w:rPr>
                <w:rFonts w:ascii="Times New Roman" w:hAnsi="Times New Roman"/>
                <w:sz w:val="24"/>
                <w:szCs w:val="24"/>
              </w:rPr>
              <w:t xml:space="preserve"> (организаций)</w:t>
            </w:r>
          </w:p>
        </w:tc>
        <w:tc>
          <w:tcPr>
            <w:tcW w:w="2346" w:type="dxa"/>
            <w:shd w:val="clear" w:color="auto" w:fill="FFFFFF"/>
          </w:tcPr>
          <w:p w14:paraId="4A88B2CA" w14:textId="40322FA4" w:rsidR="00C83D0B" w:rsidRPr="00D43B2D" w:rsidRDefault="00C83D0B" w:rsidP="00521B2C">
            <w:pPr>
              <w:pStyle w:val="28"/>
              <w:shd w:val="clear" w:color="auto" w:fill="auto"/>
              <w:spacing w:line="240" w:lineRule="auto"/>
              <w:jc w:val="center"/>
              <w:rPr>
                <w:sz w:val="24"/>
                <w:szCs w:val="24"/>
              </w:rPr>
            </w:pPr>
            <w:r w:rsidRPr="00D43B2D">
              <w:rPr>
                <w:sz w:val="24"/>
                <w:szCs w:val="24"/>
              </w:rPr>
              <w:t>направление межведомственного запроса в органы (организации), предоставляющие документы (сведения), предусмотренные пунктом 2</w:t>
            </w:r>
            <w:r w:rsidR="007A0CEE">
              <w:rPr>
                <w:sz w:val="24"/>
                <w:szCs w:val="24"/>
              </w:rPr>
              <w:t>5</w:t>
            </w:r>
            <w:r w:rsidRPr="00D43B2D">
              <w:rPr>
                <w:sz w:val="24"/>
                <w:szCs w:val="24"/>
              </w:rPr>
              <w:t xml:space="preserve"> Административного регламента, в том числе с использованием СМЭВ</w:t>
            </w:r>
          </w:p>
        </w:tc>
      </w:tr>
      <w:tr w:rsidR="00C83D0B" w:rsidRPr="00D43B2D" w14:paraId="46063B8A" w14:textId="77777777" w:rsidTr="00521B2C">
        <w:trPr>
          <w:trHeight w:hRule="exact" w:val="3685"/>
        </w:trPr>
        <w:tc>
          <w:tcPr>
            <w:tcW w:w="2166" w:type="dxa"/>
            <w:vMerge/>
            <w:shd w:val="clear" w:color="auto" w:fill="FFFFFF"/>
          </w:tcPr>
          <w:p w14:paraId="21DA8191" w14:textId="77777777" w:rsidR="00C83D0B" w:rsidRPr="00D43B2D" w:rsidRDefault="00C83D0B" w:rsidP="00521B2C">
            <w:pPr>
              <w:pStyle w:val="28"/>
              <w:shd w:val="clear" w:color="auto" w:fill="auto"/>
              <w:snapToGrid w:val="0"/>
              <w:spacing w:line="240" w:lineRule="auto"/>
              <w:jc w:val="center"/>
              <w:rPr>
                <w:sz w:val="24"/>
                <w:szCs w:val="24"/>
              </w:rPr>
            </w:pPr>
          </w:p>
        </w:tc>
        <w:tc>
          <w:tcPr>
            <w:tcW w:w="3258" w:type="dxa"/>
            <w:shd w:val="clear" w:color="auto" w:fill="FFFFFF"/>
          </w:tcPr>
          <w:p w14:paraId="56A960BB" w14:textId="77777777" w:rsidR="00C83D0B" w:rsidRPr="00D43B2D" w:rsidRDefault="00C83D0B" w:rsidP="00521B2C">
            <w:pPr>
              <w:pStyle w:val="28"/>
              <w:spacing w:line="240" w:lineRule="auto"/>
              <w:jc w:val="center"/>
              <w:rPr>
                <w:sz w:val="24"/>
                <w:szCs w:val="24"/>
              </w:rPr>
            </w:pPr>
            <w:r w:rsidRPr="00D43B2D">
              <w:rPr>
                <w:sz w:val="24"/>
                <w:szCs w:val="24"/>
              </w:rPr>
              <w:t>получение ответов на межведомственные запросы, формирование полного комплекта документов</w:t>
            </w:r>
          </w:p>
        </w:tc>
        <w:tc>
          <w:tcPr>
            <w:tcW w:w="1700" w:type="dxa"/>
            <w:shd w:val="clear" w:color="auto" w:fill="FFFFFF"/>
          </w:tcPr>
          <w:p w14:paraId="3AF0C398"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w:t>
            </w:r>
            <w:proofErr w:type="gramStart"/>
            <w:r w:rsidRPr="00D43B2D">
              <w:rPr>
                <w:sz w:val="24"/>
                <w:szCs w:val="24"/>
              </w:rPr>
              <w:t>иные сроки</w:t>
            </w:r>
            <w:proofErr w:type="gramEnd"/>
            <w:r w:rsidRPr="00D43B2D">
              <w:rPr>
                <w:sz w:val="24"/>
                <w:szCs w:val="24"/>
              </w:rPr>
              <w:t xml:space="preserve"> не предусмотренные законодательством Российской Федерации и субъекта Российской Федерации</w:t>
            </w:r>
          </w:p>
        </w:tc>
        <w:tc>
          <w:tcPr>
            <w:tcW w:w="1949" w:type="dxa"/>
            <w:shd w:val="clear" w:color="auto" w:fill="FFFFFF"/>
          </w:tcPr>
          <w:p w14:paraId="418C7A02" w14:textId="77777777" w:rsidR="00C83D0B" w:rsidRPr="00D43B2D" w:rsidRDefault="00C83D0B" w:rsidP="00521B2C">
            <w:pPr>
              <w:pStyle w:val="28"/>
              <w:spacing w:line="240" w:lineRule="auto"/>
              <w:jc w:val="center"/>
              <w:rPr>
                <w:sz w:val="24"/>
                <w:szCs w:val="24"/>
              </w:rPr>
            </w:pPr>
            <w:r w:rsidRPr="00D43B2D">
              <w:rPr>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FFFFFF"/>
          </w:tcPr>
          <w:p w14:paraId="453165C2"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Уполномоченный орган) /ГИС/ ПГС / СМЭВ</w:t>
            </w:r>
          </w:p>
        </w:tc>
        <w:tc>
          <w:tcPr>
            <w:tcW w:w="1716" w:type="dxa"/>
            <w:shd w:val="clear" w:color="auto" w:fill="FFFFFF"/>
          </w:tcPr>
          <w:p w14:paraId="1319A4D0" w14:textId="77777777" w:rsidR="00C83D0B" w:rsidRPr="00D43B2D" w:rsidRDefault="00C83D0B" w:rsidP="00521B2C">
            <w:pPr>
              <w:widowControl w:val="0"/>
              <w:snapToGrid w:val="0"/>
              <w:spacing w:after="0" w:line="240" w:lineRule="auto"/>
              <w:jc w:val="center"/>
              <w:rPr>
                <w:sz w:val="24"/>
                <w:szCs w:val="24"/>
              </w:rPr>
            </w:pPr>
          </w:p>
        </w:tc>
        <w:tc>
          <w:tcPr>
            <w:tcW w:w="2346" w:type="dxa"/>
            <w:shd w:val="clear" w:color="auto" w:fill="FFFFFF"/>
          </w:tcPr>
          <w:p w14:paraId="59D4712A"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получение документов (сведений), необходимых для предоставления муниципальной услуги</w:t>
            </w:r>
          </w:p>
        </w:tc>
      </w:tr>
      <w:tr w:rsidR="00C83D0B" w:rsidRPr="00D43B2D" w14:paraId="07FD75BB" w14:textId="77777777" w:rsidTr="00521B2C">
        <w:trPr>
          <w:trHeight w:hRule="exact" w:val="286"/>
        </w:trPr>
        <w:tc>
          <w:tcPr>
            <w:tcW w:w="15120" w:type="dxa"/>
            <w:gridSpan w:val="7"/>
            <w:shd w:val="clear" w:color="auto" w:fill="FFFFFF"/>
          </w:tcPr>
          <w:p w14:paraId="7826EA75"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3. Рассмотрение документов и сведений</w:t>
            </w:r>
          </w:p>
        </w:tc>
      </w:tr>
      <w:tr w:rsidR="00C83D0B" w:rsidRPr="00D43B2D" w14:paraId="2AE90DCA" w14:textId="77777777" w:rsidTr="00521B2C">
        <w:trPr>
          <w:trHeight w:hRule="exact" w:val="2000"/>
        </w:trPr>
        <w:tc>
          <w:tcPr>
            <w:tcW w:w="2166" w:type="dxa"/>
            <w:shd w:val="clear" w:color="auto" w:fill="FFFFFF"/>
          </w:tcPr>
          <w:p w14:paraId="219A37B7"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 xml:space="preserve">пакет зарегистрированных документов, поступивших должностному лицу, ответственному за предоставление </w:t>
            </w:r>
            <w:proofErr w:type="spellStart"/>
            <w:r w:rsidRPr="00D43B2D">
              <w:rPr>
                <w:sz w:val="24"/>
                <w:szCs w:val="24"/>
              </w:rPr>
              <w:t>муниципальнойуслуги</w:t>
            </w:r>
            <w:proofErr w:type="spellEnd"/>
          </w:p>
        </w:tc>
        <w:tc>
          <w:tcPr>
            <w:tcW w:w="3258" w:type="dxa"/>
            <w:shd w:val="clear" w:color="auto" w:fill="FFFFFF"/>
          </w:tcPr>
          <w:p w14:paraId="34582479" w14:textId="77777777" w:rsidR="00C83D0B" w:rsidRPr="00D43B2D" w:rsidRDefault="00C83D0B" w:rsidP="00521B2C">
            <w:pPr>
              <w:pStyle w:val="28"/>
              <w:spacing w:line="240" w:lineRule="auto"/>
              <w:jc w:val="center"/>
              <w:rPr>
                <w:sz w:val="24"/>
                <w:szCs w:val="24"/>
              </w:rPr>
            </w:pPr>
            <w:r w:rsidRPr="00D43B2D">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00" w:type="dxa"/>
            <w:shd w:val="clear" w:color="auto" w:fill="FFFFFF"/>
          </w:tcPr>
          <w:p w14:paraId="347C0A41"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До 2 рабочих дней</w:t>
            </w:r>
          </w:p>
        </w:tc>
        <w:tc>
          <w:tcPr>
            <w:tcW w:w="1949" w:type="dxa"/>
            <w:shd w:val="clear" w:color="auto" w:fill="FFFFFF"/>
          </w:tcPr>
          <w:p w14:paraId="15A2205B" w14:textId="77777777" w:rsidR="00C83D0B" w:rsidRPr="00D43B2D" w:rsidRDefault="00C83D0B" w:rsidP="00521B2C">
            <w:pPr>
              <w:pStyle w:val="28"/>
              <w:spacing w:line="240" w:lineRule="auto"/>
              <w:jc w:val="center"/>
              <w:rPr>
                <w:sz w:val="24"/>
                <w:szCs w:val="24"/>
              </w:rPr>
            </w:pPr>
            <w:r w:rsidRPr="00D43B2D">
              <w:rPr>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FFFFFF"/>
          </w:tcPr>
          <w:p w14:paraId="07BFF424"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Уполномоченный орган) / ГИС / ПГС</w:t>
            </w:r>
          </w:p>
        </w:tc>
        <w:tc>
          <w:tcPr>
            <w:tcW w:w="1716" w:type="dxa"/>
            <w:shd w:val="clear" w:color="auto" w:fill="FFFFFF"/>
          </w:tcPr>
          <w:p w14:paraId="6A05BB94" w14:textId="77777777" w:rsidR="00C83D0B" w:rsidRPr="00D43B2D" w:rsidRDefault="00C83D0B" w:rsidP="00521B2C">
            <w:pPr>
              <w:widowControl w:val="0"/>
              <w:spacing w:after="0" w:line="240" w:lineRule="auto"/>
              <w:jc w:val="center"/>
              <w:rPr>
                <w:sz w:val="24"/>
                <w:szCs w:val="24"/>
              </w:rPr>
            </w:pPr>
            <w:r w:rsidRPr="00D43B2D">
              <w:rPr>
                <w:rFonts w:ascii="Times New Roman" w:hAnsi="Times New Roman"/>
                <w:sz w:val="24"/>
                <w:szCs w:val="24"/>
              </w:rPr>
              <w:t>основания отказа в предоставлении муниципальной услуги, предусмотренные пунктом 38 Административного регламента</w:t>
            </w:r>
          </w:p>
        </w:tc>
        <w:tc>
          <w:tcPr>
            <w:tcW w:w="2346" w:type="dxa"/>
            <w:shd w:val="clear" w:color="auto" w:fill="FFFFFF"/>
          </w:tcPr>
          <w:p w14:paraId="78FA06F0"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проект результата предоставления муниципальной услуги</w:t>
            </w:r>
          </w:p>
        </w:tc>
      </w:tr>
      <w:tr w:rsidR="00C83D0B" w:rsidRPr="00D43B2D" w14:paraId="507570D4" w14:textId="77777777" w:rsidTr="00521B2C">
        <w:trPr>
          <w:trHeight w:hRule="exact" w:val="282"/>
        </w:trPr>
        <w:tc>
          <w:tcPr>
            <w:tcW w:w="15120" w:type="dxa"/>
            <w:gridSpan w:val="7"/>
            <w:shd w:val="clear" w:color="auto" w:fill="FFFFFF"/>
          </w:tcPr>
          <w:p w14:paraId="49C2C7BD"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4. Принятие решения</w:t>
            </w:r>
          </w:p>
        </w:tc>
      </w:tr>
      <w:tr w:rsidR="00C83D0B" w:rsidRPr="00D43B2D" w14:paraId="04CFE812" w14:textId="77777777" w:rsidTr="00521B2C">
        <w:trPr>
          <w:trHeight w:hRule="exact" w:val="841"/>
        </w:trPr>
        <w:tc>
          <w:tcPr>
            <w:tcW w:w="2166" w:type="dxa"/>
            <w:vMerge w:val="restart"/>
            <w:shd w:val="clear" w:color="auto" w:fill="FFFFFF"/>
          </w:tcPr>
          <w:p w14:paraId="447666AF"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 xml:space="preserve">проект результата предоставления муниципальной </w:t>
            </w:r>
            <w:r w:rsidRPr="00D43B2D">
              <w:rPr>
                <w:sz w:val="24"/>
                <w:szCs w:val="24"/>
              </w:rPr>
              <w:lastRenderedPageBreak/>
              <w:t>услуги</w:t>
            </w:r>
          </w:p>
        </w:tc>
        <w:tc>
          <w:tcPr>
            <w:tcW w:w="3258" w:type="dxa"/>
            <w:shd w:val="clear" w:color="auto" w:fill="FFFFFF"/>
          </w:tcPr>
          <w:p w14:paraId="0D4E101C" w14:textId="77777777" w:rsidR="00C83D0B" w:rsidRPr="00D43B2D" w:rsidRDefault="00C83D0B" w:rsidP="00521B2C">
            <w:pPr>
              <w:pStyle w:val="28"/>
              <w:spacing w:line="240" w:lineRule="auto"/>
              <w:jc w:val="center"/>
              <w:rPr>
                <w:sz w:val="24"/>
                <w:szCs w:val="24"/>
              </w:rPr>
            </w:pPr>
            <w:r w:rsidRPr="00D43B2D">
              <w:rPr>
                <w:sz w:val="24"/>
                <w:szCs w:val="24"/>
              </w:rPr>
              <w:lastRenderedPageBreak/>
              <w:t>Принятие решения о предоставления муниципальной услуги</w:t>
            </w:r>
          </w:p>
        </w:tc>
        <w:tc>
          <w:tcPr>
            <w:tcW w:w="1700" w:type="dxa"/>
            <w:vMerge w:val="restart"/>
            <w:shd w:val="clear" w:color="auto" w:fill="FFFFFF"/>
          </w:tcPr>
          <w:p w14:paraId="06CCAF0F"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До 1 часа</w:t>
            </w:r>
          </w:p>
        </w:tc>
        <w:tc>
          <w:tcPr>
            <w:tcW w:w="1949" w:type="dxa"/>
            <w:vMerge w:val="restart"/>
            <w:shd w:val="clear" w:color="auto" w:fill="FFFFFF"/>
          </w:tcPr>
          <w:p w14:paraId="75647E5B" w14:textId="77777777" w:rsidR="00C83D0B" w:rsidRPr="00D43B2D" w:rsidRDefault="00C83D0B" w:rsidP="00521B2C">
            <w:pPr>
              <w:pStyle w:val="28"/>
              <w:spacing w:line="240" w:lineRule="auto"/>
              <w:jc w:val="center"/>
              <w:rPr>
                <w:sz w:val="24"/>
                <w:szCs w:val="24"/>
              </w:rPr>
            </w:pPr>
            <w:r w:rsidRPr="00D43B2D">
              <w:rPr>
                <w:sz w:val="24"/>
                <w:szCs w:val="24"/>
              </w:rPr>
              <w:t xml:space="preserve">должностное лицо Уполномоченного органа, </w:t>
            </w:r>
            <w:r w:rsidRPr="00D43B2D">
              <w:rPr>
                <w:sz w:val="24"/>
                <w:szCs w:val="24"/>
              </w:rPr>
              <w:lastRenderedPageBreak/>
              <w:t>ответственное</w:t>
            </w:r>
          </w:p>
          <w:p w14:paraId="2B5053D5" w14:textId="77777777" w:rsidR="00C83D0B" w:rsidRPr="00D43B2D" w:rsidRDefault="00C83D0B" w:rsidP="00521B2C">
            <w:pPr>
              <w:pStyle w:val="28"/>
              <w:spacing w:line="240" w:lineRule="auto"/>
              <w:jc w:val="center"/>
              <w:rPr>
                <w:sz w:val="24"/>
                <w:szCs w:val="24"/>
              </w:rPr>
            </w:pPr>
            <w:r w:rsidRPr="00D43B2D">
              <w:rPr>
                <w:sz w:val="24"/>
                <w:szCs w:val="24"/>
              </w:rPr>
              <w:t>за предоставление муниципальной услуги; Руководитель Уполномоченного органа или иное уполномоченное им лицо за предоставление муниципальной услуги</w:t>
            </w:r>
          </w:p>
        </w:tc>
        <w:tc>
          <w:tcPr>
            <w:tcW w:w="1985" w:type="dxa"/>
            <w:vMerge w:val="restart"/>
            <w:shd w:val="clear" w:color="auto" w:fill="FFFFFF"/>
          </w:tcPr>
          <w:p w14:paraId="43ACE613"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lastRenderedPageBreak/>
              <w:t xml:space="preserve">Уполномоченный орган) / ГИС / </w:t>
            </w:r>
            <w:r w:rsidRPr="00D43B2D">
              <w:rPr>
                <w:sz w:val="24"/>
                <w:szCs w:val="24"/>
              </w:rPr>
              <w:lastRenderedPageBreak/>
              <w:t>ПГС</w:t>
            </w:r>
          </w:p>
        </w:tc>
        <w:tc>
          <w:tcPr>
            <w:tcW w:w="1716" w:type="dxa"/>
            <w:vMerge w:val="restart"/>
            <w:shd w:val="clear" w:color="auto" w:fill="FFFFFF"/>
          </w:tcPr>
          <w:p w14:paraId="5B033C9E" w14:textId="77777777" w:rsidR="00C83D0B" w:rsidRPr="00D43B2D" w:rsidRDefault="00C83D0B" w:rsidP="00521B2C">
            <w:pPr>
              <w:widowControl w:val="0"/>
              <w:snapToGrid w:val="0"/>
              <w:spacing w:after="0" w:line="240" w:lineRule="auto"/>
              <w:jc w:val="center"/>
              <w:rPr>
                <w:sz w:val="24"/>
                <w:szCs w:val="24"/>
              </w:rPr>
            </w:pPr>
          </w:p>
        </w:tc>
        <w:tc>
          <w:tcPr>
            <w:tcW w:w="2346" w:type="dxa"/>
            <w:vMerge w:val="restart"/>
            <w:shd w:val="clear" w:color="auto" w:fill="FFFFFF"/>
          </w:tcPr>
          <w:p w14:paraId="263971CF"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 xml:space="preserve">Результат предоставления муниципальной </w:t>
            </w:r>
            <w:r w:rsidRPr="00D43B2D">
              <w:rPr>
                <w:sz w:val="24"/>
                <w:szCs w:val="24"/>
              </w:rPr>
              <w:lastRenderedPageBreak/>
              <w:t>услуги, подписанный усиленной квалифицированной подписью руководителем Уполномоченного органа или иного уполномоченного им лица</w:t>
            </w:r>
          </w:p>
        </w:tc>
      </w:tr>
      <w:tr w:rsidR="00C83D0B" w:rsidRPr="00D43B2D" w14:paraId="1E35136E" w14:textId="77777777" w:rsidTr="00521B2C">
        <w:trPr>
          <w:trHeight w:hRule="exact" w:val="1419"/>
        </w:trPr>
        <w:tc>
          <w:tcPr>
            <w:tcW w:w="2166" w:type="dxa"/>
            <w:vMerge/>
            <w:shd w:val="clear" w:color="auto" w:fill="FFFFFF"/>
          </w:tcPr>
          <w:p w14:paraId="3706B429" w14:textId="77777777" w:rsidR="00C83D0B" w:rsidRPr="00D43B2D" w:rsidRDefault="00C83D0B" w:rsidP="00521B2C">
            <w:pPr>
              <w:pStyle w:val="28"/>
              <w:shd w:val="clear" w:color="auto" w:fill="auto"/>
              <w:snapToGrid w:val="0"/>
              <w:spacing w:line="240" w:lineRule="auto"/>
              <w:jc w:val="center"/>
              <w:rPr>
                <w:sz w:val="24"/>
                <w:szCs w:val="24"/>
              </w:rPr>
            </w:pPr>
          </w:p>
        </w:tc>
        <w:tc>
          <w:tcPr>
            <w:tcW w:w="3258" w:type="dxa"/>
            <w:shd w:val="clear" w:color="auto" w:fill="FFFFFF"/>
          </w:tcPr>
          <w:p w14:paraId="173A5686" w14:textId="77777777" w:rsidR="00C83D0B" w:rsidRPr="00D43B2D" w:rsidRDefault="00C83D0B" w:rsidP="00521B2C">
            <w:pPr>
              <w:pStyle w:val="28"/>
              <w:spacing w:line="240" w:lineRule="auto"/>
              <w:jc w:val="center"/>
              <w:rPr>
                <w:sz w:val="24"/>
                <w:szCs w:val="24"/>
              </w:rPr>
            </w:pPr>
            <w:r w:rsidRPr="00D43B2D">
              <w:rPr>
                <w:sz w:val="24"/>
                <w:szCs w:val="24"/>
              </w:rPr>
              <w:t>Формирование решения о предоставлении муниципальной услуги</w:t>
            </w:r>
          </w:p>
        </w:tc>
        <w:tc>
          <w:tcPr>
            <w:tcW w:w="1700" w:type="dxa"/>
            <w:vMerge/>
            <w:shd w:val="clear" w:color="auto" w:fill="FFFFFF"/>
          </w:tcPr>
          <w:p w14:paraId="34160D0D" w14:textId="77777777" w:rsidR="00C83D0B" w:rsidRPr="00D43B2D" w:rsidRDefault="00C83D0B" w:rsidP="00521B2C">
            <w:pPr>
              <w:pStyle w:val="28"/>
              <w:shd w:val="clear" w:color="auto" w:fill="auto"/>
              <w:snapToGrid w:val="0"/>
              <w:spacing w:line="240" w:lineRule="auto"/>
              <w:jc w:val="center"/>
              <w:rPr>
                <w:sz w:val="24"/>
                <w:szCs w:val="24"/>
              </w:rPr>
            </w:pPr>
          </w:p>
        </w:tc>
        <w:tc>
          <w:tcPr>
            <w:tcW w:w="1949" w:type="dxa"/>
            <w:vMerge/>
            <w:shd w:val="clear" w:color="auto" w:fill="FFFFFF"/>
          </w:tcPr>
          <w:p w14:paraId="4CFF724E" w14:textId="77777777" w:rsidR="00C83D0B" w:rsidRPr="00D43B2D" w:rsidRDefault="00C83D0B" w:rsidP="00521B2C">
            <w:pPr>
              <w:pStyle w:val="28"/>
              <w:snapToGrid w:val="0"/>
              <w:spacing w:line="240" w:lineRule="auto"/>
              <w:jc w:val="center"/>
              <w:rPr>
                <w:sz w:val="24"/>
                <w:szCs w:val="24"/>
              </w:rPr>
            </w:pPr>
          </w:p>
        </w:tc>
        <w:tc>
          <w:tcPr>
            <w:tcW w:w="1985" w:type="dxa"/>
            <w:vMerge/>
            <w:shd w:val="clear" w:color="auto" w:fill="FFFFFF"/>
          </w:tcPr>
          <w:p w14:paraId="7ED0F838" w14:textId="77777777" w:rsidR="00C83D0B" w:rsidRPr="00D43B2D" w:rsidRDefault="00C83D0B" w:rsidP="00521B2C">
            <w:pPr>
              <w:pStyle w:val="28"/>
              <w:shd w:val="clear" w:color="auto" w:fill="auto"/>
              <w:snapToGrid w:val="0"/>
              <w:spacing w:line="240" w:lineRule="auto"/>
              <w:jc w:val="center"/>
              <w:rPr>
                <w:sz w:val="24"/>
                <w:szCs w:val="24"/>
              </w:rPr>
            </w:pPr>
          </w:p>
        </w:tc>
        <w:tc>
          <w:tcPr>
            <w:tcW w:w="1716" w:type="dxa"/>
            <w:vMerge/>
            <w:shd w:val="clear" w:color="auto" w:fill="FFFFFF"/>
          </w:tcPr>
          <w:p w14:paraId="31CF6D09" w14:textId="77777777" w:rsidR="00C83D0B" w:rsidRPr="00D43B2D" w:rsidRDefault="00C83D0B" w:rsidP="00521B2C">
            <w:pPr>
              <w:widowControl w:val="0"/>
              <w:snapToGrid w:val="0"/>
              <w:spacing w:after="0" w:line="240" w:lineRule="auto"/>
              <w:jc w:val="center"/>
              <w:rPr>
                <w:sz w:val="24"/>
                <w:szCs w:val="24"/>
              </w:rPr>
            </w:pPr>
          </w:p>
        </w:tc>
        <w:tc>
          <w:tcPr>
            <w:tcW w:w="2346" w:type="dxa"/>
            <w:vMerge/>
            <w:shd w:val="clear" w:color="auto" w:fill="FFFFFF"/>
          </w:tcPr>
          <w:p w14:paraId="7D96D34C" w14:textId="77777777" w:rsidR="00C83D0B" w:rsidRPr="00D43B2D" w:rsidRDefault="00C83D0B" w:rsidP="00521B2C">
            <w:pPr>
              <w:pStyle w:val="28"/>
              <w:shd w:val="clear" w:color="auto" w:fill="auto"/>
              <w:snapToGrid w:val="0"/>
              <w:spacing w:line="240" w:lineRule="auto"/>
              <w:jc w:val="center"/>
              <w:rPr>
                <w:sz w:val="24"/>
                <w:szCs w:val="24"/>
              </w:rPr>
            </w:pPr>
          </w:p>
        </w:tc>
      </w:tr>
      <w:tr w:rsidR="00C83D0B" w:rsidRPr="00D43B2D" w14:paraId="397D2BB9" w14:textId="77777777" w:rsidTr="00521B2C">
        <w:trPr>
          <w:trHeight w:hRule="exact" w:val="3985"/>
        </w:trPr>
        <w:tc>
          <w:tcPr>
            <w:tcW w:w="2166" w:type="dxa"/>
            <w:vMerge/>
            <w:shd w:val="clear" w:color="auto" w:fill="FFFFFF"/>
          </w:tcPr>
          <w:p w14:paraId="75373082" w14:textId="77777777" w:rsidR="00C83D0B" w:rsidRPr="00D43B2D" w:rsidRDefault="00C83D0B" w:rsidP="00521B2C">
            <w:pPr>
              <w:pStyle w:val="28"/>
              <w:shd w:val="clear" w:color="auto" w:fill="auto"/>
              <w:snapToGrid w:val="0"/>
              <w:spacing w:line="240" w:lineRule="auto"/>
              <w:jc w:val="center"/>
              <w:rPr>
                <w:sz w:val="24"/>
                <w:szCs w:val="24"/>
              </w:rPr>
            </w:pPr>
          </w:p>
        </w:tc>
        <w:tc>
          <w:tcPr>
            <w:tcW w:w="3258" w:type="dxa"/>
            <w:shd w:val="clear" w:color="auto" w:fill="FFFFFF"/>
          </w:tcPr>
          <w:p w14:paraId="614CEB5A" w14:textId="77777777" w:rsidR="00C83D0B" w:rsidRPr="00D43B2D" w:rsidRDefault="00C83D0B" w:rsidP="00521B2C">
            <w:pPr>
              <w:pStyle w:val="28"/>
              <w:spacing w:line="240" w:lineRule="auto"/>
              <w:jc w:val="center"/>
              <w:rPr>
                <w:sz w:val="24"/>
                <w:szCs w:val="24"/>
              </w:rPr>
            </w:pPr>
            <w:r w:rsidRPr="00D43B2D">
              <w:rPr>
                <w:sz w:val="24"/>
                <w:szCs w:val="24"/>
              </w:rPr>
              <w:t>Принятие решения об отказе в предоставлении услуги</w:t>
            </w:r>
          </w:p>
        </w:tc>
        <w:tc>
          <w:tcPr>
            <w:tcW w:w="1700" w:type="dxa"/>
            <w:vMerge/>
            <w:shd w:val="clear" w:color="auto" w:fill="FFFFFF"/>
          </w:tcPr>
          <w:p w14:paraId="5EEDCCE9" w14:textId="77777777" w:rsidR="00C83D0B" w:rsidRPr="00D43B2D" w:rsidRDefault="00C83D0B" w:rsidP="00521B2C">
            <w:pPr>
              <w:pStyle w:val="28"/>
              <w:shd w:val="clear" w:color="auto" w:fill="auto"/>
              <w:snapToGrid w:val="0"/>
              <w:spacing w:line="240" w:lineRule="auto"/>
              <w:jc w:val="center"/>
              <w:rPr>
                <w:sz w:val="24"/>
                <w:szCs w:val="24"/>
              </w:rPr>
            </w:pPr>
          </w:p>
        </w:tc>
        <w:tc>
          <w:tcPr>
            <w:tcW w:w="1949" w:type="dxa"/>
            <w:vMerge/>
            <w:shd w:val="clear" w:color="auto" w:fill="FFFFFF"/>
          </w:tcPr>
          <w:p w14:paraId="63DAF217" w14:textId="77777777" w:rsidR="00C83D0B" w:rsidRPr="00D43B2D" w:rsidRDefault="00C83D0B" w:rsidP="00521B2C">
            <w:pPr>
              <w:pStyle w:val="28"/>
              <w:snapToGrid w:val="0"/>
              <w:spacing w:line="240" w:lineRule="auto"/>
              <w:jc w:val="center"/>
              <w:rPr>
                <w:sz w:val="24"/>
                <w:szCs w:val="24"/>
              </w:rPr>
            </w:pPr>
          </w:p>
        </w:tc>
        <w:tc>
          <w:tcPr>
            <w:tcW w:w="1985" w:type="dxa"/>
            <w:vMerge/>
            <w:shd w:val="clear" w:color="auto" w:fill="FFFFFF"/>
          </w:tcPr>
          <w:p w14:paraId="61864853" w14:textId="77777777" w:rsidR="00C83D0B" w:rsidRPr="00D43B2D" w:rsidRDefault="00C83D0B" w:rsidP="00521B2C">
            <w:pPr>
              <w:pStyle w:val="28"/>
              <w:shd w:val="clear" w:color="auto" w:fill="auto"/>
              <w:snapToGrid w:val="0"/>
              <w:spacing w:line="240" w:lineRule="auto"/>
              <w:jc w:val="center"/>
              <w:rPr>
                <w:sz w:val="24"/>
                <w:szCs w:val="24"/>
              </w:rPr>
            </w:pPr>
          </w:p>
        </w:tc>
        <w:tc>
          <w:tcPr>
            <w:tcW w:w="1716" w:type="dxa"/>
            <w:vMerge/>
            <w:shd w:val="clear" w:color="auto" w:fill="FFFFFF"/>
          </w:tcPr>
          <w:p w14:paraId="77918E89" w14:textId="77777777" w:rsidR="00C83D0B" w:rsidRPr="00D43B2D" w:rsidRDefault="00C83D0B" w:rsidP="00521B2C">
            <w:pPr>
              <w:widowControl w:val="0"/>
              <w:snapToGrid w:val="0"/>
              <w:spacing w:after="0" w:line="240" w:lineRule="auto"/>
              <w:jc w:val="center"/>
              <w:rPr>
                <w:sz w:val="24"/>
                <w:szCs w:val="24"/>
              </w:rPr>
            </w:pPr>
          </w:p>
        </w:tc>
        <w:tc>
          <w:tcPr>
            <w:tcW w:w="2346" w:type="dxa"/>
            <w:vMerge w:val="restart"/>
            <w:shd w:val="clear" w:color="auto" w:fill="FFFFFF"/>
          </w:tcPr>
          <w:p w14:paraId="26161DAD"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w:t>
            </w:r>
            <w:r>
              <w:rPr>
                <w:sz w:val="24"/>
                <w:szCs w:val="24"/>
              </w:rPr>
              <w:t xml:space="preserve"> </w:t>
            </w:r>
            <w:r w:rsidRPr="00D43B2D">
              <w:rPr>
                <w:sz w:val="24"/>
                <w:szCs w:val="24"/>
              </w:rPr>
              <w:t>руководителем Уполномоченного</w:t>
            </w:r>
            <w:r>
              <w:rPr>
                <w:sz w:val="24"/>
                <w:szCs w:val="24"/>
              </w:rPr>
              <w:t xml:space="preserve"> </w:t>
            </w:r>
            <w:r w:rsidRPr="00D43B2D">
              <w:rPr>
                <w:sz w:val="24"/>
                <w:szCs w:val="24"/>
              </w:rPr>
              <w:t>органа или иного уполномоченного</w:t>
            </w:r>
            <w:r>
              <w:rPr>
                <w:sz w:val="24"/>
                <w:szCs w:val="24"/>
              </w:rPr>
              <w:t xml:space="preserve"> </w:t>
            </w:r>
            <w:r w:rsidRPr="00D43B2D">
              <w:rPr>
                <w:sz w:val="24"/>
                <w:szCs w:val="24"/>
              </w:rPr>
              <w:t>им</w:t>
            </w:r>
            <w:r>
              <w:rPr>
                <w:sz w:val="24"/>
                <w:szCs w:val="24"/>
              </w:rPr>
              <w:t xml:space="preserve"> </w:t>
            </w:r>
            <w:r w:rsidRPr="00D43B2D">
              <w:rPr>
                <w:sz w:val="24"/>
                <w:szCs w:val="24"/>
              </w:rPr>
              <w:t>лица</w:t>
            </w:r>
            <w:r>
              <w:rPr>
                <w:sz w:val="24"/>
                <w:szCs w:val="24"/>
              </w:rPr>
              <w:t xml:space="preserve"> </w:t>
            </w:r>
          </w:p>
        </w:tc>
      </w:tr>
      <w:tr w:rsidR="00C83D0B" w:rsidRPr="00D43B2D" w14:paraId="27178328" w14:textId="77777777" w:rsidTr="00521B2C">
        <w:trPr>
          <w:trHeight w:hRule="exact" w:val="884"/>
        </w:trPr>
        <w:tc>
          <w:tcPr>
            <w:tcW w:w="2166" w:type="dxa"/>
            <w:vMerge/>
            <w:shd w:val="clear" w:color="auto" w:fill="FFFFFF"/>
          </w:tcPr>
          <w:p w14:paraId="120322B0" w14:textId="77777777" w:rsidR="00C83D0B" w:rsidRPr="00D43B2D" w:rsidRDefault="00C83D0B" w:rsidP="00521B2C">
            <w:pPr>
              <w:pStyle w:val="28"/>
              <w:shd w:val="clear" w:color="auto" w:fill="auto"/>
              <w:snapToGrid w:val="0"/>
              <w:spacing w:line="240" w:lineRule="auto"/>
              <w:jc w:val="center"/>
              <w:rPr>
                <w:sz w:val="24"/>
                <w:szCs w:val="24"/>
              </w:rPr>
            </w:pPr>
          </w:p>
        </w:tc>
        <w:tc>
          <w:tcPr>
            <w:tcW w:w="3258" w:type="dxa"/>
            <w:shd w:val="clear" w:color="auto" w:fill="FFFFFF"/>
          </w:tcPr>
          <w:p w14:paraId="1D56828C" w14:textId="77777777" w:rsidR="00C83D0B" w:rsidRPr="00D43B2D" w:rsidRDefault="00C83D0B" w:rsidP="00521B2C">
            <w:pPr>
              <w:pStyle w:val="28"/>
              <w:spacing w:line="240" w:lineRule="auto"/>
              <w:jc w:val="center"/>
              <w:rPr>
                <w:sz w:val="24"/>
                <w:szCs w:val="24"/>
              </w:rPr>
            </w:pPr>
            <w:r w:rsidRPr="00D43B2D">
              <w:rPr>
                <w:sz w:val="24"/>
                <w:szCs w:val="24"/>
              </w:rPr>
              <w:t>Формирование решения об отказе в предоставлении муниципальной услуги</w:t>
            </w:r>
          </w:p>
        </w:tc>
        <w:tc>
          <w:tcPr>
            <w:tcW w:w="1700" w:type="dxa"/>
            <w:vMerge/>
            <w:shd w:val="clear" w:color="auto" w:fill="FFFFFF"/>
          </w:tcPr>
          <w:p w14:paraId="1ADAE8B6" w14:textId="77777777" w:rsidR="00C83D0B" w:rsidRPr="00D43B2D" w:rsidRDefault="00C83D0B" w:rsidP="00521B2C">
            <w:pPr>
              <w:pStyle w:val="28"/>
              <w:shd w:val="clear" w:color="auto" w:fill="auto"/>
              <w:snapToGrid w:val="0"/>
              <w:spacing w:line="240" w:lineRule="auto"/>
              <w:jc w:val="center"/>
              <w:rPr>
                <w:sz w:val="24"/>
                <w:szCs w:val="24"/>
              </w:rPr>
            </w:pPr>
          </w:p>
        </w:tc>
        <w:tc>
          <w:tcPr>
            <w:tcW w:w="1949" w:type="dxa"/>
            <w:shd w:val="clear" w:color="auto" w:fill="FFFFFF"/>
          </w:tcPr>
          <w:p w14:paraId="5B1E5C44" w14:textId="77777777" w:rsidR="00C83D0B" w:rsidRPr="00D43B2D" w:rsidRDefault="00C83D0B" w:rsidP="00521B2C">
            <w:pPr>
              <w:pStyle w:val="28"/>
              <w:snapToGrid w:val="0"/>
              <w:spacing w:line="240" w:lineRule="auto"/>
              <w:jc w:val="center"/>
              <w:rPr>
                <w:sz w:val="24"/>
                <w:szCs w:val="24"/>
              </w:rPr>
            </w:pPr>
          </w:p>
        </w:tc>
        <w:tc>
          <w:tcPr>
            <w:tcW w:w="1985" w:type="dxa"/>
            <w:vMerge/>
            <w:shd w:val="clear" w:color="auto" w:fill="FFFFFF"/>
          </w:tcPr>
          <w:p w14:paraId="36C687DA" w14:textId="77777777" w:rsidR="00C83D0B" w:rsidRPr="00D43B2D" w:rsidRDefault="00C83D0B" w:rsidP="00521B2C">
            <w:pPr>
              <w:pStyle w:val="28"/>
              <w:shd w:val="clear" w:color="auto" w:fill="auto"/>
              <w:snapToGrid w:val="0"/>
              <w:spacing w:line="240" w:lineRule="auto"/>
              <w:jc w:val="center"/>
              <w:rPr>
                <w:sz w:val="24"/>
                <w:szCs w:val="24"/>
              </w:rPr>
            </w:pPr>
          </w:p>
        </w:tc>
        <w:tc>
          <w:tcPr>
            <w:tcW w:w="1716" w:type="dxa"/>
            <w:vMerge/>
            <w:shd w:val="clear" w:color="auto" w:fill="FFFFFF"/>
          </w:tcPr>
          <w:p w14:paraId="7956864A" w14:textId="77777777" w:rsidR="00C83D0B" w:rsidRPr="00D43B2D" w:rsidRDefault="00C83D0B" w:rsidP="00521B2C">
            <w:pPr>
              <w:widowControl w:val="0"/>
              <w:snapToGrid w:val="0"/>
              <w:spacing w:after="0" w:line="240" w:lineRule="auto"/>
              <w:jc w:val="center"/>
              <w:rPr>
                <w:sz w:val="24"/>
                <w:szCs w:val="24"/>
              </w:rPr>
            </w:pPr>
          </w:p>
        </w:tc>
        <w:tc>
          <w:tcPr>
            <w:tcW w:w="2346" w:type="dxa"/>
            <w:vMerge/>
            <w:shd w:val="clear" w:color="auto" w:fill="FFFFFF"/>
          </w:tcPr>
          <w:p w14:paraId="076ACBC2" w14:textId="77777777" w:rsidR="00C83D0B" w:rsidRPr="00D43B2D" w:rsidRDefault="00C83D0B" w:rsidP="00521B2C">
            <w:pPr>
              <w:pStyle w:val="28"/>
              <w:shd w:val="clear" w:color="auto" w:fill="auto"/>
              <w:snapToGrid w:val="0"/>
              <w:spacing w:line="240" w:lineRule="auto"/>
              <w:jc w:val="center"/>
              <w:rPr>
                <w:sz w:val="24"/>
                <w:szCs w:val="24"/>
              </w:rPr>
            </w:pPr>
          </w:p>
        </w:tc>
      </w:tr>
      <w:tr w:rsidR="00C83D0B" w:rsidRPr="00D43B2D" w14:paraId="03E62714" w14:textId="77777777" w:rsidTr="00521B2C">
        <w:trPr>
          <w:trHeight w:hRule="exact" w:val="284"/>
        </w:trPr>
        <w:tc>
          <w:tcPr>
            <w:tcW w:w="15120" w:type="dxa"/>
            <w:gridSpan w:val="7"/>
            <w:shd w:val="clear" w:color="auto" w:fill="FFFFFF"/>
          </w:tcPr>
          <w:p w14:paraId="4C0F596A"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5. Выдача результата</w:t>
            </w:r>
          </w:p>
        </w:tc>
      </w:tr>
      <w:tr w:rsidR="00C83D0B" w:rsidRPr="00D43B2D" w14:paraId="688C16C4" w14:textId="77777777" w:rsidTr="00521B2C">
        <w:trPr>
          <w:trHeight w:hRule="exact" w:val="1994"/>
        </w:trPr>
        <w:tc>
          <w:tcPr>
            <w:tcW w:w="2166" w:type="dxa"/>
            <w:vMerge w:val="restart"/>
            <w:shd w:val="clear" w:color="auto" w:fill="FFFFFF"/>
          </w:tcPr>
          <w:p w14:paraId="2F75EF80"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 xml:space="preserve">формирование и регистрация результата муниципальной услуги, указанного в пункте 35 Административно </w:t>
            </w:r>
            <w:proofErr w:type="spellStart"/>
            <w:r w:rsidRPr="00D43B2D">
              <w:rPr>
                <w:sz w:val="24"/>
                <w:szCs w:val="24"/>
              </w:rPr>
              <w:t>го</w:t>
            </w:r>
            <w:proofErr w:type="spellEnd"/>
            <w:r w:rsidRPr="00D43B2D">
              <w:rPr>
                <w:sz w:val="24"/>
                <w:szCs w:val="24"/>
              </w:rPr>
              <w:t xml:space="preserve"> </w:t>
            </w:r>
            <w:r w:rsidRPr="00D43B2D">
              <w:rPr>
                <w:sz w:val="24"/>
                <w:szCs w:val="24"/>
              </w:rPr>
              <w:lastRenderedPageBreak/>
              <w:t>регламента, в форме электронного документа в ГИС</w:t>
            </w:r>
          </w:p>
        </w:tc>
        <w:tc>
          <w:tcPr>
            <w:tcW w:w="3258" w:type="dxa"/>
            <w:shd w:val="clear" w:color="auto" w:fill="FFFFFF"/>
          </w:tcPr>
          <w:p w14:paraId="5A71D50B" w14:textId="77777777" w:rsidR="00C83D0B" w:rsidRPr="00D43B2D" w:rsidRDefault="00C83D0B" w:rsidP="00521B2C">
            <w:pPr>
              <w:pStyle w:val="28"/>
              <w:spacing w:line="240" w:lineRule="auto"/>
              <w:jc w:val="center"/>
              <w:rPr>
                <w:sz w:val="24"/>
                <w:szCs w:val="24"/>
              </w:rPr>
            </w:pPr>
            <w:r w:rsidRPr="00D43B2D">
              <w:rPr>
                <w:sz w:val="24"/>
                <w:szCs w:val="24"/>
              </w:rPr>
              <w:lastRenderedPageBreak/>
              <w:t>Регистрация результата предоставления муниципальной услуги</w:t>
            </w:r>
          </w:p>
        </w:tc>
        <w:tc>
          <w:tcPr>
            <w:tcW w:w="1700" w:type="dxa"/>
            <w:shd w:val="clear" w:color="auto" w:fill="FFFFFF"/>
          </w:tcPr>
          <w:p w14:paraId="5C06F524"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после окончания процедуры принятия решения (в общий срок предоставления муниципальной услуги не включается)</w:t>
            </w:r>
          </w:p>
        </w:tc>
        <w:tc>
          <w:tcPr>
            <w:tcW w:w="1949" w:type="dxa"/>
            <w:shd w:val="clear" w:color="auto" w:fill="FFFFFF"/>
          </w:tcPr>
          <w:p w14:paraId="11F7405F" w14:textId="77777777" w:rsidR="00C83D0B" w:rsidRPr="00D43B2D" w:rsidRDefault="00C83D0B" w:rsidP="00521B2C">
            <w:pPr>
              <w:pStyle w:val="28"/>
              <w:spacing w:line="240" w:lineRule="auto"/>
              <w:jc w:val="center"/>
              <w:rPr>
                <w:sz w:val="24"/>
                <w:szCs w:val="24"/>
              </w:rPr>
            </w:pPr>
            <w:r w:rsidRPr="00D43B2D">
              <w:rPr>
                <w:sz w:val="24"/>
                <w:szCs w:val="24"/>
              </w:rPr>
              <w:t>должностное лицо Уполномоченного органа, ответственно е за предоставление муниципальной услуги</w:t>
            </w:r>
          </w:p>
        </w:tc>
        <w:tc>
          <w:tcPr>
            <w:tcW w:w="1985" w:type="dxa"/>
            <w:shd w:val="clear" w:color="auto" w:fill="FFFFFF"/>
          </w:tcPr>
          <w:p w14:paraId="556D2B44"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Уполномоченный орган) / ГИС</w:t>
            </w:r>
          </w:p>
        </w:tc>
        <w:tc>
          <w:tcPr>
            <w:tcW w:w="1716" w:type="dxa"/>
            <w:shd w:val="clear" w:color="auto" w:fill="FFFFFF"/>
          </w:tcPr>
          <w:p w14:paraId="5821B6BA" w14:textId="77777777" w:rsidR="00C83D0B" w:rsidRPr="00D43B2D" w:rsidRDefault="00C83D0B" w:rsidP="00521B2C">
            <w:pPr>
              <w:widowControl w:val="0"/>
              <w:snapToGrid w:val="0"/>
              <w:spacing w:after="0" w:line="240" w:lineRule="auto"/>
              <w:jc w:val="center"/>
              <w:rPr>
                <w:rFonts w:ascii="Times New Roman" w:hAnsi="Times New Roman"/>
                <w:sz w:val="24"/>
                <w:szCs w:val="24"/>
              </w:rPr>
            </w:pPr>
          </w:p>
        </w:tc>
        <w:tc>
          <w:tcPr>
            <w:tcW w:w="2346" w:type="dxa"/>
            <w:shd w:val="clear" w:color="auto" w:fill="FFFFFF"/>
          </w:tcPr>
          <w:p w14:paraId="206BF469"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Внесение сведений о конечном результате предоставления муниципальной услуги</w:t>
            </w:r>
          </w:p>
        </w:tc>
      </w:tr>
      <w:tr w:rsidR="00C83D0B" w:rsidRPr="00D43B2D" w14:paraId="74824721" w14:textId="77777777" w:rsidTr="00521B2C">
        <w:trPr>
          <w:trHeight w:hRule="exact" w:val="2829"/>
        </w:trPr>
        <w:tc>
          <w:tcPr>
            <w:tcW w:w="2166" w:type="dxa"/>
            <w:vMerge/>
            <w:shd w:val="clear" w:color="auto" w:fill="FFFFFF"/>
          </w:tcPr>
          <w:p w14:paraId="61524700" w14:textId="77777777" w:rsidR="00C83D0B" w:rsidRPr="00D43B2D" w:rsidRDefault="00C83D0B" w:rsidP="00521B2C">
            <w:pPr>
              <w:pStyle w:val="28"/>
              <w:shd w:val="clear" w:color="auto" w:fill="auto"/>
              <w:snapToGrid w:val="0"/>
              <w:spacing w:line="240" w:lineRule="auto"/>
              <w:jc w:val="center"/>
              <w:rPr>
                <w:sz w:val="24"/>
                <w:szCs w:val="24"/>
              </w:rPr>
            </w:pPr>
          </w:p>
        </w:tc>
        <w:tc>
          <w:tcPr>
            <w:tcW w:w="3258" w:type="dxa"/>
            <w:shd w:val="clear" w:color="auto" w:fill="FFFFFF"/>
          </w:tcPr>
          <w:p w14:paraId="2C7AB71F" w14:textId="77777777" w:rsidR="00C83D0B" w:rsidRPr="00D43B2D" w:rsidRDefault="00C83D0B" w:rsidP="00521B2C">
            <w:pPr>
              <w:pStyle w:val="28"/>
              <w:spacing w:line="240" w:lineRule="auto"/>
              <w:jc w:val="center"/>
              <w:rPr>
                <w:sz w:val="24"/>
                <w:szCs w:val="24"/>
              </w:rPr>
            </w:pPr>
            <w:r w:rsidRPr="00D43B2D">
              <w:rPr>
                <w:sz w:val="24"/>
                <w:szCs w:val="24"/>
              </w:rPr>
              <w:t xml:space="preserve">Направление в многофункциональный центр результата муниципальной услуги, указанного в пункте 35 Административного регламента, в форме электронного документа, подписанного усиленной квалифицированной электронной </w:t>
            </w:r>
            <w:proofErr w:type="spellStart"/>
            <w:r w:rsidRPr="00D43B2D">
              <w:rPr>
                <w:sz w:val="24"/>
                <w:szCs w:val="24"/>
              </w:rPr>
              <w:t>подписьюуполномоченного</w:t>
            </w:r>
            <w:proofErr w:type="spellEnd"/>
            <w:r w:rsidRPr="00D43B2D">
              <w:rPr>
                <w:sz w:val="24"/>
                <w:szCs w:val="24"/>
              </w:rPr>
              <w:t xml:space="preserve"> должностного лица Уполномоченного органа</w:t>
            </w:r>
          </w:p>
        </w:tc>
        <w:tc>
          <w:tcPr>
            <w:tcW w:w="1700" w:type="dxa"/>
            <w:shd w:val="clear" w:color="auto" w:fill="FFFFFF"/>
          </w:tcPr>
          <w:p w14:paraId="7ACFFE38"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в сроки, установленные соглашением о взаимодействии между Уполномоченным органом и многофункциональным центром</w:t>
            </w:r>
          </w:p>
        </w:tc>
        <w:tc>
          <w:tcPr>
            <w:tcW w:w="1949" w:type="dxa"/>
            <w:shd w:val="clear" w:color="auto" w:fill="FFFFFF"/>
          </w:tcPr>
          <w:p w14:paraId="1858A202" w14:textId="77777777" w:rsidR="00C83D0B" w:rsidRPr="00D43B2D" w:rsidRDefault="00C83D0B" w:rsidP="00521B2C">
            <w:pPr>
              <w:pStyle w:val="28"/>
              <w:spacing w:line="240" w:lineRule="auto"/>
              <w:jc w:val="center"/>
              <w:rPr>
                <w:sz w:val="24"/>
                <w:szCs w:val="24"/>
              </w:rPr>
            </w:pPr>
            <w:r w:rsidRPr="00D43B2D">
              <w:rPr>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FFFFFF"/>
          </w:tcPr>
          <w:p w14:paraId="1B4BDD5A"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Уполномоченный орган) / АИС МФЦ</w:t>
            </w:r>
          </w:p>
        </w:tc>
        <w:tc>
          <w:tcPr>
            <w:tcW w:w="1716" w:type="dxa"/>
            <w:shd w:val="clear" w:color="auto" w:fill="FFFFFF"/>
          </w:tcPr>
          <w:p w14:paraId="48778921" w14:textId="77777777" w:rsidR="00C83D0B" w:rsidRPr="00D43B2D" w:rsidRDefault="00C83D0B" w:rsidP="00521B2C">
            <w:pPr>
              <w:widowControl w:val="0"/>
              <w:spacing w:after="0" w:line="240" w:lineRule="auto"/>
              <w:jc w:val="center"/>
              <w:rPr>
                <w:rFonts w:ascii="Times New Roman" w:hAnsi="Times New Roman"/>
                <w:sz w:val="24"/>
                <w:szCs w:val="24"/>
              </w:rPr>
            </w:pPr>
            <w:r w:rsidRPr="00D43B2D">
              <w:rPr>
                <w:rFonts w:ascii="Times New Roman" w:hAnsi="Times New Roman"/>
                <w:sz w:val="24"/>
                <w:szCs w:val="24"/>
              </w:rPr>
              <w:t xml:space="preserve">Указание заявителем в Запросе способа выдачи результата </w:t>
            </w:r>
            <w:proofErr w:type="gramStart"/>
            <w:r w:rsidRPr="00D43B2D">
              <w:rPr>
                <w:rFonts w:ascii="Times New Roman" w:hAnsi="Times New Roman"/>
                <w:sz w:val="24"/>
                <w:szCs w:val="24"/>
              </w:rPr>
              <w:t>муниципальной  услуги</w:t>
            </w:r>
            <w:proofErr w:type="gramEnd"/>
            <w:r w:rsidRPr="00D43B2D">
              <w:rPr>
                <w:rFonts w:ascii="Times New Roman" w:hAnsi="Times New Roman"/>
                <w:sz w:val="24"/>
                <w:szCs w:val="24"/>
              </w:rPr>
              <w:t xml:space="preserve"> в </w:t>
            </w:r>
            <w:proofErr w:type="spellStart"/>
            <w:r w:rsidRPr="00D43B2D">
              <w:rPr>
                <w:rFonts w:ascii="Times New Roman" w:hAnsi="Times New Roman"/>
                <w:sz w:val="24"/>
                <w:szCs w:val="24"/>
              </w:rPr>
              <w:t>многофункцион</w:t>
            </w:r>
            <w:proofErr w:type="spellEnd"/>
            <w:r w:rsidRPr="00D43B2D">
              <w:rPr>
                <w:rFonts w:ascii="Times New Roman" w:hAnsi="Times New Roman"/>
                <w:sz w:val="24"/>
                <w:szCs w:val="24"/>
              </w:rPr>
              <w:t xml:space="preserve"> </w:t>
            </w:r>
            <w:proofErr w:type="spellStart"/>
            <w:r w:rsidRPr="00D43B2D">
              <w:rPr>
                <w:rFonts w:ascii="Times New Roman" w:hAnsi="Times New Roman"/>
                <w:sz w:val="24"/>
                <w:szCs w:val="24"/>
              </w:rPr>
              <w:t>альном</w:t>
            </w:r>
            <w:proofErr w:type="spellEnd"/>
            <w:r w:rsidRPr="00D43B2D">
              <w:rPr>
                <w:rFonts w:ascii="Times New Roman" w:hAnsi="Times New Roman"/>
                <w:sz w:val="24"/>
                <w:szCs w:val="24"/>
              </w:rPr>
              <w:t xml:space="preserve"> центре, а также </w:t>
            </w:r>
            <w:proofErr w:type="spellStart"/>
            <w:r w:rsidRPr="00D43B2D">
              <w:rPr>
                <w:rFonts w:ascii="Times New Roman" w:hAnsi="Times New Roman"/>
                <w:sz w:val="24"/>
                <w:szCs w:val="24"/>
              </w:rPr>
              <w:t>подачаЗапроса</w:t>
            </w:r>
            <w:proofErr w:type="spellEnd"/>
            <w:r w:rsidRPr="00D43B2D">
              <w:rPr>
                <w:rFonts w:ascii="Times New Roman" w:hAnsi="Times New Roman"/>
                <w:sz w:val="24"/>
                <w:szCs w:val="24"/>
              </w:rPr>
              <w:t xml:space="preserve"> через </w:t>
            </w:r>
            <w:proofErr w:type="spellStart"/>
            <w:r w:rsidRPr="00D43B2D">
              <w:rPr>
                <w:rFonts w:ascii="Times New Roman" w:hAnsi="Times New Roman"/>
                <w:sz w:val="24"/>
                <w:szCs w:val="24"/>
              </w:rPr>
              <w:t>многофункцион</w:t>
            </w:r>
            <w:proofErr w:type="spellEnd"/>
            <w:r w:rsidRPr="00D43B2D">
              <w:rPr>
                <w:rFonts w:ascii="Times New Roman" w:hAnsi="Times New Roman"/>
                <w:sz w:val="24"/>
                <w:szCs w:val="24"/>
              </w:rPr>
              <w:t xml:space="preserve"> </w:t>
            </w:r>
            <w:proofErr w:type="spellStart"/>
            <w:r w:rsidRPr="00D43B2D">
              <w:rPr>
                <w:rFonts w:ascii="Times New Roman" w:hAnsi="Times New Roman"/>
                <w:sz w:val="24"/>
                <w:szCs w:val="24"/>
              </w:rPr>
              <w:t>альный</w:t>
            </w:r>
            <w:proofErr w:type="spellEnd"/>
            <w:r w:rsidRPr="00D43B2D">
              <w:rPr>
                <w:rFonts w:ascii="Times New Roman" w:hAnsi="Times New Roman"/>
                <w:sz w:val="24"/>
                <w:szCs w:val="24"/>
              </w:rPr>
              <w:t xml:space="preserve"> центр</w:t>
            </w:r>
          </w:p>
        </w:tc>
        <w:tc>
          <w:tcPr>
            <w:tcW w:w="2346" w:type="dxa"/>
            <w:shd w:val="clear" w:color="auto" w:fill="FFFFFF"/>
          </w:tcPr>
          <w:p w14:paraId="2CD4A31C"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83D0B" w:rsidRPr="00D43B2D" w14:paraId="7FE2E08C" w14:textId="77777777" w:rsidTr="00521B2C">
        <w:trPr>
          <w:trHeight w:hRule="exact" w:val="1409"/>
        </w:trPr>
        <w:tc>
          <w:tcPr>
            <w:tcW w:w="2166" w:type="dxa"/>
            <w:vMerge/>
            <w:shd w:val="clear" w:color="auto" w:fill="FFFFFF"/>
          </w:tcPr>
          <w:p w14:paraId="44EFB4A6" w14:textId="77777777" w:rsidR="00C83D0B" w:rsidRPr="00D43B2D" w:rsidRDefault="00C83D0B" w:rsidP="00521B2C">
            <w:pPr>
              <w:pStyle w:val="28"/>
              <w:shd w:val="clear" w:color="auto" w:fill="auto"/>
              <w:snapToGrid w:val="0"/>
              <w:spacing w:line="240" w:lineRule="auto"/>
              <w:jc w:val="center"/>
              <w:rPr>
                <w:sz w:val="24"/>
                <w:szCs w:val="24"/>
              </w:rPr>
            </w:pPr>
          </w:p>
        </w:tc>
        <w:tc>
          <w:tcPr>
            <w:tcW w:w="3258" w:type="dxa"/>
            <w:shd w:val="clear" w:color="auto" w:fill="FFFFFF"/>
          </w:tcPr>
          <w:p w14:paraId="3AF2214B" w14:textId="77777777" w:rsidR="00C83D0B" w:rsidRPr="00D43B2D" w:rsidRDefault="00C83D0B" w:rsidP="00521B2C">
            <w:pPr>
              <w:pStyle w:val="28"/>
              <w:spacing w:line="240" w:lineRule="auto"/>
              <w:jc w:val="center"/>
              <w:rPr>
                <w:sz w:val="24"/>
                <w:szCs w:val="24"/>
              </w:rPr>
            </w:pPr>
            <w:r w:rsidRPr="00D43B2D">
              <w:rPr>
                <w:sz w:val="24"/>
                <w:szCs w:val="24"/>
              </w:rPr>
              <w:t>Направление заявителю результата предоставления муниципальной услуги в личный кабинет на Едином портале</w:t>
            </w:r>
          </w:p>
        </w:tc>
        <w:tc>
          <w:tcPr>
            <w:tcW w:w="1700" w:type="dxa"/>
            <w:shd w:val="clear" w:color="auto" w:fill="FFFFFF"/>
          </w:tcPr>
          <w:p w14:paraId="75F3FDAE"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В день регистрации результата предоставления муниципальной услуги</w:t>
            </w:r>
          </w:p>
        </w:tc>
        <w:tc>
          <w:tcPr>
            <w:tcW w:w="1949" w:type="dxa"/>
            <w:shd w:val="clear" w:color="auto" w:fill="FFFFFF"/>
          </w:tcPr>
          <w:p w14:paraId="2C57E856" w14:textId="77777777" w:rsidR="00C83D0B" w:rsidRPr="00D43B2D" w:rsidRDefault="00C83D0B" w:rsidP="00521B2C">
            <w:pPr>
              <w:pStyle w:val="28"/>
              <w:spacing w:line="240" w:lineRule="auto"/>
              <w:jc w:val="center"/>
              <w:rPr>
                <w:sz w:val="24"/>
                <w:szCs w:val="24"/>
              </w:rPr>
            </w:pPr>
            <w:r w:rsidRPr="00D43B2D">
              <w:rPr>
                <w:sz w:val="24"/>
                <w:szCs w:val="24"/>
              </w:rPr>
              <w:t>должностное лицо Уполномоченного органа, ответственно е за предоставление муниципальной услуги</w:t>
            </w:r>
          </w:p>
        </w:tc>
        <w:tc>
          <w:tcPr>
            <w:tcW w:w="1985" w:type="dxa"/>
            <w:shd w:val="clear" w:color="auto" w:fill="FFFFFF"/>
          </w:tcPr>
          <w:p w14:paraId="4378E2EA"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ГИС</w:t>
            </w:r>
          </w:p>
        </w:tc>
        <w:tc>
          <w:tcPr>
            <w:tcW w:w="1716" w:type="dxa"/>
            <w:shd w:val="clear" w:color="auto" w:fill="FFFFFF"/>
          </w:tcPr>
          <w:p w14:paraId="0FA60347" w14:textId="77777777" w:rsidR="00C83D0B" w:rsidRPr="00D43B2D" w:rsidRDefault="00C83D0B" w:rsidP="00521B2C">
            <w:pPr>
              <w:widowControl w:val="0"/>
              <w:snapToGrid w:val="0"/>
              <w:spacing w:after="0" w:line="240" w:lineRule="auto"/>
              <w:jc w:val="center"/>
              <w:rPr>
                <w:rFonts w:ascii="Times New Roman" w:hAnsi="Times New Roman"/>
                <w:sz w:val="24"/>
                <w:szCs w:val="24"/>
              </w:rPr>
            </w:pPr>
          </w:p>
        </w:tc>
        <w:tc>
          <w:tcPr>
            <w:tcW w:w="2346" w:type="dxa"/>
            <w:shd w:val="clear" w:color="auto" w:fill="FFFFFF"/>
          </w:tcPr>
          <w:p w14:paraId="6ED86D38" w14:textId="77777777" w:rsidR="00C83D0B" w:rsidRPr="00D43B2D" w:rsidRDefault="00C83D0B" w:rsidP="00521B2C">
            <w:pPr>
              <w:pStyle w:val="28"/>
              <w:shd w:val="clear" w:color="auto" w:fill="auto"/>
              <w:spacing w:line="240" w:lineRule="auto"/>
              <w:jc w:val="center"/>
              <w:rPr>
                <w:sz w:val="24"/>
                <w:szCs w:val="24"/>
              </w:rPr>
            </w:pPr>
            <w:r w:rsidRPr="00D43B2D">
              <w:rPr>
                <w:sz w:val="24"/>
                <w:szCs w:val="24"/>
              </w:rPr>
              <w:t>Результат муниципальной услуги, направленный заявителю в личный кабинет на ЕПГУ</w:t>
            </w:r>
          </w:p>
        </w:tc>
      </w:tr>
    </w:tbl>
    <w:p w14:paraId="1DAF1571" w14:textId="77777777" w:rsidR="00C83D0B" w:rsidRDefault="00C83D0B" w:rsidP="00C83D0B">
      <w:pPr>
        <w:spacing w:after="0" w:line="240" w:lineRule="auto"/>
        <w:jc w:val="center"/>
        <w:rPr>
          <w:rFonts w:ascii="Times New Roman" w:hAnsi="Times New Roman" w:cs="Times New Roman"/>
          <w:sz w:val="24"/>
          <w:szCs w:val="24"/>
        </w:rPr>
      </w:pPr>
    </w:p>
    <w:p w14:paraId="4C04B4D6" w14:textId="6C59069D" w:rsidR="00C83D0B" w:rsidRPr="00711B8D" w:rsidRDefault="00C83D0B" w:rsidP="009C46A7">
      <w:pPr>
        <w:spacing w:after="0" w:line="240" w:lineRule="auto"/>
        <w:rPr>
          <w:rFonts w:ascii="Times New Roman" w:hAnsi="Times New Roman" w:cs="Times New Roman"/>
        </w:rPr>
      </w:pPr>
    </w:p>
    <w:sectPr w:rsidR="00C83D0B" w:rsidRPr="00711B8D" w:rsidSect="00C83D0B">
      <w:pgSz w:w="16838" w:h="11906" w:orient="landscape"/>
      <w:pgMar w:top="851" w:right="284" w:bottom="566" w:left="426"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9F8C8" w14:textId="77777777" w:rsidR="00495187" w:rsidRDefault="00495187" w:rsidP="00667F71">
      <w:pPr>
        <w:spacing w:after="0" w:line="240" w:lineRule="auto"/>
      </w:pPr>
      <w:r>
        <w:separator/>
      </w:r>
    </w:p>
  </w:endnote>
  <w:endnote w:type="continuationSeparator" w:id="0">
    <w:p w14:paraId="4F1A627A" w14:textId="77777777" w:rsidR="00495187" w:rsidRDefault="00495187" w:rsidP="006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B75F1" w14:textId="77777777" w:rsidR="00495187" w:rsidRDefault="00495187" w:rsidP="00667F71">
      <w:pPr>
        <w:spacing w:after="0" w:line="240" w:lineRule="auto"/>
      </w:pPr>
      <w:r>
        <w:separator/>
      </w:r>
    </w:p>
  </w:footnote>
  <w:footnote w:type="continuationSeparator" w:id="0">
    <w:p w14:paraId="5AFA4E25" w14:textId="77777777" w:rsidR="00495187" w:rsidRDefault="00495187" w:rsidP="006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459897"/>
      <w:docPartObj>
        <w:docPartGallery w:val="Page Numbers (Top of Page)"/>
        <w:docPartUnique/>
      </w:docPartObj>
    </w:sdtPr>
    <w:sdtEndPr>
      <w:rPr>
        <w:rFonts w:ascii="Times New Roman" w:hAnsi="Times New Roman" w:cs="Times New Roman"/>
        <w:sz w:val="28"/>
        <w:szCs w:val="28"/>
      </w:rPr>
    </w:sdtEndPr>
    <w:sdtContent>
      <w:p w14:paraId="2FF4C48E" w14:textId="1BDB6FD9" w:rsidR="00495187" w:rsidRPr="00947F52" w:rsidRDefault="00495187">
        <w:pPr>
          <w:pStyle w:val="a5"/>
          <w:jc w:val="center"/>
          <w:rPr>
            <w:rFonts w:ascii="Times New Roman" w:hAnsi="Times New Roman" w:cs="Times New Roman"/>
            <w:sz w:val="28"/>
            <w:szCs w:val="28"/>
          </w:rPr>
        </w:pPr>
        <w:r w:rsidRPr="00947F52">
          <w:rPr>
            <w:rFonts w:ascii="Times New Roman" w:hAnsi="Times New Roman" w:cs="Times New Roman"/>
            <w:sz w:val="28"/>
            <w:szCs w:val="28"/>
          </w:rPr>
          <w:fldChar w:fldCharType="begin"/>
        </w:r>
        <w:r w:rsidRPr="00947F52">
          <w:rPr>
            <w:rFonts w:ascii="Times New Roman" w:hAnsi="Times New Roman" w:cs="Times New Roman"/>
            <w:sz w:val="28"/>
            <w:szCs w:val="28"/>
          </w:rPr>
          <w:instrText>PAGE   \* MERGEFORMAT</w:instrText>
        </w:r>
        <w:r w:rsidRPr="00947F52">
          <w:rPr>
            <w:rFonts w:ascii="Times New Roman" w:hAnsi="Times New Roman" w:cs="Times New Roman"/>
            <w:sz w:val="28"/>
            <w:szCs w:val="28"/>
          </w:rPr>
          <w:fldChar w:fldCharType="separate"/>
        </w:r>
        <w:r w:rsidRPr="00947F52">
          <w:rPr>
            <w:rFonts w:ascii="Times New Roman" w:hAnsi="Times New Roman" w:cs="Times New Roman"/>
            <w:sz w:val="28"/>
            <w:szCs w:val="28"/>
          </w:rPr>
          <w:t>2</w:t>
        </w:r>
        <w:r w:rsidRPr="00947F5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055813"/>
    <w:multiLevelType w:val="multilevel"/>
    <w:tmpl w:val="1C509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042E3"/>
    <w:multiLevelType w:val="multilevel"/>
    <w:tmpl w:val="80F24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903C1"/>
    <w:multiLevelType w:val="multilevel"/>
    <w:tmpl w:val="6598D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40F0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20DC4"/>
    <w:multiLevelType w:val="multilevel"/>
    <w:tmpl w:val="B462B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C0EBB"/>
    <w:multiLevelType w:val="multilevel"/>
    <w:tmpl w:val="9BB03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D851A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F420A5"/>
    <w:multiLevelType w:val="multilevel"/>
    <w:tmpl w:val="FF7CE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EF4640"/>
    <w:multiLevelType w:val="multilevel"/>
    <w:tmpl w:val="89864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FE0379"/>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0"/>
  </w:num>
  <w:num w:numId="4">
    <w:abstractNumId w:val="7"/>
  </w:num>
  <w:num w:numId="5">
    <w:abstractNumId w:val="3"/>
  </w:num>
  <w:num w:numId="6">
    <w:abstractNumId w:val="9"/>
  </w:num>
  <w:num w:numId="7">
    <w:abstractNumId w:val="2"/>
  </w:num>
  <w:num w:numId="8">
    <w:abstractNumId w:val="1"/>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envelope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4"/>
    <w:rsid w:val="00012280"/>
    <w:rsid w:val="000125B2"/>
    <w:rsid w:val="00021C3F"/>
    <w:rsid w:val="00034355"/>
    <w:rsid w:val="00040001"/>
    <w:rsid w:val="000547B9"/>
    <w:rsid w:val="000566D3"/>
    <w:rsid w:val="00063081"/>
    <w:rsid w:val="0006448B"/>
    <w:rsid w:val="0006523E"/>
    <w:rsid w:val="000721E9"/>
    <w:rsid w:val="00075F21"/>
    <w:rsid w:val="0008063D"/>
    <w:rsid w:val="000839AF"/>
    <w:rsid w:val="000863B0"/>
    <w:rsid w:val="00091CD4"/>
    <w:rsid w:val="00092D9B"/>
    <w:rsid w:val="00094606"/>
    <w:rsid w:val="0009620E"/>
    <w:rsid w:val="000A186F"/>
    <w:rsid w:val="000A2368"/>
    <w:rsid w:val="000C4BAE"/>
    <w:rsid w:val="000C572F"/>
    <w:rsid w:val="000C700B"/>
    <w:rsid w:val="000E34DB"/>
    <w:rsid w:val="00102C58"/>
    <w:rsid w:val="00105D90"/>
    <w:rsid w:val="00140A71"/>
    <w:rsid w:val="001421DE"/>
    <w:rsid w:val="00150A69"/>
    <w:rsid w:val="001518CC"/>
    <w:rsid w:val="00156005"/>
    <w:rsid w:val="00161ED2"/>
    <w:rsid w:val="00162124"/>
    <w:rsid w:val="00163430"/>
    <w:rsid w:val="0016359B"/>
    <w:rsid w:val="00163E46"/>
    <w:rsid w:val="0016434A"/>
    <w:rsid w:val="00175BEE"/>
    <w:rsid w:val="00177031"/>
    <w:rsid w:val="00177E2F"/>
    <w:rsid w:val="00181D1D"/>
    <w:rsid w:val="001855F8"/>
    <w:rsid w:val="0018572F"/>
    <w:rsid w:val="001A6D13"/>
    <w:rsid w:val="001B2F2A"/>
    <w:rsid w:val="001B731D"/>
    <w:rsid w:val="001C1E55"/>
    <w:rsid w:val="001C1E77"/>
    <w:rsid w:val="001C3EC3"/>
    <w:rsid w:val="001D1AA2"/>
    <w:rsid w:val="001D54C0"/>
    <w:rsid w:val="001D770B"/>
    <w:rsid w:val="001E2CFD"/>
    <w:rsid w:val="001F0F74"/>
    <w:rsid w:val="001F6785"/>
    <w:rsid w:val="001F7935"/>
    <w:rsid w:val="00201934"/>
    <w:rsid w:val="0020306D"/>
    <w:rsid w:val="00204B54"/>
    <w:rsid w:val="00205444"/>
    <w:rsid w:val="00210533"/>
    <w:rsid w:val="002135DD"/>
    <w:rsid w:val="00217CB4"/>
    <w:rsid w:val="00221CAF"/>
    <w:rsid w:val="002462F6"/>
    <w:rsid w:val="00252F00"/>
    <w:rsid w:val="00257916"/>
    <w:rsid w:val="00260750"/>
    <w:rsid w:val="00260AC6"/>
    <w:rsid w:val="0026154F"/>
    <w:rsid w:val="002655C2"/>
    <w:rsid w:val="0027080E"/>
    <w:rsid w:val="00274D04"/>
    <w:rsid w:val="00274EB6"/>
    <w:rsid w:val="0027573F"/>
    <w:rsid w:val="002773EB"/>
    <w:rsid w:val="00280D38"/>
    <w:rsid w:val="00284255"/>
    <w:rsid w:val="002B5A3B"/>
    <w:rsid w:val="002C0F84"/>
    <w:rsid w:val="002C4FAE"/>
    <w:rsid w:val="002D3D5C"/>
    <w:rsid w:val="002E012C"/>
    <w:rsid w:val="002E48F3"/>
    <w:rsid w:val="002E7BA9"/>
    <w:rsid w:val="002F32EE"/>
    <w:rsid w:val="002F40E5"/>
    <w:rsid w:val="002F497E"/>
    <w:rsid w:val="003056AF"/>
    <w:rsid w:val="003238A7"/>
    <w:rsid w:val="003319AC"/>
    <w:rsid w:val="0033741C"/>
    <w:rsid w:val="0035215E"/>
    <w:rsid w:val="003547DC"/>
    <w:rsid w:val="0036382B"/>
    <w:rsid w:val="00367380"/>
    <w:rsid w:val="00373F95"/>
    <w:rsid w:val="00380C41"/>
    <w:rsid w:val="00390E46"/>
    <w:rsid w:val="003A637D"/>
    <w:rsid w:val="003A6896"/>
    <w:rsid w:val="003A7307"/>
    <w:rsid w:val="003C4B84"/>
    <w:rsid w:val="003D1EFC"/>
    <w:rsid w:val="003D5C57"/>
    <w:rsid w:val="00400DAD"/>
    <w:rsid w:val="00401749"/>
    <w:rsid w:val="00402E7B"/>
    <w:rsid w:val="0040572D"/>
    <w:rsid w:val="004057D2"/>
    <w:rsid w:val="00410304"/>
    <w:rsid w:val="00414EE1"/>
    <w:rsid w:val="0042175F"/>
    <w:rsid w:val="004266A7"/>
    <w:rsid w:val="004322D4"/>
    <w:rsid w:val="00433C3B"/>
    <w:rsid w:val="0043705F"/>
    <w:rsid w:val="00442EBA"/>
    <w:rsid w:val="00443727"/>
    <w:rsid w:val="00443F57"/>
    <w:rsid w:val="0045103D"/>
    <w:rsid w:val="004546C1"/>
    <w:rsid w:val="0045735D"/>
    <w:rsid w:val="004647E0"/>
    <w:rsid w:val="00464C29"/>
    <w:rsid w:val="004669BB"/>
    <w:rsid w:val="004772AD"/>
    <w:rsid w:val="004821D1"/>
    <w:rsid w:val="00495187"/>
    <w:rsid w:val="004C5447"/>
    <w:rsid w:val="004D132D"/>
    <w:rsid w:val="004D5FA1"/>
    <w:rsid w:val="004E404E"/>
    <w:rsid w:val="004F02DD"/>
    <w:rsid w:val="0050620A"/>
    <w:rsid w:val="00507195"/>
    <w:rsid w:val="00511B04"/>
    <w:rsid w:val="00515EEB"/>
    <w:rsid w:val="00521B2C"/>
    <w:rsid w:val="005221F8"/>
    <w:rsid w:val="005305C4"/>
    <w:rsid w:val="00530E14"/>
    <w:rsid w:val="00531C10"/>
    <w:rsid w:val="00535A27"/>
    <w:rsid w:val="00536B73"/>
    <w:rsid w:val="005463BD"/>
    <w:rsid w:val="00551784"/>
    <w:rsid w:val="00561B98"/>
    <w:rsid w:val="00564F45"/>
    <w:rsid w:val="00584734"/>
    <w:rsid w:val="00587114"/>
    <w:rsid w:val="00587892"/>
    <w:rsid w:val="00591A36"/>
    <w:rsid w:val="00594DF8"/>
    <w:rsid w:val="005A3648"/>
    <w:rsid w:val="005B70E9"/>
    <w:rsid w:val="005C5DDE"/>
    <w:rsid w:val="005D3C43"/>
    <w:rsid w:val="005D5894"/>
    <w:rsid w:val="005E3F98"/>
    <w:rsid w:val="005F3E43"/>
    <w:rsid w:val="005F6B17"/>
    <w:rsid w:val="00602B71"/>
    <w:rsid w:val="00616389"/>
    <w:rsid w:val="0062523D"/>
    <w:rsid w:val="00627615"/>
    <w:rsid w:val="006276BD"/>
    <w:rsid w:val="00632427"/>
    <w:rsid w:val="0063475F"/>
    <w:rsid w:val="00644ED0"/>
    <w:rsid w:val="00646962"/>
    <w:rsid w:val="0065393C"/>
    <w:rsid w:val="00655AD9"/>
    <w:rsid w:val="00664210"/>
    <w:rsid w:val="006670BB"/>
    <w:rsid w:val="00667F71"/>
    <w:rsid w:val="00677C93"/>
    <w:rsid w:val="00677DEB"/>
    <w:rsid w:val="006826C0"/>
    <w:rsid w:val="006937DB"/>
    <w:rsid w:val="006B2BB2"/>
    <w:rsid w:val="006C7FE6"/>
    <w:rsid w:val="006D4ECC"/>
    <w:rsid w:val="006E28D5"/>
    <w:rsid w:val="006E4D41"/>
    <w:rsid w:val="006E5E5C"/>
    <w:rsid w:val="006F3E7D"/>
    <w:rsid w:val="006F6A00"/>
    <w:rsid w:val="00710D9F"/>
    <w:rsid w:val="00710F3E"/>
    <w:rsid w:val="00711B8D"/>
    <w:rsid w:val="00713B37"/>
    <w:rsid w:val="00714177"/>
    <w:rsid w:val="007206C2"/>
    <w:rsid w:val="0074222D"/>
    <w:rsid w:val="007503B2"/>
    <w:rsid w:val="007541D5"/>
    <w:rsid w:val="0077464A"/>
    <w:rsid w:val="00784EFE"/>
    <w:rsid w:val="007905B1"/>
    <w:rsid w:val="0079451B"/>
    <w:rsid w:val="007A0CEE"/>
    <w:rsid w:val="007A1B0F"/>
    <w:rsid w:val="007A2F2A"/>
    <w:rsid w:val="007B73DC"/>
    <w:rsid w:val="007C2F41"/>
    <w:rsid w:val="007D1345"/>
    <w:rsid w:val="007F0CB3"/>
    <w:rsid w:val="007F1E27"/>
    <w:rsid w:val="007F5D32"/>
    <w:rsid w:val="00807E81"/>
    <w:rsid w:val="00814114"/>
    <w:rsid w:val="00814FFB"/>
    <w:rsid w:val="00815711"/>
    <w:rsid w:val="00820139"/>
    <w:rsid w:val="00821166"/>
    <w:rsid w:val="00826081"/>
    <w:rsid w:val="00826EB3"/>
    <w:rsid w:val="00842DA1"/>
    <w:rsid w:val="0084527E"/>
    <w:rsid w:val="00851BD8"/>
    <w:rsid w:val="00852194"/>
    <w:rsid w:val="0085519A"/>
    <w:rsid w:val="00864469"/>
    <w:rsid w:val="00866651"/>
    <w:rsid w:val="008832E0"/>
    <w:rsid w:val="008940D3"/>
    <w:rsid w:val="008949A6"/>
    <w:rsid w:val="0089642C"/>
    <w:rsid w:val="008A1AFF"/>
    <w:rsid w:val="008B29DD"/>
    <w:rsid w:val="008D1718"/>
    <w:rsid w:val="008D3DFC"/>
    <w:rsid w:val="008D4ED9"/>
    <w:rsid w:val="008E25AC"/>
    <w:rsid w:val="008E45A0"/>
    <w:rsid w:val="008E7FB6"/>
    <w:rsid w:val="008F104E"/>
    <w:rsid w:val="008F17FF"/>
    <w:rsid w:val="008F2322"/>
    <w:rsid w:val="008F3A00"/>
    <w:rsid w:val="008F52CA"/>
    <w:rsid w:val="008F5EEC"/>
    <w:rsid w:val="00900210"/>
    <w:rsid w:val="009106ED"/>
    <w:rsid w:val="00910CEE"/>
    <w:rsid w:val="00920B06"/>
    <w:rsid w:val="0092408A"/>
    <w:rsid w:val="0092594B"/>
    <w:rsid w:val="0094241C"/>
    <w:rsid w:val="00947F52"/>
    <w:rsid w:val="00960BE9"/>
    <w:rsid w:val="00961B16"/>
    <w:rsid w:val="00963673"/>
    <w:rsid w:val="00967FAA"/>
    <w:rsid w:val="00970984"/>
    <w:rsid w:val="00973FC4"/>
    <w:rsid w:val="00983D11"/>
    <w:rsid w:val="00986DD4"/>
    <w:rsid w:val="00992CDD"/>
    <w:rsid w:val="009A1C57"/>
    <w:rsid w:val="009C3B3E"/>
    <w:rsid w:val="009C46A7"/>
    <w:rsid w:val="009D0291"/>
    <w:rsid w:val="009F3A76"/>
    <w:rsid w:val="009F520B"/>
    <w:rsid w:val="00A07216"/>
    <w:rsid w:val="00A075EB"/>
    <w:rsid w:val="00A308B5"/>
    <w:rsid w:val="00A308CF"/>
    <w:rsid w:val="00A3779F"/>
    <w:rsid w:val="00A40CA9"/>
    <w:rsid w:val="00A44B1C"/>
    <w:rsid w:val="00A501BD"/>
    <w:rsid w:val="00A50D1D"/>
    <w:rsid w:val="00A52F9A"/>
    <w:rsid w:val="00A5742C"/>
    <w:rsid w:val="00A64C47"/>
    <w:rsid w:val="00A67E51"/>
    <w:rsid w:val="00A7083B"/>
    <w:rsid w:val="00A70DD0"/>
    <w:rsid w:val="00A7332C"/>
    <w:rsid w:val="00A939D0"/>
    <w:rsid w:val="00AA1ACB"/>
    <w:rsid w:val="00AB6C88"/>
    <w:rsid w:val="00AB727E"/>
    <w:rsid w:val="00AB7997"/>
    <w:rsid w:val="00AC5A1E"/>
    <w:rsid w:val="00AC7720"/>
    <w:rsid w:val="00AC7F50"/>
    <w:rsid w:val="00AD17AF"/>
    <w:rsid w:val="00AD44F0"/>
    <w:rsid w:val="00AD600C"/>
    <w:rsid w:val="00AD7DB2"/>
    <w:rsid w:val="00AE0371"/>
    <w:rsid w:val="00AE086E"/>
    <w:rsid w:val="00AF2B7B"/>
    <w:rsid w:val="00AF7877"/>
    <w:rsid w:val="00B021DC"/>
    <w:rsid w:val="00B03E72"/>
    <w:rsid w:val="00B04672"/>
    <w:rsid w:val="00B11FC8"/>
    <w:rsid w:val="00B2440D"/>
    <w:rsid w:val="00B257DF"/>
    <w:rsid w:val="00B3160C"/>
    <w:rsid w:val="00B31D43"/>
    <w:rsid w:val="00B32E25"/>
    <w:rsid w:val="00B42D6B"/>
    <w:rsid w:val="00B43A00"/>
    <w:rsid w:val="00B51CEB"/>
    <w:rsid w:val="00B60C1A"/>
    <w:rsid w:val="00B71DE2"/>
    <w:rsid w:val="00B771D5"/>
    <w:rsid w:val="00B80256"/>
    <w:rsid w:val="00B8166E"/>
    <w:rsid w:val="00B81B3C"/>
    <w:rsid w:val="00B90F68"/>
    <w:rsid w:val="00B91523"/>
    <w:rsid w:val="00B9203C"/>
    <w:rsid w:val="00B92338"/>
    <w:rsid w:val="00B94A87"/>
    <w:rsid w:val="00B96E34"/>
    <w:rsid w:val="00BA3F03"/>
    <w:rsid w:val="00BB7027"/>
    <w:rsid w:val="00BC35EB"/>
    <w:rsid w:val="00BD2F6C"/>
    <w:rsid w:val="00BE0175"/>
    <w:rsid w:val="00BE3089"/>
    <w:rsid w:val="00C00188"/>
    <w:rsid w:val="00C048DC"/>
    <w:rsid w:val="00C11706"/>
    <w:rsid w:val="00C16A68"/>
    <w:rsid w:val="00C16D29"/>
    <w:rsid w:val="00C16E5E"/>
    <w:rsid w:val="00C21288"/>
    <w:rsid w:val="00C27930"/>
    <w:rsid w:val="00C30D30"/>
    <w:rsid w:val="00C366F2"/>
    <w:rsid w:val="00C457A1"/>
    <w:rsid w:val="00C45C10"/>
    <w:rsid w:val="00C5284E"/>
    <w:rsid w:val="00C52B42"/>
    <w:rsid w:val="00C57148"/>
    <w:rsid w:val="00C657B1"/>
    <w:rsid w:val="00C70759"/>
    <w:rsid w:val="00C7317D"/>
    <w:rsid w:val="00C74141"/>
    <w:rsid w:val="00C75917"/>
    <w:rsid w:val="00C777A8"/>
    <w:rsid w:val="00C77E69"/>
    <w:rsid w:val="00C83D0B"/>
    <w:rsid w:val="00C858FC"/>
    <w:rsid w:val="00C9774E"/>
    <w:rsid w:val="00CA066B"/>
    <w:rsid w:val="00CA458E"/>
    <w:rsid w:val="00CA5BDC"/>
    <w:rsid w:val="00CA6613"/>
    <w:rsid w:val="00CB3EAF"/>
    <w:rsid w:val="00CB56D8"/>
    <w:rsid w:val="00CC6669"/>
    <w:rsid w:val="00CD20F2"/>
    <w:rsid w:val="00CD22F3"/>
    <w:rsid w:val="00CD4016"/>
    <w:rsid w:val="00CE34E1"/>
    <w:rsid w:val="00CF1FC7"/>
    <w:rsid w:val="00CF5792"/>
    <w:rsid w:val="00D0298A"/>
    <w:rsid w:val="00D05BC2"/>
    <w:rsid w:val="00D12858"/>
    <w:rsid w:val="00D236FA"/>
    <w:rsid w:val="00D30E63"/>
    <w:rsid w:val="00D42BA2"/>
    <w:rsid w:val="00D5034D"/>
    <w:rsid w:val="00D52119"/>
    <w:rsid w:val="00D575AA"/>
    <w:rsid w:val="00D60878"/>
    <w:rsid w:val="00D61A51"/>
    <w:rsid w:val="00D61FFE"/>
    <w:rsid w:val="00D66059"/>
    <w:rsid w:val="00D8017D"/>
    <w:rsid w:val="00D81439"/>
    <w:rsid w:val="00D94E2A"/>
    <w:rsid w:val="00DA4472"/>
    <w:rsid w:val="00DA5374"/>
    <w:rsid w:val="00DC02C3"/>
    <w:rsid w:val="00DC16E3"/>
    <w:rsid w:val="00DC4617"/>
    <w:rsid w:val="00DC4A29"/>
    <w:rsid w:val="00DF069E"/>
    <w:rsid w:val="00DF1C85"/>
    <w:rsid w:val="00E04A82"/>
    <w:rsid w:val="00E07366"/>
    <w:rsid w:val="00E16335"/>
    <w:rsid w:val="00E226F6"/>
    <w:rsid w:val="00E30283"/>
    <w:rsid w:val="00E367EC"/>
    <w:rsid w:val="00E370E8"/>
    <w:rsid w:val="00E3737B"/>
    <w:rsid w:val="00E37929"/>
    <w:rsid w:val="00E43650"/>
    <w:rsid w:val="00E43FCE"/>
    <w:rsid w:val="00E507C2"/>
    <w:rsid w:val="00E5624D"/>
    <w:rsid w:val="00E666D7"/>
    <w:rsid w:val="00E74608"/>
    <w:rsid w:val="00E74DFD"/>
    <w:rsid w:val="00E75B2E"/>
    <w:rsid w:val="00E81574"/>
    <w:rsid w:val="00E824FC"/>
    <w:rsid w:val="00EA1870"/>
    <w:rsid w:val="00EA3401"/>
    <w:rsid w:val="00EA6DFA"/>
    <w:rsid w:val="00EB19A5"/>
    <w:rsid w:val="00EB3F5B"/>
    <w:rsid w:val="00EB636B"/>
    <w:rsid w:val="00EC1F55"/>
    <w:rsid w:val="00ED4469"/>
    <w:rsid w:val="00EE154C"/>
    <w:rsid w:val="00EE41C4"/>
    <w:rsid w:val="00EF12B1"/>
    <w:rsid w:val="00EF2DE4"/>
    <w:rsid w:val="00EF3669"/>
    <w:rsid w:val="00F00187"/>
    <w:rsid w:val="00F04595"/>
    <w:rsid w:val="00F11B23"/>
    <w:rsid w:val="00F127D5"/>
    <w:rsid w:val="00F25B7A"/>
    <w:rsid w:val="00F27352"/>
    <w:rsid w:val="00F27A25"/>
    <w:rsid w:val="00F305A9"/>
    <w:rsid w:val="00F323A2"/>
    <w:rsid w:val="00F34960"/>
    <w:rsid w:val="00F54D5E"/>
    <w:rsid w:val="00F57CFB"/>
    <w:rsid w:val="00F71026"/>
    <w:rsid w:val="00F739DA"/>
    <w:rsid w:val="00F94C51"/>
    <w:rsid w:val="00FA1E97"/>
    <w:rsid w:val="00FB75DE"/>
    <w:rsid w:val="00FC29B9"/>
    <w:rsid w:val="00FD0476"/>
    <w:rsid w:val="00FD466D"/>
    <w:rsid w:val="00FD4E0C"/>
    <w:rsid w:val="00FE2AA3"/>
    <w:rsid w:val="00FE2C76"/>
    <w:rsid w:val="00FF1A92"/>
    <w:rsid w:val="00FF2927"/>
    <w:rsid w:val="00FF6C56"/>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975E"/>
  <w15:chartTrackingRefBased/>
  <w15:docId w15:val="{B7FF01DF-E3A4-4669-90D5-2130F93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71"/>
    <w:pPr>
      <w:spacing w:after="200" w:line="276" w:lineRule="auto"/>
    </w:pPr>
    <w:rPr>
      <w:rFonts w:ascii="Calibri" w:eastAsia="Times New Roman" w:hAnsi="Calibri" w:cs="Calibri"/>
      <w:lang w:eastAsia="ru-RU"/>
    </w:rPr>
  </w:style>
  <w:style w:type="paragraph" w:styleId="1">
    <w:name w:val="heading 1"/>
    <w:basedOn w:val="a"/>
    <w:next w:val="a"/>
    <w:link w:val="10"/>
    <w:qFormat/>
    <w:rsid w:val="00842DA1"/>
    <w:pPr>
      <w:keepNext/>
      <w:keepLines/>
      <w:numPr>
        <w:numId w:val="1"/>
      </w:numPr>
      <w:suppressAutoHyphens/>
      <w:spacing w:before="480" w:after="0" w:line="240" w:lineRule="auto"/>
      <w:outlineLvl w:val="0"/>
    </w:pPr>
    <w:rPr>
      <w:rFonts w:ascii="Cambria" w:hAnsi="Cambria" w:cs="Times New Roman"/>
      <w:b/>
      <w:bCs/>
      <w:color w:val="365F91"/>
      <w:sz w:val="28"/>
      <w:szCs w:val="28"/>
      <w:lang w:eastAsia="zh-CN"/>
    </w:rPr>
  </w:style>
  <w:style w:type="paragraph" w:styleId="2">
    <w:name w:val="heading 2"/>
    <w:basedOn w:val="a"/>
    <w:next w:val="a"/>
    <w:link w:val="20"/>
    <w:qFormat/>
    <w:rsid w:val="00842DA1"/>
    <w:pPr>
      <w:keepNext/>
      <w:keepLines/>
      <w:numPr>
        <w:ilvl w:val="1"/>
        <w:numId w:val="1"/>
      </w:numPr>
      <w:suppressAutoHyphens/>
      <w:spacing w:before="200" w:after="0" w:line="240" w:lineRule="auto"/>
      <w:outlineLvl w:val="1"/>
    </w:pPr>
    <w:rPr>
      <w:rFonts w:ascii="Cambria" w:hAnsi="Cambria" w:cs="Times New Roman"/>
      <w:b/>
      <w:bCs/>
      <w:color w:val="4F81BD"/>
      <w:sz w:val="26"/>
      <w:szCs w:val="26"/>
      <w:lang w:eastAsia="zh-CN"/>
    </w:rPr>
  </w:style>
  <w:style w:type="paragraph" w:styleId="3">
    <w:name w:val="heading 3"/>
    <w:basedOn w:val="a"/>
    <w:next w:val="a0"/>
    <w:link w:val="30"/>
    <w:qFormat/>
    <w:rsid w:val="00842DA1"/>
    <w:pPr>
      <w:numPr>
        <w:ilvl w:val="2"/>
        <w:numId w:val="1"/>
      </w:numPr>
      <w:suppressAutoHyphens/>
      <w:spacing w:before="280" w:after="280" w:line="240" w:lineRule="auto"/>
      <w:outlineLvl w:val="2"/>
    </w:pPr>
    <w:rPr>
      <w:rFonts w:ascii="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6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7F7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67F71"/>
    <w:rPr>
      <w:rFonts w:ascii="Calibri" w:eastAsia="Times New Roman" w:hAnsi="Calibri" w:cs="Calibri"/>
      <w:lang w:eastAsia="ru-RU"/>
    </w:rPr>
  </w:style>
  <w:style w:type="paragraph" w:styleId="a7">
    <w:name w:val="footer"/>
    <w:basedOn w:val="a"/>
    <w:link w:val="a8"/>
    <w:uiPriority w:val="99"/>
    <w:unhideWhenUsed/>
    <w:rsid w:val="00667F7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67F71"/>
    <w:rPr>
      <w:rFonts w:ascii="Calibri" w:eastAsia="Times New Roman" w:hAnsi="Calibri" w:cs="Calibri"/>
      <w:lang w:eastAsia="ru-RU"/>
    </w:rPr>
  </w:style>
  <w:style w:type="character" w:customStyle="1" w:styleId="10">
    <w:name w:val="Заголовок 1 Знак"/>
    <w:basedOn w:val="a1"/>
    <w:link w:val="1"/>
    <w:rsid w:val="00842DA1"/>
    <w:rPr>
      <w:rFonts w:ascii="Cambria" w:eastAsia="Times New Roman" w:hAnsi="Cambria" w:cs="Times New Roman"/>
      <w:b/>
      <w:bCs/>
      <w:color w:val="365F91"/>
      <w:sz w:val="28"/>
      <w:szCs w:val="28"/>
      <w:lang w:eastAsia="zh-CN"/>
    </w:rPr>
  </w:style>
  <w:style w:type="character" w:customStyle="1" w:styleId="20">
    <w:name w:val="Заголовок 2 Знак"/>
    <w:basedOn w:val="a1"/>
    <w:link w:val="2"/>
    <w:rsid w:val="00842DA1"/>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842DA1"/>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42DA1"/>
  </w:style>
  <w:style w:type="character" w:customStyle="1" w:styleId="31">
    <w:name w:val="Основной шрифт абзаца3"/>
    <w:rsid w:val="00842DA1"/>
  </w:style>
  <w:style w:type="character" w:customStyle="1" w:styleId="WW8Num2z0">
    <w:name w:val="WW8Num2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1">
    <w:name w:val="Основной шрифт абзаца2"/>
    <w:rsid w:val="00842DA1"/>
  </w:style>
  <w:style w:type="character" w:customStyle="1" w:styleId="WW8Num1z0">
    <w:name w:val="WW8Num1z0"/>
    <w:rsid w:val="00842DA1"/>
    <w:rPr>
      <w:rFonts w:hint="default"/>
    </w:rPr>
  </w:style>
  <w:style w:type="character" w:customStyle="1" w:styleId="12">
    <w:name w:val="Основной шрифт абзаца1"/>
    <w:rsid w:val="00842DA1"/>
  </w:style>
  <w:style w:type="character" w:customStyle="1" w:styleId="a9">
    <w:name w:val="Текст выноски Знак"/>
    <w:rsid w:val="00842DA1"/>
    <w:rPr>
      <w:rFonts w:ascii="Tahoma" w:hAnsi="Tahoma" w:cs="Tahoma"/>
      <w:sz w:val="16"/>
      <w:szCs w:val="16"/>
    </w:rPr>
  </w:style>
  <w:style w:type="character" w:styleId="aa">
    <w:name w:val="Hyperlink"/>
    <w:rsid w:val="00842DA1"/>
    <w:rPr>
      <w:color w:val="0000FF"/>
      <w:u w:val="single"/>
    </w:rPr>
  </w:style>
  <w:style w:type="character" w:styleId="ab">
    <w:name w:val="Strong"/>
    <w:qFormat/>
    <w:rsid w:val="00842DA1"/>
    <w:rPr>
      <w:b/>
      <w:bCs/>
    </w:rPr>
  </w:style>
  <w:style w:type="character" w:customStyle="1" w:styleId="22">
    <w:name w:val="Основной текст (2)_"/>
    <w:qFormat/>
    <w:rsid w:val="00842DA1"/>
    <w:rPr>
      <w:rFonts w:ascii="Times New Roman" w:eastAsia="Times New Roman" w:hAnsi="Times New Roman" w:cs="Times New Roman"/>
      <w:sz w:val="28"/>
      <w:szCs w:val="28"/>
      <w:shd w:val="clear" w:color="auto" w:fill="FFFFFF"/>
    </w:rPr>
  </w:style>
  <w:style w:type="character" w:customStyle="1" w:styleId="23">
    <w:name w:val="Основной текст (2) + Курсив"/>
    <w:rsid w:val="00842DA1"/>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character" w:customStyle="1" w:styleId="ac">
    <w:name w:val="Цветовое выделение для Текст"/>
    <w:rsid w:val="00842DA1"/>
  </w:style>
  <w:style w:type="character" w:customStyle="1" w:styleId="4">
    <w:name w:val="Основной текст (4) + Не курсив"/>
    <w:rsid w:val="00842DA1"/>
    <w:rPr>
      <w:rFonts w:ascii="Times New Roman" w:eastAsia="Times New Roman" w:hAnsi="Times New Roman" w:cs="Times New Roman"/>
      <w:i/>
      <w:iCs/>
      <w:color w:val="000000"/>
      <w:spacing w:val="0"/>
      <w:sz w:val="28"/>
      <w:szCs w:val="28"/>
      <w:shd w:val="clear" w:color="auto" w:fill="FFFFFF"/>
      <w:lang w:val="ru-RU" w:bidi="ru-RU"/>
    </w:rPr>
  </w:style>
  <w:style w:type="character" w:customStyle="1" w:styleId="13">
    <w:name w:val="Заголовок №1_"/>
    <w:qFormat/>
    <w:rsid w:val="00842DA1"/>
    <w:rPr>
      <w:b/>
      <w:bCs/>
      <w:sz w:val="28"/>
      <w:szCs w:val="28"/>
      <w:shd w:val="clear" w:color="auto" w:fill="FFFFFF"/>
    </w:rPr>
  </w:style>
  <w:style w:type="character" w:customStyle="1" w:styleId="7">
    <w:name w:val="Основной текст (7)_"/>
    <w:rsid w:val="00842DA1"/>
    <w:rPr>
      <w:shd w:val="clear" w:color="auto" w:fill="FFFFFF"/>
    </w:rPr>
  </w:style>
  <w:style w:type="character" w:customStyle="1" w:styleId="ad">
    <w:name w:val="Подпись к таблице_"/>
    <w:rsid w:val="00842DA1"/>
    <w:rPr>
      <w:sz w:val="26"/>
      <w:szCs w:val="26"/>
      <w:shd w:val="clear" w:color="auto" w:fill="FFFFFF"/>
    </w:rPr>
  </w:style>
  <w:style w:type="character" w:customStyle="1" w:styleId="214pt">
    <w:name w:val="Основной текст (2) + 14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29pt">
    <w:name w:val="Основной текст (2) + 9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18"/>
      <w:szCs w:val="18"/>
      <w:u w:val="none"/>
      <w:shd w:val="clear" w:color="auto" w:fill="FFFFFF"/>
      <w:vertAlign w:val="baseline"/>
      <w:lang w:val="ru-RU" w:bidi="ru-RU"/>
    </w:rPr>
  </w:style>
  <w:style w:type="character" w:customStyle="1" w:styleId="211pt">
    <w:name w:val="Основной текст (2) + 11 pt"/>
    <w:qFormat/>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4">
    <w:name w:val="Колонтитул (2)_"/>
    <w:rsid w:val="00842DA1"/>
    <w:rPr>
      <w:shd w:val="clear" w:color="auto" w:fill="FFFFFF"/>
    </w:rPr>
  </w:style>
  <w:style w:type="character" w:customStyle="1" w:styleId="40">
    <w:name w:val="Колонтитул (4)_"/>
    <w:rsid w:val="00842DA1"/>
    <w:rPr>
      <w:i/>
      <w:iCs/>
      <w:shd w:val="clear" w:color="auto" w:fill="FFFFFF"/>
    </w:rPr>
  </w:style>
  <w:style w:type="character" w:customStyle="1" w:styleId="211pt0">
    <w:name w:val="Основной текст (2) + 11 pt;Курсив"/>
    <w:qFormat/>
    <w:rsid w:val="00842DA1"/>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100">
    <w:name w:val="Основной текст (10)_"/>
    <w:qFormat/>
    <w:rsid w:val="00842DA1"/>
    <w:rPr>
      <w:b/>
      <w:bCs/>
      <w:shd w:val="clear" w:color="auto" w:fill="FFFFFF"/>
    </w:rPr>
  </w:style>
  <w:style w:type="paragraph" w:customStyle="1" w:styleId="32">
    <w:name w:val="Заголовок3"/>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styleId="a0">
    <w:name w:val="Body Text"/>
    <w:basedOn w:val="a"/>
    <w:link w:val="ae"/>
    <w:rsid w:val="00842DA1"/>
    <w:pPr>
      <w:suppressAutoHyphens/>
      <w:spacing w:after="140"/>
    </w:pPr>
    <w:rPr>
      <w:rFonts w:ascii="Times New Roman" w:hAnsi="Times New Roman" w:cs="Times New Roman"/>
      <w:sz w:val="24"/>
      <w:szCs w:val="24"/>
      <w:lang w:eastAsia="zh-CN"/>
    </w:rPr>
  </w:style>
  <w:style w:type="character" w:customStyle="1" w:styleId="ae">
    <w:name w:val="Основной текст Знак"/>
    <w:basedOn w:val="a1"/>
    <w:link w:val="a0"/>
    <w:rsid w:val="00842DA1"/>
    <w:rPr>
      <w:rFonts w:ascii="Times New Roman" w:eastAsia="Times New Roman" w:hAnsi="Times New Roman" w:cs="Times New Roman"/>
      <w:sz w:val="24"/>
      <w:szCs w:val="24"/>
      <w:lang w:eastAsia="zh-CN"/>
    </w:rPr>
  </w:style>
  <w:style w:type="paragraph" w:styleId="af">
    <w:name w:val="List"/>
    <w:basedOn w:val="a0"/>
    <w:rsid w:val="00842DA1"/>
    <w:rPr>
      <w:rFonts w:ascii="Calibri" w:hAnsi="Calibri" w:cs="Lucida Sans"/>
    </w:rPr>
  </w:style>
  <w:style w:type="paragraph" w:styleId="af0">
    <w:name w:val="caption"/>
    <w:basedOn w:val="a"/>
    <w:qFormat/>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842DA1"/>
    <w:pPr>
      <w:suppressLineNumbers/>
      <w:suppressAutoHyphens/>
      <w:spacing w:after="0" w:line="240" w:lineRule="auto"/>
    </w:pPr>
    <w:rPr>
      <w:rFonts w:ascii="Times New Roman" w:hAnsi="Times New Roman" w:cs="Times New Roman"/>
      <w:sz w:val="24"/>
      <w:szCs w:val="24"/>
    </w:rPr>
  </w:style>
  <w:style w:type="paragraph" w:customStyle="1" w:styleId="25">
    <w:name w:val="Заголовок2"/>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6">
    <w:name w:val="Название объекта2"/>
    <w:basedOn w:val="a"/>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842DA1"/>
    <w:pPr>
      <w:suppressLineNumbers/>
      <w:suppressAutoHyphens/>
      <w:spacing w:after="0" w:line="240" w:lineRule="auto"/>
    </w:pPr>
    <w:rPr>
      <w:rFonts w:ascii="Times New Roman" w:hAnsi="Times New Roman" w:cs="Times New Roman"/>
      <w:sz w:val="24"/>
      <w:szCs w:val="24"/>
      <w:lang w:eastAsia="zh-CN"/>
    </w:rPr>
  </w:style>
  <w:style w:type="paragraph" w:customStyle="1" w:styleId="14">
    <w:name w:val="Заголовок1"/>
    <w:basedOn w:val="a"/>
    <w:next w:val="a0"/>
    <w:rsid w:val="00842DA1"/>
    <w:pPr>
      <w:keepNext/>
      <w:suppressAutoHyphens/>
      <w:spacing w:before="240" w:after="120" w:line="240" w:lineRule="auto"/>
    </w:pPr>
    <w:rPr>
      <w:rFonts w:ascii="Arial" w:eastAsia="Microsoft YaHei" w:hAnsi="Arial" w:cs="Lucida Sans"/>
      <w:sz w:val="28"/>
      <w:szCs w:val="28"/>
      <w:lang w:eastAsia="zh-CN"/>
    </w:rPr>
  </w:style>
  <w:style w:type="paragraph" w:customStyle="1" w:styleId="15">
    <w:name w:val="Название объекта1"/>
    <w:basedOn w:val="a"/>
    <w:rsid w:val="00842DA1"/>
    <w:pPr>
      <w:suppressLineNumbers/>
      <w:suppressAutoHyphens/>
      <w:spacing w:before="120" w:after="120" w:line="240" w:lineRule="auto"/>
    </w:pPr>
    <w:rPr>
      <w:rFonts w:ascii="Courier New" w:hAnsi="Courier New" w:cs="Lucida Sans"/>
      <w:i/>
      <w:iCs/>
      <w:sz w:val="24"/>
      <w:szCs w:val="24"/>
      <w:lang w:eastAsia="zh-CN"/>
    </w:rPr>
  </w:style>
  <w:style w:type="paragraph" w:customStyle="1" w:styleId="16">
    <w:name w:val="Указатель1"/>
    <w:basedOn w:val="a"/>
    <w:rsid w:val="00842DA1"/>
    <w:pPr>
      <w:suppressLineNumbers/>
      <w:suppressAutoHyphens/>
      <w:spacing w:after="0" w:line="240" w:lineRule="auto"/>
    </w:pPr>
    <w:rPr>
      <w:rFonts w:cs="Times New Roman"/>
      <w:sz w:val="24"/>
      <w:szCs w:val="24"/>
      <w:lang w:eastAsia="zh-CN"/>
    </w:rPr>
  </w:style>
  <w:style w:type="paragraph" w:styleId="af1">
    <w:name w:val="Balloon Text"/>
    <w:basedOn w:val="a"/>
    <w:link w:val="17"/>
    <w:rsid w:val="00842DA1"/>
    <w:pPr>
      <w:suppressAutoHyphens/>
      <w:spacing w:after="0" w:line="240" w:lineRule="auto"/>
    </w:pPr>
    <w:rPr>
      <w:rFonts w:ascii="Tahoma" w:hAnsi="Tahoma" w:cs="Tahoma"/>
      <w:sz w:val="16"/>
      <w:szCs w:val="16"/>
      <w:lang w:eastAsia="zh-CN"/>
    </w:rPr>
  </w:style>
  <w:style w:type="character" w:customStyle="1" w:styleId="17">
    <w:name w:val="Текст выноски Знак1"/>
    <w:basedOn w:val="a1"/>
    <w:link w:val="af1"/>
    <w:rsid w:val="00842DA1"/>
    <w:rPr>
      <w:rFonts w:ascii="Tahoma" w:eastAsia="Times New Roman" w:hAnsi="Tahoma" w:cs="Tahoma"/>
      <w:sz w:val="16"/>
      <w:szCs w:val="16"/>
      <w:lang w:eastAsia="zh-CN"/>
    </w:rPr>
  </w:style>
  <w:style w:type="paragraph" w:customStyle="1" w:styleId="af2">
    <w:name w:val="Колонтитул"/>
    <w:basedOn w:val="a"/>
    <w:rsid w:val="00842DA1"/>
    <w:pPr>
      <w:suppressLineNumbers/>
      <w:tabs>
        <w:tab w:val="center" w:pos="4819"/>
        <w:tab w:val="right" w:pos="9638"/>
      </w:tabs>
      <w:suppressAutoHyphens/>
      <w:spacing w:after="0" w:line="240" w:lineRule="auto"/>
    </w:pPr>
    <w:rPr>
      <w:rFonts w:ascii="Times New Roman" w:hAnsi="Times New Roman" w:cs="Times New Roman"/>
      <w:sz w:val="24"/>
      <w:szCs w:val="24"/>
      <w:lang w:eastAsia="zh-CN"/>
    </w:rPr>
  </w:style>
  <w:style w:type="paragraph" w:styleId="af3">
    <w:name w:val="List Paragraph"/>
    <w:basedOn w:val="a"/>
    <w:qFormat/>
    <w:rsid w:val="00842DA1"/>
    <w:pPr>
      <w:suppressAutoHyphens/>
      <w:spacing w:after="0" w:line="240" w:lineRule="auto"/>
      <w:ind w:left="720"/>
      <w:contextualSpacing/>
    </w:pPr>
    <w:rPr>
      <w:rFonts w:eastAsia="Calibri"/>
      <w:sz w:val="24"/>
      <w:szCs w:val="24"/>
      <w:lang w:eastAsia="zh-CN"/>
    </w:rPr>
  </w:style>
  <w:style w:type="paragraph" w:customStyle="1" w:styleId="ConsPlusNonformat">
    <w:name w:val="ConsPlusNonformat"/>
    <w:rsid w:val="00842DA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842DA1"/>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af4">
    <w:name w:val="Обычный (веб)"/>
    <w:basedOn w:val="a"/>
    <w:rsid w:val="00842DA1"/>
    <w:pPr>
      <w:suppressAutoHyphens/>
      <w:spacing w:before="280" w:after="280" w:line="240" w:lineRule="auto"/>
    </w:pPr>
    <w:rPr>
      <w:rFonts w:ascii="Times New Roman" w:hAnsi="Times New Roman" w:cs="Times New Roman"/>
      <w:sz w:val="24"/>
      <w:szCs w:val="24"/>
      <w:lang w:eastAsia="zh-CN"/>
    </w:rPr>
  </w:style>
  <w:style w:type="paragraph" w:customStyle="1" w:styleId="28">
    <w:name w:val="Основной текст (2)"/>
    <w:basedOn w:val="a"/>
    <w:qFormat/>
    <w:rsid w:val="00842DA1"/>
    <w:pPr>
      <w:widowControl w:val="0"/>
      <w:shd w:val="clear" w:color="auto" w:fill="FFFFFF"/>
      <w:suppressAutoHyphens/>
      <w:spacing w:after="240" w:line="0" w:lineRule="atLeast"/>
      <w:jc w:val="right"/>
    </w:pPr>
    <w:rPr>
      <w:rFonts w:ascii="Times New Roman" w:hAnsi="Times New Roman" w:cs="Times New Roman"/>
      <w:sz w:val="28"/>
      <w:szCs w:val="28"/>
      <w:lang w:eastAsia="zh-CN"/>
    </w:rPr>
  </w:style>
  <w:style w:type="paragraph" w:customStyle="1" w:styleId="af5">
    <w:name w:val="Содержимое врезки"/>
    <w:basedOn w:val="a"/>
    <w:rsid w:val="00842DA1"/>
    <w:pPr>
      <w:suppressAutoHyphens/>
      <w:spacing w:after="0" w:line="240" w:lineRule="auto"/>
    </w:pPr>
    <w:rPr>
      <w:rFonts w:ascii="Times New Roman" w:hAnsi="Times New Roman" w:cs="Times New Roman"/>
      <w:sz w:val="24"/>
      <w:szCs w:val="24"/>
      <w:lang w:eastAsia="zh-CN"/>
    </w:rPr>
  </w:style>
  <w:style w:type="paragraph" w:customStyle="1" w:styleId="af6">
    <w:name w:val="Содержимое таблицы"/>
    <w:basedOn w:val="a"/>
    <w:rsid w:val="00842DA1"/>
    <w:pPr>
      <w:widowControl w:val="0"/>
      <w:suppressLineNumbers/>
      <w:suppressAutoHyphens/>
      <w:spacing w:after="0" w:line="240" w:lineRule="auto"/>
    </w:pPr>
    <w:rPr>
      <w:rFonts w:ascii="Times New Roman" w:hAnsi="Times New Roman" w:cs="Times New Roman"/>
      <w:sz w:val="24"/>
      <w:szCs w:val="24"/>
      <w:lang w:eastAsia="zh-CN"/>
    </w:rPr>
  </w:style>
  <w:style w:type="paragraph" w:customStyle="1" w:styleId="af7">
    <w:name w:val="Заголовок таблицы"/>
    <w:basedOn w:val="af6"/>
    <w:rsid w:val="00842DA1"/>
    <w:pPr>
      <w:jc w:val="center"/>
    </w:pPr>
    <w:rPr>
      <w:b/>
      <w:bCs/>
    </w:rPr>
  </w:style>
  <w:style w:type="paragraph" w:customStyle="1" w:styleId="34">
    <w:name w:val="Основной текст (3)"/>
    <w:basedOn w:val="a"/>
    <w:rsid w:val="00842DA1"/>
    <w:pPr>
      <w:widowControl w:val="0"/>
      <w:shd w:val="clear" w:color="auto" w:fill="FFFFFF"/>
      <w:suppressAutoHyphens/>
      <w:spacing w:before="240" w:after="180" w:line="322" w:lineRule="exact"/>
      <w:ind w:hanging="580"/>
    </w:pPr>
    <w:rPr>
      <w:rFonts w:ascii="Times New Roman" w:hAnsi="Times New Roman" w:cs="Times New Roman"/>
      <w:b/>
      <w:bCs/>
      <w:sz w:val="28"/>
      <w:szCs w:val="28"/>
      <w:lang w:eastAsia="zh-CN"/>
    </w:rPr>
  </w:style>
  <w:style w:type="paragraph" w:customStyle="1" w:styleId="18">
    <w:name w:val="Заголовок №1"/>
    <w:basedOn w:val="a"/>
    <w:qFormat/>
    <w:rsid w:val="00842DA1"/>
    <w:pPr>
      <w:widowControl w:val="0"/>
      <w:shd w:val="clear" w:color="auto" w:fill="FFFFFF"/>
      <w:suppressAutoHyphens/>
      <w:spacing w:after="420" w:line="0" w:lineRule="atLeast"/>
      <w:ind w:hanging="960"/>
      <w:jc w:val="center"/>
      <w:outlineLvl w:val="0"/>
    </w:pPr>
    <w:rPr>
      <w:rFonts w:ascii="Times New Roman" w:hAnsi="Times New Roman" w:cs="Times New Roman"/>
      <w:b/>
      <w:bCs/>
      <w:sz w:val="28"/>
      <w:szCs w:val="28"/>
      <w:lang w:eastAsia="zh-CN"/>
    </w:rPr>
  </w:style>
  <w:style w:type="paragraph" w:customStyle="1" w:styleId="41">
    <w:name w:val="Основной текст (4)"/>
    <w:basedOn w:val="a"/>
    <w:rsid w:val="00842DA1"/>
    <w:pPr>
      <w:widowControl w:val="0"/>
      <w:shd w:val="clear" w:color="auto" w:fill="FFFFFF"/>
      <w:suppressAutoHyphens/>
      <w:spacing w:before="420" w:after="0" w:line="322" w:lineRule="exact"/>
      <w:jc w:val="both"/>
    </w:pPr>
    <w:rPr>
      <w:rFonts w:ascii="Times New Roman" w:hAnsi="Times New Roman" w:cs="Times New Roman"/>
      <w:i/>
      <w:iCs/>
      <w:sz w:val="28"/>
      <w:szCs w:val="28"/>
      <w:lang w:eastAsia="zh-CN"/>
    </w:rPr>
  </w:style>
  <w:style w:type="paragraph" w:customStyle="1" w:styleId="70">
    <w:name w:val="Основной текст (7)"/>
    <w:basedOn w:val="a"/>
    <w:rsid w:val="00842DA1"/>
    <w:pPr>
      <w:widowControl w:val="0"/>
      <w:shd w:val="clear" w:color="auto" w:fill="FFFFFF"/>
      <w:spacing w:before="1020" w:after="0" w:line="230" w:lineRule="exact"/>
      <w:jc w:val="center"/>
    </w:pPr>
    <w:rPr>
      <w:rFonts w:ascii="Times New Roman" w:hAnsi="Times New Roman" w:cs="Times New Roman"/>
      <w:sz w:val="20"/>
      <w:szCs w:val="20"/>
      <w:lang w:eastAsia="zh-CN"/>
    </w:rPr>
  </w:style>
  <w:style w:type="paragraph" w:customStyle="1" w:styleId="af8">
    <w:name w:val="Подпись к таблице"/>
    <w:basedOn w:val="a"/>
    <w:rsid w:val="00842DA1"/>
    <w:pPr>
      <w:widowControl w:val="0"/>
      <w:shd w:val="clear" w:color="auto" w:fill="FFFFFF"/>
      <w:spacing w:after="0" w:line="0" w:lineRule="atLeast"/>
    </w:pPr>
    <w:rPr>
      <w:rFonts w:ascii="Times New Roman" w:hAnsi="Times New Roman" w:cs="Times New Roman"/>
      <w:sz w:val="26"/>
      <w:szCs w:val="26"/>
      <w:lang w:eastAsia="zh-CN"/>
    </w:rPr>
  </w:style>
  <w:style w:type="paragraph" w:customStyle="1" w:styleId="29">
    <w:name w:val="Колонтитул (2)"/>
    <w:basedOn w:val="a"/>
    <w:rsid w:val="00842DA1"/>
    <w:pPr>
      <w:widowControl w:val="0"/>
      <w:shd w:val="clear" w:color="auto" w:fill="FFFFFF"/>
      <w:spacing w:after="0" w:line="0" w:lineRule="atLeast"/>
      <w:jc w:val="both"/>
    </w:pPr>
    <w:rPr>
      <w:rFonts w:ascii="Times New Roman" w:hAnsi="Times New Roman" w:cs="Times New Roman"/>
      <w:sz w:val="20"/>
      <w:szCs w:val="20"/>
      <w:lang w:eastAsia="zh-CN"/>
    </w:rPr>
  </w:style>
  <w:style w:type="paragraph" w:customStyle="1" w:styleId="42">
    <w:name w:val="Колонтитул (4)"/>
    <w:basedOn w:val="a"/>
    <w:rsid w:val="00842DA1"/>
    <w:pPr>
      <w:widowControl w:val="0"/>
      <w:shd w:val="clear" w:color="auto" w:fill="FFFFFF"/>
      <w:spacing w:after="0" w:line="0" w:lineRule="atLeast"/>
    </w:pPr>
    <w:rPr>
      <w:rFonts w:ascii="Times New Roman" w:hAnsi="Times New Roman" w:cs="Times New Roman"/>
      <w:i/>
      <w:iCs/>
      <w:sz w:val="20"/>
      <w:szCs w:val="20"/>
      <w:lang w:eastAsia="zh-CN"/>
    </w:rPr>
  </w:style>
  <w:style w:type="paragraph" w:customStyle="1" w:styleId="101">
    <w:name w:val="Основной текст (10)"/>
    <w:basedOn w:val="a"/>
    <w:qFormat/>
    <w:rsid w:val="00842DA1"/>
    <w:pPr>
      <w:widowControl w:val="0"/>
      <w:shd w:val="clear" w:color="auto" w:fill="FFFFFF"/>
      <w:spacing w:before="420" w:after="120" w:line="0" w:lineRule="atLeast"/>
      <w:jc w:val="right"/>
    </w:pPr>
    <w:rPr>
      <w:rFonts w:ascii="Times New Roman" w:hAnsi="Times New Roman" w:cs="Times New Roman"/>
      <w:b/>
      <w:bCs/>
      <w:sz w:val="20"/>
      <w:szCs w:val="20"/>
      <w:lang w:eastAsia="zh-CN"/>
    </w:rPr>
  </w:style>
  <w:style w:type="character" w:customStyle="1" w:styleId="af9">
    <w:name w:val="Гипертекстовая ссылка"/>
    <w:rsid w:val="00842DA1"/>
    <w:rPr>
      <w:color w:val="106BBE"/>
    </w:rPr>
  </w:style>
  <w:style w:type="table" w:customStyle="1" w:styleId="19">
    <w:name w:val="Сетка таблицы1"/>
    <w:basedOn w:val="a2"/>
    <w:next w:val="a4"/>
    <w:uiPriority w:val="39"/>
    <w:rsid w:val="0084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842DA1"/>
    <w:rPr>
      <w:shd w:val="clear" w:color="auto" w:fill="FFFFFF"/>
    </w:rPr>
  </w:style>
  <w:style w:type="paragraph" w:customStyle="1" w:styleId="50">
    <w:name w:val="Основной текст (5)"/>
    <w:basedOn w:val="a"/>
    <w:link w:val="5"/>
    <w:rsid w:val="00842DA1"/>
    <w:pPr>
      <w:widowControl w:val="0"/>
      <w:shd w:val="clear" w:color="auto" w:fill="FFFFFF"/>
      <w:spacing w:before="240" w:after="600" w:line="0" w:lineRule="atLeast"/>
      <w:jc w:val="right"/>
    </w:pPr>
    <w:rPr>
      <w:rFonts w:asciiTheme="minorHAnsi" w:eastAsiaTheme="minorHAnsi" w:hAnsiTheme="minorHAnsi" w:cstheme="minorBidi"/>
      <w:lang w:eastAsia="en-US"/>
    </w:rPr>
  </w:style>
  <w:style w:type="character" w:customStyle="1" w:styleId="2a">
    <w:name w:val="Подпись к таблице (2)_"/>
    <w:link w:val="2b"/>
    <w:rsid w:val="00842DA1"/>
    <w:rPr>
      <w:shd w:val="clear" w:color="auto" w:fill="FFFFFF"/>
    </w:rPr>
  </w:style>
  <w:style w:type="paragraph" w:customStyle="1" w:styleId="2b">
    <w:name w:val="Подпись к таблице (2)"/>
    <w:basedOn w:val="a"/>
    <w:link w:val="2a"/>
    <w:rsid w:val="00842DA1"/>
    <w:pPr>
      <w:widowControl w:val="0"/>
      <w:shd w:val="clear" w:color="auto" w:fill="FFFFFF"/>
      <w:spacing w:after="0" w:line="0" w:lineRule="atLeast"/>
    </w:pPr>
    <w:rPr>
      <w:rFonts w:asciiTheme="minorHAnsi" w:eastAsiaTheme="minorHAnsi" w:hAnsiTheme="minorHAnsi" w:cstheme="minorBidi"/>
      <w:lang w:eastAsia="en-US"/>
    </w:rPr>
  </w:style>
  <w:style w:type="character" w:customStyle="1" w:styleId="6">
    <w:name w:val="Основной текст (6)_"/>
    <w:link w:val="60"/>
    <w:rsid w:val="00842DA1"/>
    <w:rPr>
      <w:shd w:val="clear" w:color="auto" w:fill="FFFFFF"/>
    </w:rPr>
  </w:style>
  <w:style w:type="paragraph" w:customStyle="1" w:styleId="60">
    <w:name w:val="Основной текст (6)"/>
    <w:basedOn w:val="a"/>
    <w:link w:val="6"/>
    <w:rsid w:val="00842DA1"/>
    <w:pPr>
      <w:widowControl w:val="0"/>
      <w:shd w:val="clear" w:color="auto" w:fill="FFFFFF"/>
      <w:spacing w:after="240" w:line="240" w:lineRule="exact"/>
      <w:ind w:hanging="1860"/>
      <w:jc w:val="center"/>
    </w:pPr>
    <w:rPr>
      <w:rFonts w:asciiTheme="minorHAnsi" w:eastAsiaTheme="minorHAnsi" w:hAnsiTheme="minorHAnsi" w:cstheme="minorBidi"/>
      <w:lang w:eastAsia="en-US"/>
    </w:rPr>
  </w:style>
  <w:style w:type="character" w:customStyle="1" w:styleId="afa">
    <w:name w:val="Сноска_"/>
    <w:link w:val="afb"/>
    <w:rsid w:val="00842DA1"/>
    <w:rPr>
      <w:shd w:val="clear" w:color="auto" w:fill="FFFFFF"/>
    </w:rPr>
  </w:style>
  <w:style w:type="paragraph" w:customStyle="1" w:styleId="afb">
    <w:name w:val="Сноска"/>
    <w:basedOn w:val="a"/>
    <w:link w:val="afa"/>
    <w:rsid w:val="00842DA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Default">
    <w:name w:val="Default"/>
    <w:rsid w:val="0082013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No Spacing"/>
    <w:uiPriority w:val="1"/>
    <w:qFormat/>
    <w:rsid w:val="00820139"/>
    <w:pPr>
      <w:widowControl w:val="0"/>
      <w:suppressAutoHyphens/>
      <w:autoSpaceDE w:val="0"/>
      <w:spacing w:after="0" w:line="240" w:lineRule="auto"/>
    </w:pPr>
    <w:rPr>
      <w:rFonts w:ascii="Times New Roman" w:eastAsia="Arial" w:hAnsi="Times New Roman" w:cs="Calibri"/>
      <w:sz w:val="20"/>
      <w:szCs w:val="20"/>
      <w:lang w:eastAsia="ar-SA"/>
    </w:rPr>
  </w:style>
  <w:style w:type="paragraph" w:customStyle="1" w:styleId="headertext">
    <w:name w:val="headertext"/>
    <w:basedOn w:val="a"/>
    <w:rsid w:val="008A1AF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8A1AFF"/>
    <w:pPr>
      <w:spacing w:before="100" w:beforeAutospacing="1" w:after="100" w:afterAutospacing="1" w:line="240" w:lineRule="auto"/>
    </w:pPr>
    <w:rPr>
      <w:rFonts w:ascii="Times New Roman" w:hAnsi="Times New Roman" w:cs="Times New Roman"/>
      <w:sz w:val="24"/>
      <w:szCs w:val="24"/>
    </w:rPr>
  </w:style>
  <w:style w:type="character" w:customStyle="1" w:styleId="8">
    <w:name w:val="Основной текст (8)_"/>
    <w:basedOn w:val="a1"/>
    <w:link w:val="80"/>
    <w:qFormat/>
    <w:rsid w:val="008832E0"/>
    <w:rPr>
      <w:rFonts w:ascii="Times New Roman" w:eastAsia="Times New Roman" w:hAnsi="Times New Roman" w:cs="Times New Roman"/>
      <w:shd w:val="clear" w:color="auto" w:fill="FFFFFF"/>
    </w:rPr>
  </w:style>
  <w:style w:type="paragraph" w:customStyle="1" w:styleId="80">
    <w:name w:val="Основной текст (8)"/>
    <w:basedOn w:val="a"/>
    <w:link w:val="8"/>
    <w:qFormat/>
    <w:rsid w:val="008832E0"/>
    <w:pPr>
      <w:widowControl w:val="0"/>
      <w:shd w:val="clear" w:color="auto" w:fill="FFFFFF"/>
      <w:suppressAutoHyphens/>
      <w:spacing w:after="0" w:line="274" w:lineRule="exact"/>
    </w:pPr>
    <w:rPr>
      <w:rFonts w:ascii="Times New Roman" w:hAnsi="Times New Roman" w:cs="Times New Roman"/>
      <w:lang w:eastAsia="en-US"/>
    </w:rPr>
  </w:style>
  <w:style w:type="character" w:customStyle="1" w:styleId="212pt">
    <w:name w:val="Основной текст (2) + 12 pt"/>
    <w:basedOn w:val="22"/>
    <w:rsid w:val="008832E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1">
    <w:name w:val="Основной текст (2) + 11 pt;Полужирный"/>
    <w:basedOn w:val="22"/>
    <w:rsid w:val="008832E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8763">
      <w:bodyDiv w:val="1"/>
      <w:marLeft w:val="0"/>
      <w:marRight w:val="0"/>
      <w:marTop w:val="0"/>
      <w:marBottom w:val="0"/>
      <w:divBdr>
        <w:top w:val="none" w:sz="0" w:space="0" w:color="auto"/>
        <w:left w:val="none" w:sz="0" w:space="0" w:color="auto"/>
        <w:bottom w:val="none" w:sz="0" w:space="0" w:color="auto"/>
        <w:right w:val="none" w:sz="0" w:space="0" w:color="auto"/>
      </w:divBdr>
    </w:div>
    <w:div w:id="603271601">
      <w:bodyDiv w:val="1"/>
      <w:marLeft w:val="0"/>
      <w:marRight w:val="0"/>
      <w:marTop w:val="0"/>
      <w:marBottom w:val="0"/>
      <w:divBdr>
        <w:top w:val="none" w:sz="0" w:space="0" w:color="auto"/>
        <w:left w:val="none" w:sz="0" w:space="0" w:color="auto"/>
        <w:bottom w:val="none" w:sz="0" w:space="0" w:color="auto"/>
        <w:right w:val="none" w:sz="0" w:space="0" w:color="auto"/>
      </w:divBdr>
    </w:div>
    <w:div w:id="824322802">
      <w:bodyDiv w:val="1"/>
      <w:marLeft w:val="0"/>
      <w:marRight w:val="0"/>
      <w:marTop w:val="0"/>
      <w:marBottom w:val="0"/>
      <w:divBdr>
        <w:top w:val="none" w:sz="0" w:space="0" w:color="auto"/>
        <w:left w:val="none" w:sz="0" w:space="0" w:color="auto"/>
        <w:bottom w:val="none" w:sz="0" w:space="0" w:color="auto"/>
        <w:right w:val="none" w:sz="0" w:space="0" w:color="auto"/>
      </w:divBdr>
    </w:div>
    <w:div w:id="825782235">
      <w:bodyDiv w:val="1"/>
      <w:marLeft w:val="0"/>
      <w:marRight w:val="0"/>
      <w:marTop w:val="0"/>
      <w:marBottom w:val="0"/>
      <w:divBdr>
        <w:top w:val="none" w:sz="0" w:space="0" w:color="auto"/>
        <w:left w:val="none" w:sz="0" w:space="0" w:color="auto"/>
        <w:bottom w:val="none" w:sz="0" w:space="0" w:color="auto"/>
        <w:right w:val="none" w:sz="0" w:space="0" w:color="auto"/>
      </w:divBdr>
    </w:div>
    <w:div w:id="842819100">
      <w:bodyDiv w:val="1"/>
      <w:marLeft w:val="0"/>
      <w:marRight w:val="0"/>
      <w:marTop w:val="0"/>
      <w:marBottom w:val="0"/>
      <w:divBdr>
        <w:top w:val="none" w:sz="0" w:space="0" w:color="auto"/>
        <w:left w:val="none" w:sz="0" w:space="0" w:color="auto"/>
        <w:bottom w:val="none" w:sz="0" w:space="0" w:color="auto"/>
        <w:right w:val="none" w:sz="0" w:space="0" w:color="auto"/>
      </w:divBdr>
    </w:div>
    <w:div w:id="1210341801">
      <w:bodyDiv w:val="1"/>
      <w:marLeft w:val="0"/>
      <w:marRight w:val="0"/>
      <w:marTop w:val="0"/>
      <w:marBottom w:val="0"/>
      <w:divBdr>
        <w:top w:val="none" w:sz="0" w:space="0" w:color="auto"/>
        <w:left w:val="none" w:sz="0" w:space="0" w:color="auto"/>
        <w:bottom w:val="none" w:sz="0" w:space="0" w:color="auto"/>
        <w:right w:val="none" w:sz="0" w:space="0" w:color="auto"/>
      </w:divBdr>
    </w:div>
    <w:div w:id="1215771159">
      <w:bodyDiv w:val="1"/>
      <w:marLeft w:val="0"/>
      <w:marRight w:val="0"/>
      <w:marTop w:val="0"/>
      <w:marBottom w:val="0"/>
      <w:divBdr>
        <w:top w:val="none" w:sz="0" w:space="0" w:color="auto"/>
        <w:left w:val="none" w:sz="0" w:space="0" w:color="auto"/>
        <w:bottom w:val="none" w:sz="0" w:space="0" w:color="auto"/>
        <w:right w:val="none" w:sz="0" w:space="0" w:color="auto"/>
      </w:divBdr>
    </w:div>
    <w:div w:id="1221937380">
      <w:bodyDiv w:val="1"/>
      <w:marLeft w:val="0"/>
      <w:marRight w:val="0"/>
      <w:marTop w:val="0"/>
      <w:marBottom w:val="0"/>
      <w:divBdr>
        <w:top w:val="none" w:sz="0" w:space="0" w:color="auto"/>
        <w:left w:val="none" w:sz="0" w:space="0" w:color="auto"/>
        <w:bottom w:val="none" w:sz="0" w:space="0" w:color="auto"/>
        <w:right w:val="none" w:sz="0" w:space="0" w:color="auto"/>
      </w:divBdr>
    </w:div>
    <w:div w:id="1507213076">
      <w:bodyDiv w:val="1"/>
      <w:marLeft w:val="0"/>
      <w:marRight w:val="0"/>
      <w:marTop w:val="0"/>
      <w:marBottom w:val="0"/>
      <w:divBdr>
        <w:top w:val="none" w:sz="0" w:space="0" w:color="auto"/>
        <w:left w:val="none" w:sz="0" w:space="0" w:color="auto"/>
        <w:bottom w:val="none" w:sz="0" w:space="0" w:color="auto"/>
        <w:right w:val="none" w:sz="0" w:space="0" w:color="auto"/>
      </w:divBdr>
    </w:div>
    <w:div w:id="1571039853">
      <w:bodyDiv w:val="1"/>
      <w:marLeft w:val="0"/>
      <w:marRight w:val="0"/>
      <w:marTop w:val="0"/>
      <w:marBottom w:val="0"/>
      <w:divBdr>
        <w:top w:val="none" w:sz="0" w:space="0" w:color="auto"/>
        <w:left w:val="none" w:sz="0" w:space="0" w:color="auto"/>
        <w:bottom w:val="none" w:sz="0" w:space="0" w:color="auto"/>
        <w:right w:val="none" w:sz="0" w:space="0" w:color="auto"/>
      </w:divBdr>
    </w:div>
    <w:div w:id="1682507720">
      <w:bodyDiv w:val="1"/>
      <w:marLeft w:val="0"/>
      <w:marRight w:val="0"/>
      <w:marTop w:val="0"/>
      <w:marBottom w:val="0"/>
      <w:divBdr>
        <w:top w:val="none" w:sz="0" w:space="0" w:color="auto"/>
        <w:left w:val="none" w:sz="0" w:space="0" w:color="auto"/>
        <w:bottom w:val="none" w:sz="0" w:space="0" w:color="auto"/>
        <w:right w:val="none" w:sz="0" w:space="0" w:color="auto"/>
      </w:divBdr>
    </w:div>
    <w:div w:id="1919244913">
      <w:bodyDiv w:val="1"/>
      <w:marLeft w:val="0"/>
      <w:marRight w:val="0"/>
      <w:marTop w:val="0"/>
      <w:marBottom w:val="0"/>
      <w:divBdr>
        <w:top w:val="none" w:sz="0" w:space="0" w:color="auto"/>
        <w:left w:val="none" w:sz="0" w:space="0" w:color="auto"/>
        <w:bottom w:val="none" w:sz="0" w:space="0" w:color="auto"/>
        <w:right w:val="none" w:sz="0" w:space="0" w:color="auto"/>
      </w:divBdr>
    </w:div>
    <w:div w:id="1969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A425-E588-41B8-922D-DB715C9E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14375</Words>
  <Characters>81942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Якушина</dc:creator>
  <cp:keywords/>
  <dc:description/>
  <cp:lastModifiedBy>Пользователь</cp:lastModifiedBy>
  <cp:revision>3</cp:revision>
  <cp:lastPrinted>2024-01-15T05:44:00Z</cp:lastPrinted>
  <dcterms:created xsi:type="dcterms:W3CDTF">2024-01-15T05:44:00Z</dcterms:created>
  <dcterms:modified xsi:type="dcterms:W3CDTF">2024-01-18T04:45:00Z</dcterms:modified>
</cp:coreProperties>
</file>