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3D" w:rsidRDefault="0057723D" w:rsidP="005772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57723D" w:rsidRDefault="0057723D" w:rsidP="0057723D">
      <w:pPr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проекта постановления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 «О внесении изменений в постановление администрации Карталинского муниципального района от 30.12.2021 года № 1324».</w:t>
      </w:r>
      <w:r>
        <w:t xml:space="preserve">   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  </w:t>
      </w:r>
    </w:p>
    <w:tbl>
      <w:tblPr>
        <w:tblStyle w:val="a6"/>
        <w:tblW w:w="9624" w:type="dxa"/>
        <w:jc w:val="center"/>
        <w:tblInd w:w="0" w:type="dxa"/>
        <w:tblLook w:val="04A0"/>
      </w:tblPr>
      <w:tblGrid>
        <w:gridCol w:w="876"/>
        <w:gridCol w:w="8695"/>
        <w:gridCol w:w="53"/>
      </w:tblGrid>
      <w:tr w:rsidR="0057723D" w:rsidTr="0057723D">
        <w:trPr>
          <w:gridAfter w:val="1"/>
          <w:wAfter w:w="53" w:type="dxa"/>
          <w:trHeight w:val="621"/>
          <w:jc w:val="center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23D" w:rsidRDefault="0057723D">
            <w:pPr>
              <w:pStyle w:val="a5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Общая информация</w:t>
            </w:r>
          </w:p>
          <w:p w:rsidR="0057723D" w:rsidRDefault="005772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23D" w:rsidTr="0057723D">
        <w:trPr>
          <w:jc w:val="center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исполнительной власти – разработчик проекта нормативного правового акта (далее - разработчик): Администрация Карталинского муниципального района отдел экономики</w:t>
            </w:r>
          </w:p>
        </w:tc>
      </w:tr>
      <w:tr w:rsidR="0057723D" w:rsidTr="0057723D">
        <w:trPr>
          <w:jc w:val="center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23D" w:rsidRDefault="0057723D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проекта нормативного правового акта: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 администрации Карталинского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Карталинского муниципального района от 30.12.2021 года № 1324».</w:t>
            </w:r>
            <w:r>
              <w:t xml:space="preserve">   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  </w:t>
            </w:r>
          </w:p>
          <w:p w:rsidR="0057723D" w:rsidRDefault="0057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23D" w:rsidTr="0057723D">
        <w:trPr>
          <w:jc w:val="center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проекта нормативного правового акта: предоставление дополнительных  преференций субъектам малого и среднего предпринимательства</w:t>
            </w:r>
          </w:p>
        </w:tc>
      </w:tr>
      <w:tr w:rsidR="0057723D" w:rsidTr="0057723D">
        <w:trPr>
          <w:jc w:val="center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Предполагаемая дата вступления в силу проекта акта: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апрель 2023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года</w:t>
            </w:r>
          </w:p>
        </w:tc>
      </w:tr>
      <w:tr w:rsidR="0057723D" w:rsidTr="0057723D">
        <w:trPr>
          <w:jc w:val="center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исполнителя разработчика:</w:t>
            </w:r>
          </w:p>
        </w:tc>
      </w:tr>
      <w:tr w:rsidR="0057723D" w:rsidTr="0057723D">
        <w:trPr>
          <w:jc w:val="center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8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Коломиец Марина Петровна</w:t>
            </w:r>
          </w:p>
        </w:tc>
      </w:tr>
      <w:tr w:rsidR="0057723D" w:rsidTr="0057723D">
        <w:trPr>
          <w:jc w:val="center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8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отдела экономики администрации Карталинского муниципального района</w:t>
            </w:r>
          </w:p>
        </w:tc>
      </w:tr>
      <w:tr w:rsidR="0057723D" w:rsidTr="0057723D">
        <w:trPr>
          <w:jc w:val="center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8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Тел: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8(35133)2-28-09</w:t>
            </w:r>
          </w:p>
        </w:tc>
      </w:tr>
      <w:tr w:rsidR="0057723D" w:rsidTr="0057723D">
        <w:trPr>
          <w:jc w:val="center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</w:tc>
        <w:tc>
          <w:tcPr>
            <w:tcW w:w="8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90@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7723D" w:rsidRDefault="0057723D" w:rsidP="0057723D">
      <w:pPr>
        <w:pStyle w:val="a5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57723D" w:rsidRDefault="0057723D" w:rsidP="0057723D">
      <w:pPr>
        <w:pStyle w:val="a5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Степень регулирующего воздействия положений проекта акта</w:t>
      </w:r>
    </w:p>
    <w:tbl>
      <w:tblPr>
        <w:tblStyle w:val="a6"/>
        <w:tblW w:w="0" w:type="auto"/>
        <w:jc w:val="center"/>
        <w:tblInd w:w="0" w:type="dxa"/>
        <w:tblLook w:val="04A0"/>
      </w:tblPr>
      <w:tblGrid>
        <w:gridCol w:w="900"/>
        <w:gridCol w:w="7149"/>
        <w:gridCol w:w="1522"/>
      </w:tblGrid>
      <w:tr w:rsidR="0057723D" w:rsidTr="0057723D">
        <w:trPr>
          <w:jc w:val="center"/>
        </w:trPr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регулирующего воздействия положений проекта акта: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высокая</w:t>
            </w:r>
          </w:p>
        </w:tc>
      </w:tr>
      <w:tr w:rsidR="0057723D" w:rsidTr="0057723D">
        <w:trPr>
          <w:jc w:val="center"/>
        </w:trPr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отнесения к определенной степени регулирующего воздействия:</w:t>
            </w:r>
          </w:p>
          <w:p w:rsidR="0057723D" w:rsidRDefault="005772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содержит положения, расширяющие ранее предусмотренный круг субъектов предпринимательской деятельности имеющих право на дополнительные преференции</w:t>
            </w:r>
          </w:p>
        </w:tc>
      </w:tr>
    </w:tbl>
    <w:p w:rsidR="0057723D" w:rsidRDefault="0057723D" w:rsidP="005772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723D" w:rsidRDefault="0057723D" w:rsidP="0057723D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7723D" w:rsidRDefault="0057723D" w:rsidP="0057723D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Style w:val="a6"/>
        <w:tblW w:w="0" w:type="auto"/>
        <w:jc w:val="center"/>
        <w:tblInd w:w="0" w:type="dxa"/>
        <w:tblLook w:val="04A0"/>
      </w:tblPr>
      <w:tblGrid>
        <w:gridCol w:w="850"/>
        <w:gridCol w:w="8721"/>
      </w:tblGrid>
      <w:tr w:rsidR="0057723D" w:rsidTr="0057723D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23D" w:rsidRDefault="0057723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проблемы, на решение которой направлен предлагаемый способ регулирования, условий и факторов ее существования: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настоящее время стоит вопрос в поддержки субъектов малого и среднего предпринимательства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граждан</w:t>
            </w:r>
          </w:p>
          <w:p w:rsidR="0057723D" w:rsidRDefault="0057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23D" w:rsidTr="0057723D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Негативные эффекты, возникающие в связи с наличием проблемы: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Субъекты малого и среднего предпринимательства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самозанятые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граждане, осуществляющие деятельность в сфере предпринимательской деятельности без принятия Постановления не имеют возможности получить поддержку, что может снизить темпы развития предпринимательства в районе. </w:t>
            </w:r>
          </w:p>
        </w:tc>
      </w:tr>
      <w:tr w:rsidR="0057723D" w:rsidTr="0057723D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причины и факторы существования проблемы: </w:t>
            </w:r>
          </w:p>
        </w:tc>
      </w:tr>
      <w:tr w:rsidR="0057723D" w:rsidTr="0057723D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возникновении, выявлении проблемы и мерах, принятых ранее для ее решения, достигнутых результатах и затраченных ресурсах: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отсутствует</w:t>
            </w:r>
          </w:p>
        </w:tc>
      </w:tr>
      <w:tr w:rsidR="0057723D" w:rsidTr="0057723D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условий, при которых проблема может быть решена в целом без вмешательства со стороны государства: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невозможно</w:t>
            </w:r>
          </w:p>
        </w:tc>
      </w:tr>
      <w:tr w:rsidR="0057723D" w:rsidTr="0057723D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tabs>
                <w:tab w:val="left" w:pos="6226"/>
              </w:tabs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данных: Администрация Карталинского муниципального района отдел экономики</w:t>
            </w:r>
          </w:p>
        </w:tc>
      </w:tr>
    </w:tbl>
    <w:p w:rsidR="0057723D" w:rsidRDefault="0057723D" w:rsidP="0057723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7723D" w:rsidRDefault="0057723D" w:rsidP="0057723D">
      <w:pPr>
        <w:pStyle w:val="a5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4.Цели регулирования</w:t>
      </w:r>
    </w:p>
    <w:p w:rsidR="0057723D" w:rsidRDefault="0057723D" w:rsidP="0057723D">
      <w:pPr>
        <w:pStyle w:val="a5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Ind w:w="0" w:type="dxa"/>
        <w:tblLayout w:type="fixed"/>
        <w:tblLook w:val="04A0"/>
      </w:tblPr>
      <w:tblGrid>
        <w:gridCol w:w="851"/>
        <w:gridCol w:w="5812"/>
        <w:gridCol w:w="567"/>
        <w:gridCol w:w="2375"/>
      </w:tblGrid>
      <w:tr w:rsidR="0057723D" w:rsidTr="0057723D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целей предлагаемого регулирования, их соотношение с проблемой: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сроки достижения                                               целей предполагаемого регулирования:</w:t>
            </w:r>
          </w:p>
        </w:tc>
      </w:tr>
      <w:tr w:rsidR="0057723D" w:rsidTr="0057723D">
        <w:trPr>
          <w:jc w:val="center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723D" w:rsidRDefault="00577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оказание поддержки субъектам малого и среднего предпринимательства</w:t>
            </w:r>
          </w:p>
        </w:tc>
        <w:tc>
          <w:tcPr>
            <w:tcW w:w="29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57723D" w:rsidTr="0057723D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7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23D" w:rsidRDefault="0057723D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содержащие принципы правового регулирования, программные документы Правительства Челябинской области с указанием положений, которым соответствуют цели предлагаемого регулирования:</w:t>
            </w:r>
          </w:p>
          <w:p w:rsidR="0057723D" w:rsidRDefault="0057723D">
            <w:pPr>
              <w:pStyle w:val="20"/>
              <w:shd w:val="clear" w:color="auto" w:fill="auto"/>
              <w:spacing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 Законом Челябинской области от 27.03.2008 года № 250-ЗО «О развитии малого и среднего предпринимательства в Челябинской области».</w:t>
            </w:r>
          </w:p>
          <w:p w:rsidR="0057723D" w:rsidRDefault="0057723D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7723D" w:rsidTr="0057723D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87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3"/>
              <w:keepNext w:val="0"/>
              <w:rPr>
                <w:b w:val="0"/>
                <w:i/>
                <w:kern w:val="0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 w:val="0"/>
                <w:kern w:val="0"/>
                <w:sz w:val="24"/>
                <w:szCs w:val="24"/>
              </w:rPr>
              <w:t xml:space="preserve">Иная информация о целях предлагаемого регулирования: </w:t>
            </w:r>
            <w:r>
              <w:rPr>
                <w:b w:val="0"/>
                <w:i/>
                <w:kern w:val="0"/>
                <w:sz w:val="24"/>
                <w:szCs w:val="24"/>
                <w:lang w:eastAsia="ru-RU"/>
              </w:rPr>
              <w:t xml:space="preserve">отсутствует </w:t>
            </w:r>
          </w:p>
        </w:tc>
      </w:tr>
    </w:tbl>
    <w:p w:rsidR="0057723D" w:rsidRDefault="0057723D" w:rsidP="0057723D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57723D" w:rsidRDefault="0057723D" w:rsidP="0057723D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Описание предлагаемого регулирования и иных возможных способов решения проблемы</w:t>
      </w:r>
    </w:p>
    <w:p w:rsidR="0057723D" w:rsidRDefault="0057723D" w:rsidP="0057723D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Ind w:w="0" w:type="dxa"/>
        <w:tblLook w:val="04A0"/>
      </w:tblPr>
      <w:tblGrid>
        <w:gridCol w:w="850"/>
        <w:gridCol w:w="8721"/>
      </w:tblGrid>
      <w:tr w:rsidR="0057723D" w:rsidTr="0057723D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предлагаемого способа решения проблемы и преодоления, связанных с ней негативных эффектов: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предоставление преференций субъектам малого и среднего предпринимательства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самозанятым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граждан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торгов</w:t>
            </w:r>
          </w:p>
        </w:tc>
      </w:tr>
      <w:tr w:rsidR="0057723D" w:rsidTr="0057723D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проблема)</w:t>
            </w:r>
          </w:p>
        </w:tc>
      </w:tr>
      <w:tr w:rsidR="0057723D" w:rsidTr="0057723D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выбора предлагаемого способа решения проблемы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</w:tc>
      </w:tr>
      <w:tr w:rsidR="0057723D" w:rsidTr="0057723D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Иная информация о предлагаемом способе решения проблемы: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отсутствует </w:t>
            </w:r>
          </w:p>
        </w:tc>
      </w:tr>
    </w:tbl>
    <w:p w:rsidR="0057723D" w:rsidRDefault="0057723D" w:rsidP="0057723D">
      <w:pPr>
        <w:rPr>
          <w:rFonts w:ascii="Times New Roman" w:hAnsi="Times New Roman" w:cs="Times New Roman"/>
          <w:sz w:val="24"/>
          <w:szCs w:val="24"/>
        </w:rPr>
      </w:pPr>
    </w:p>
    <w:p w:rsidR="0057723D" w:rsidRDefault="0057723D" w:rsidP="0057723D">
      <w:pPr>
        <w:pStyle w:val="a5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p w:rsidR="0057723D" w:rsidRDefault="0057723D" w:rsidP="0057723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Ind w:w="0" w:type="dxa"/>
        <w:tblLook w:val="04A0"/>
      </w:tblPr>
      <w:tblGrid>
        <w:gridCol w:w="577"/>
        <w:gridCol w:w="3020"/>
        <w:gridCol w:w="576"/>
        <w:gridCol w:w="2636"/>
        <w:gridCol w:w="814"/>
        <w:gridCol w:w="1948"/>
      </w:tblGrid>
      <w:tr w:rsidR="0057723D" w:rsidTr="0057723D">
        <w:trPr>
          <w:jc w:val="center"/>
        </w:trPr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участников отношений      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6.2.1.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 изменения количества </w:t>
            </w:r>
          </w:p>
          <w:p w:rsidR="0057723D" w:rsidRDefault="005772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среднесрочном периоде     </w:t>
            </w:r>
          </w:p>
        </w:tc>
      </w:tr>
      <w:tr w:rsidR="0057723D" w:rsidTr="0057723D">
        <w:trPr>
          <w:jc w:val="center"/>
        </w:trPr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Субъекты малого и среднего предпринимательства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самозанятые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граждане</w:t>
            </w:r>
          </w:p>
        </w:tc>
        <w:tc>
          <w:tcPr>
            <w:tcW w:w="3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23D" w:rsidRDefault="0057723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723D" w:rsidRDefault="0057723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723D" w:rsidRDefault="0057723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723D" w:rsidRDefault="0057723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723D" w:rsidRDefault="0057723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23D" w:rsidRDefault="0057723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723D" w:rsidRDefault="0057723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723D" w:rsidRDefault="0057723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723D" w:rsidRDefault="0057723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723D" w:rsidRDefault="0057723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отсутствует</w:t>
            </w:r>
          </w:p>
        </w:tc>
      </w:tr>
      <w:tr w:rsidR="0057723D" w:rsidTr="0057723D">
        <w:trPr>
          <w:jc w:val="center"/>
        </w:trPr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данных: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Администрация Карталинского муниципального района </w:t>
            </w:r>
          </w:p>
        </w:tc>
      </w:tr>
    </w:tbl>
    <w:p w:rsidR="0057723D" w:rsidRDefault="0057723D" w:rsidP="0057723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7723D" w:rsidRDefault="0057723D" w:rsidP="0057723D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Новые, изменяемые и отменяемые функции, полномочия, обязанности и права областных органов и органов местного самоуправления, а также порядок их реализации</w:t>
      </w:r>
    </w:p>
    <w:p w:rsidR="0057723D" w:rsidRDefault="0057723D" w:rsidP="0057723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Ind w:w="0" w:type="dxa"/>
        <w:tblLook w:val="04A0"/>
      </w:tblPr>
      <w:tblGrid>
        <w:gridCol w:w="2860"/>
        <w:gridCol w:w="3633"/>
        <w:gridCol w:w="3078"/>
      </w:tblGrid>
      <w:tr w:rsidR="0057723D" w:rsidTr="0057723D">
        <w:trPr>
          <w:jc w:val="center"/>
        </w:trPr>
        <w:tc>
          <w:tcPr>
            <w:tcW w:w="2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</w:tr>
      <w:tr w:rsidR="0057723D" w:rsidTr="0057723D">
        <w:trPr>
          <w:jc w:val="center"/>
        </w:trPr>
        <w:tc>
          <w:tcPr>
            <w:tcW w:w="2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новых или изменения существующих функций, полномочий, обязанностей или прав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реализации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изменения трудозатрат и потребностей в иных ресурсах</w:t>
            </w:r>
          </w:p>
        </w:tc>
      </w:tr>
      <w:tr w:rsidR="0057723D" w:rsidTr="0057723D">
        <w:trPr>
          <w:jc w:val="center"/>
        </w:trPr>
        <w:tc>
          <w:tcPr>
            <w:tcW w:w="2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Осуществляются в рамках ранее установленных полномочий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23D" w:rsidRDefault="0057723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723D" w:rsidRDefault="0057723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</w:p>
          <w:p w:rsidR="0057723D" w:rsidRDefault="0057723D">
            <w:pPr>
              <w:pStyle w:val="a5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Дополнительные трудозатраты не требуются</w:t>
            </w:r>
          </w:p>
        </w:tc>
      </w:tr>
    </w:tbl>
    <w:p w:rsidR="0057723D" w:rsidRDefault="0057723D" w:rsidP="0057723D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57723D" w:rsidRDefault="0057723D" w:rsidP="0057723D">
      <w:pPr>
        <w:pStyle w:val="a5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Оценка соответствующих расходов (возможных поступлений) бюджетов бюджетной системы Российской Федерации</w:t>
      </w:r>
    </w:p>
    <w:p w:rsidR="0057723D" w:rsidRDefault="0057723D" w:rsidP="0057723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Ind w:w="0" w:type="dxa"/>
        <w:tblLayout w:type="fixed"/>
        <w:tblLook w:val="04A0"/>
      </w:tblPr>
      <w:tblGrid>
        <w:gridCol w:w="577"/>
        <w:gridCol w:w="1392"/>
        <w:gridCol w:w="1701"/>
        <w:gridCol w:w="2724"/>
        <w:gridCol w:w="3211"/>
      </w:tblGrid>
      <w:tr w:rsidR="0057723D" w:rsidTr="0057723D">
        <w:trPr>
          <w:jc w:val="center"/>
        </w:trPr>
        <w:tc>
          <w:tcPr>
            <w:tcW w:w="3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</w:tr>
      <w:tr w:rsidR="0057723D" w:rsidTr="0057723D">
        <w:trPr>
          <w:jc w:val="center"/>
        </w:trPr>
        <w:tc>
          <w:tcPr>
            <w:tcW w:w="3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новой, изменяемой или отменяемой функции: 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описание расходов и возможных поступлений бюджетной системы Российской Федерации: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расходов и возможных поступлений, 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ублей:</w:t>
            </w:r>
          </w:p>
        </w:tc>
      </w:tr>
      <w:tr w:rsidR="0057723D" w:rsidTr="0057723D">
        <w:trPr>
          <w:jc w:val="center"/>
        </w:trPr>
        <w:tc>
          <w:tcPr>
            <w:tcW w:w="3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 не изменяется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предоставление места </w:t>
            </w:r>
            <w:proofErr w:type="gramStart"/>
            <w:r>
              <w:rPr>
                <w:rFonts w:ascii="Times New Roman" w:hAnsi="Times New Roman" w:cs="Times New Roman"/>
                <w:i/>
                <w:u w:val="single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размещение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 xml:space="preserve"> детских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атракционнов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без проведения торгов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увеличится</w:t>
            </w:r>
          </w:p>
        </w:tc>
      </w:tr>
      <w:tr w:rsidR="0057723D" w:rsidTr="0057723D">
        <w:trPr>
          <w:jc w:val="center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9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органа, исполняющего (предполагаемого уполномоченного исполнять) функцию: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Администрация Карталинского муниципального района </w:t>
            </w:r>
          </w:p>
        </w:tc>
      </w:tr>
      <w:tr w:rsidR="0057723D" w:rsidTr="0057723D">
        <w:trPr>
          <w:jc w:val="center"/>
        </w:trPr>
        <w:tc>
          <w:tcPr>
            <w:tcW w:w="96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8.5. Единовременные расходы (указать год возникновения):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57723D" w:rsidTr="0057723D">
        <w:trPr>
          <w:jc w:val="center"/>
        </w:trPr>
        <w:tc>
          <w:tcPr>
            <w:tcW w:w="1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76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сведения о расходах и возможных поступлениях бюджетов бюджетной системы Российской Федерации: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потребует дополнительных ассигнований и не приведет к сокращению доходной части соответствующих бюджетов и к негативным социально-экономическим и финансовым последствиям</w:t>
            </w:r>
          </w:p>
        </w:tc>
      </w:tr>
      <w:tr w:rsidR="0057723D" w:rsidTr="0057723D">
        <w:trPr>
          <w:jc w:val="center"/>
        </w:trPr>
        <w:tc>
          <w:tcPr>
            <w:tcW w:w="1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76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данных: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Администрация Карталинского муниципального района </w:t>
            </w:r>
          </w:p>
        </w:tc>
      </w:tr>
    </w:tbl>
    <w:p w:rsidR="0057723D" w:rsidRDefault="0057723D" w:rsidP="0057723D">
      <w:pPr>
        <w:rPr>
          <w:rFonts w:ascii="Times New Roman" w:hAnsi="Times New Roman" w:cs="Times New Roman"/>
          <w:sz w:val="24"/>
          <w:szCs w:val="24"/>
        </w:rPr>
      </w:pPr>
    </w:p>
    <w:p w:rsidR="0057723D" w:rsidRDefault="0057723D" w:rsidP="005772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Новые преимущества, а также обязанности для субъектов предпринимательской и иной деятельности или изменение содержания существующих обязанностей, а также порядок организации их исполнения</w:t>
      </w:r>
    </w:p>
    <w:p w:rsidR="0057723D" w:rsidRDefault="0057723D" w:rsidP="0057723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Ind w:w="0" w:type="dxa"/>
        <w:tblLayout w:type="fixed"/>
        <w:tblLook w:val="04A0"/>
      </w:tblPr>
      <w:tblGrid>
        <w:gridCol w:w="692"/>
        <w:gridCol w:w="2410"/>
        <w:gridCol w:w="1134"/>
        <w:gridCol w:w="2410"/>
        <w:gridCol w:w="567"/>
        <w:gridCol w:w="2674"/>
      </w:tblGrid>
      <w:tr w:rsidR="0057723D" w:rsidTr="0057723D">
        <w:trPr>
          <w:jc w:val="center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новых преимуществ и обязанностей или изменения содержания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существующих обязанностей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9.3.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исполнения обязанностей</w:t>
            </w:r>
          </w:p>
        </w:tc>
      </w:tr>
      <w:tr w:rsidR="0057723D" w:rsidTr="0057723D">
        <w:trPr>
          <w:trHeight w:val="996"/>
          <w:jc w:val="center"/>
        </w:trPr>
        <w:tc>
          <w:tcPr>
            <w:tcW w:w="31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Субъекты малого и среднего предпринимательства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самозанятые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граждане Карталинского муниципального района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преимущество:</w:t>
            </w:r>
          </w:p>
          <w:p w:rsidR="0057723D" w:rsidRDefault="005772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возможность получения места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детских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атракционнов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 проведения торгов</w:t>
            </w:r>
          </w:p>
        </w:tc>
        <w:tc>
          <w:tcPr>
            <w:tcW w:w="3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заявители представляют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администрация</w:t>
            </w:r>
            <w:proofErr w:type="gramEnd"/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Карталинского муниципального района заявочную документацию. </w:t>
            </w:r>
          </w:p>
        </w:tc>
      </w:tr>
    </w:tbl>
    <w:p w:rsidR="0057723D" w:rsidRDefault="0057723D" w:rsidP="0057723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7723D" w:rsidRDefault="0057723D" w:rsidP="0057723D">
      <w:pPr>
        <w:pStyle w:val="a5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либо изменением содержания таких обязанностей и ограничений</w:t>
      </w:r>
    </w:p>
    <w:p w:rsidR="0057723D" w:rsidRDefault="0057723D" w:rsidP="0057723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035" w:type="dxa"/>
        <w:jc w:val="center"/>
        <w:tblInd w:w="0" w:type="dxa"/>
        <w:tblLayout w:type="fixed"/>
        <w:tblLook w:val="04A0"/>
      </w:tblPr>
      <w:tblGrid>
        <w:gridCol w:w="971"/>
        <w:gridCol w:w="2204"/>
        <w:gridCol w:w="1985"/>
        <w:gridCol w:w="2269"/>
        <w:gridCol w:w="2606"/>
      </w:tblGrid>
      <w:tr w:rsidR="0057723D" w:rsidTr="0057723D">
        <w:trPr>
          <w:jc w:val="center"/>
        </w:trPr>
        <w:tc>
          <w:tcPr>
            <w:tcW w:w="3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10.3.1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10.3.2</w:t>
            </w:r>
          </w:p>
        </w:tc>
      </w:tr>
      <w:tr w:rsidR="0057723D" w:rsidTr="0057723D">
        <w:trPr>
          <w:jc w:val="center"/>
        </w:trPr>
        <w:tc>
          <w:tcPr>
            <w:tcW w:w="3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изменения содержания существующих обязанностей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 оценка видов расходов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 оценка видов доходов</w:t>
            </w:r>
          </w:p>
        </w:tc>
      </w:tr>
      <w:tr w:rsidR="0057723D" w:rsidTr="0057723D">
        <w:trPr>
          <w:jc w:val="center"/>
        </w:trPr>
        <w:tc>
          <w:tcPr>
            <w:tcW w:w="3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Субъекты малого и среднего предпринимательства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самозанятые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граждане Карталинского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57723D" w:rsidTr="0057723D">
        <w:trPr>
          <w:jc w:val="center"/>
        </w:trPr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90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данных: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Администрация Карталинского муниципального района</w:t>
            </w:r>
          </w:p>
        </w:tc>
      </w:tr>
    </w:tbl>
    <w:p w:rsidR="0057723D" w:rsidRDefault="0057723D" w:rsidP="0057723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7723D" w:rsidRDefault="0057723D" w:rsidP="0057723D">
      <w:pPr>
        <w:pStyle w:val="a5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Риски решения проблемы предложенным способом регулирования и риски негативных последствий, а также описание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 регулирования</w:t>
      </w:r>
      <w:proofErr w:type="gramEnd"/>
    </w:p>
    <w:p w:rsidR="0057723D" w:rsidRDefault="0057723D" w:rsidP="0057723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Ind w:w="0" w:type="dxa"/>
        <w:tblLook w:val="04A0"/>
      </w:tblPr>
      <w:tblGrid>
        <w:gridCol w:w="696"/>
        <w:gridCol w:w="2007"/>
        <w:gridCol w:w="2345"/>
        <w:gridCol w:w="2385"/>
        <w:gridCol w:w="2138"/>
      </w:tblGrid>
      <w:tr w:rsidR="0057723D" w:rsidTr="0057723D">
        <w:trPr>
          <w:jc w:val="center"/>
        </w:trPr>
        <w:tc>
          <w:tcPr>
            <w:tcW w:w="2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2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</w:tr>
      <w:tr w:rsidR="0057723D" w:rsidTr="0057723D">
        <w:trPr>
          <w:jc w:val="center"/>
        </w:trPr>
        <w:tc>
          <w:tcPr>
            <w:tcW w:w="2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3"/>
              <w:keepNext w:val="0"/>
              <w:ind w:left="34" w:hanging="1"/>
              <w:jc w:val="center"/>
              <w:rPr>
                <w:rFonts w:eastAsiaTheme="minorHAnsi"/>
                <w:b w:val="0"/>
                <w:kern w:val="0"/>
                <w:sz w:val="24"/>
                <w:szCs w:val="24"/>
              </w:rPr>
            </w:pPr>
            <w:r>
              <w:rPr>
                <w:rFonts w:eastAsiaTheme="minorHAnsi"/>
                <w:b w:val="0"/>
                <w:kern w:val="0"/>
                <w:sz w:val="24"/>
                <w:szCs w:val="24"/>
              </w:rPr>
              <w:t>Основные риски решения проблемы предложенным способом и риски негативных последствий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3"/>
              <w:keepNext w:val="0"/>
              <w:ind w:left="34" w:hanging="1"/>
              <w:jc w:val="center"/>
              <w:rPr>
                <w:rFonts w:eastAsiaTheme="minorHAnsi"/>
                <w:b w:val="0"/>
                <w:kern w:val="0"/>
                <w:sz w:val="24"/>
                <w:szCs w:val="24"/>
              </w:rPr>
            </w:pPr>
            <w:r>
              <w:rPr>
                <w:rFonts w:eastAsiaTheme="minorHAnsi"/>
                <w:b w:val="0"/>
                <w:kern w:val="0"/>
                <w:sz w:val="24"/>
                <w:szCs w:val="24"/>
              </w:rPr>
              <w:t>Оценки вероятности наступления рисков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3"/>
              <w:keepNext w:val="0"/>
              <w:ind w:left="34" w:hanging="1"/>
              <w:jc w:val="center"/>
              <w:rPr>
                <w:rFonts w:eastAsiaTheme="minorHAnsi"/>
                <w:b w:val="0"/>
                <w:kern w:val="0"/>
                <w:sz w:val="24"/>
                <w:szCs w:val="24"/>
              </w:rPr>
            </w:pPr>
            <w:r>
              <w:rPr>
                <w:rFonts w:eastAsiaTheme="minorHAnsi"/>
                <w:b w:val="0"/>
                <w:kern w:val="0"/>
                <w:sz w:val="24"/>
                <w:szCs w:val="24"/>
              </w:rPr>
              <w:t>Методы контроля эффективности достижения цели по рискам</w:t>
            </w:r>
          </w:p>
        </w:tc>
        <w:tc>
          <w:tcPr>
            <w:tcW w:w="2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3"/>
              <w:keepNext w:val="0"/>
              <w:ind w:left="34" w:hanging="1"/>
              <w:jc w:val="center"/>
              <w:rPr>
                <w:rFonts w:eastAsiaTheme="minorHAnsi"/>
                <w:b w:val="0"/>
                <w:kern w:val="0"/>
                <w:sz w:val="24"/>
                <w:szCs w:val="24"/>
              </w:rPr>
            </w:pPr>
            <w:r>
              <w:rPr>
                <w:rFonts w:eastAsiaTheme="minorHAnsi"/>
                <w:b w:val="0"/>
                <w:kern w:val="0"/>
                <w:sz w:val="24"/>
                <w:szCs w:val="24"/>
              </w:rPr>
              <w:t>Степень контроля рисков</w:t>
            </w:r>
          </w:p>
        </w:tc>
      </w:tr>
      <w:tr w:rsidR="0057723D" w:rsidTr="0057723D">
        <w:trPr>
          <w:jc w:val="center"/>
        </w:trPr>
        <w:tc>
          <w:tcPr>
            <w:tcW w:w="96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3"/>
              <w:keepNext w:val="0"/>
              <w:ind w:left="34" w:hanging="1"/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</w:pPr>
            <w:r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  <w:t>нет</w:t>
            </w:r>
          </w:p>
        </w:tc>
      </w:tr>
      <w:tr w:rsidR="0057723D" w:rsidTr="0057723D">
        <w:trPr>
          <w:jc w:val="center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11.5.</w:t>
            </w:r>
          </w:p>
        </w:tc>
        <w:tc>
          <w:tcPr>
            <w:tcW w:w="89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3"/>
              <w:keepNext w:val="0"/>
              <w:rPr>
                <w:b w:val="0"/>
                <w:kern w:val="0"/>
                <w:sz w:val="26"/>
                <w:szCs w:val="26"/>
              </w:rPr>
            </w:pPr>
            <w:r>
              <w:rPr>
                <w:b w:val="0"/>
                <w:kern w:val="0"/>
                <w:sz w:val="24"/>
                <w:szCs w:val="24"/>
              </w:rPr>
              <w:t xml:space="preserve">Источники данных: </w:t>
            </w:r>
            <w:r>
              <w:rPr>
                <w:b w:val="0"/>
                <w:i/>
                <w:sz w:val="24"/>
                <w:szCs w:val="24"/>
              </w:rPr>
              <w:t>Администрация Карталинского муниципального района</w:t>
            </w:r>
          </w:p>
        </w:tc>
      </w:tr>
    </w:tbl>
    <w:p w:rsidR="0057723D" w:rsidRDefault="0057723D" w:rsidP="0057723D">
      <w:pPr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57723D" w:rsidRDefault="0057723D" w:rsidP="0057723D">
      <w:pPr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p w:rsidR="0057723D" w:rsidRDefault="0057723D" w:rsidP="0057723D">
      <w:pPr>
        <w:pStyle w:val="a5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140" w:type="dxa"/>
        <w:jc w:val="center"/>
        <w:tblInd w:w="0" w:type="dxa"/>
        <w:tblLayout w:type="fixed"/>
        <w:tblLook w:val="04A0"/>
      </w:tblPr>
      <w:tblGrid>
        <w:gridCol w:w="1053"/>
        <w:gridCol w:w="1751"/>
        <w:gridCol w:w="1559"/>
        <w:gridCol w:w="2836"/>
        <w:gridCol w:w="1417"/>
        <w:gridCol w:w="1524"/>
      </w:tblGrid>
      <w:tr w:rsidR="0057723D" w:rsidTr="0057723D">
        <w:trPr>
          <w:jc w:val="center"/>
        </w:trPr>
        <w:tc>
          <w:tcPr>
            <w:tcW w:w="2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12.5.</w:t>
            </w:r>
          </w:p>
        </w:tc>
      </w:tr>
      <w:tr w:rsidR="0057723D" w:rsidTr="0057723D">
        <w:trPr>
          <w:jc w:val="center"/>
        </w:trPr>
        <w:tc>
          <w:tcPr>
            <w:tcW w:w="2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 w:righ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мероприятий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57723D" w:rsidTr="0057723D">
        <w:trPr>
          <w:jc w:val="center"/>
        </w:trPr>
        <w:tc>
          <w:tcPr>
            <w:tcW w:w="2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 w:right="-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Размещение информации на сайте администрации Карталинского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Прием заявок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57723D" w:rsidTr="0057723D">
        <w:trPr>
          <w:jc w:val="center"/>
        </w:trPr>
        <w:tc>
          <w:tcPr>
            <w:tcW w:w="2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 w:right="-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Консультирование по вопросам получения поддержки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 w:right="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постоянной основе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увеличение информированности и финансовой грамотности участников конкурса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23D" w:rsidRDefault="0057723D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  <w:p w:rsidR="0057723D" w:rsidRDefault="0057723D">
            <w:pPr>
              <w:jc w:val="both"/>
              <w:rPr>
                <w:i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57723D" w:rsidTr="0057723D">
        <w:trPr>
          <w:jc w:val="center"/>
        </w:trPr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12.6.</w:t>
            </w:r>
          </w:p>
        </w:tc>
        <w:tc>
          <w:tcPr>
            <w:tcW w:w="90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нет</w:t>
            </w:r>
          </w:p>
        </w:tc>
      </w:tr>
    </w:tbl>
    <w:p w:rsidR="0057723D" w:rsidRDefault="0057723D" w:rsidP="0057723D">
      <w:pPr>
        <w:pStyle w:val="a5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57723D" w:rsidRDefault="0057723D" w:rsidP="0057723D">
      <w:pPr>
        <w:pStyle w:val="a5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57723D" w:rsidRDefault="0057723D" w:rsidP="0057723D">
      <w:pPr>
        <w:pStyle w:val="a5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Описание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регулирования, индикативные показатели, программы мониторинга и иные способы (методы) оценки достижения заявленных целей регулирования</w:t>
      </w:r>
    </w:p>
    <w:p w:rsidR="0057723D" w:rsidRDefault="0057723D" w:rsidP="0057723D">
      <w:pPr>
        <w:pStyle w:val="a5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125" w:type="dxa"/>
        <w:jc w:val="center"/>
        <w:tblInd w:w="-85" w:type="dxa"/>
        <w:tblLayout w:type="fixed"/>
        <w:tblLook w:val="04A0"/>
      </w:tblPr>
      <w:tblGrid>
        <w:gridCol w:w="793"/>
        <w:gridCol w:w="2185"/>
        <w:gridCol w:w="2836"/>
        <w:gridCol w:w="1702"/>
        <w:gridCol w:w="2609"/>
      </w:tblGrid>
      <w:tr w:rsidR="0057723D" w:rsidTr="0057723D">
        <w:trPr>
          <w:jc w:val="center"/>
        </w:trPr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13.4.</w:t>
            </w:r>
          </w:p>
        </w:tc>
      </w:tr>
      <w:tr w:rsidR="0057723D" w:rsidTr="0057723D">
        <w:trPr>
          <w:jc w:val="center"/>
        </w:trPr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целей регулирования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достижения целей регулирования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 показателя (индикатора)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расчета показателя (индикатора)</w:t>
            </w:r>
          </w:p>
        </w:tc>
      </w:tr>
      <w:tr w:rsidR="0057723D" w:rsidTr="0057723D">
        <w:trPr>
          <w:trHeight w:val="837"/>
          <w:jc w:val="center"/>
        </w:trPr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 w:right="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 w:right="8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57723D" w:rsidTr="0057723D">
        <w:trPr>
          <w:jc w:val="center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tabs>
                <w:tab w:val="left" w:pos="4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93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 w:right="-5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информации для расчета показателей (индикаторов):</w:t>
            </w:r>
          </w:p>
        </w:tc>
      </w:tr>
      <w:tr w:rsidR="0057723D" w:rsidTr="0057723D">
        <w:trPr>
          <w:jc w:val="center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3D" w:rsidRDefault="0057723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13.6.</w:t>
            </w:r>
          </w:p>
        </w:tc>
        <w:tc>
          <w:tcPr>
            <w:tcW w:w="93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23D" w:rsidRDefault="0057723D">
            <w:pPr>
              <w:pStyle w:val="a5"/>
              <w:ind w:left="0" w:right="-5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 контроля эффективности избранного способа достижения целей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регулирования, программы мониторинга и иных способов (методов) оценки достижения заявленных целей регулирования:</w:t>
            </w:r>
          </w:p>
          <w:p w:rsidR="0057723D" w:rsidRDefault="0057723D">
            <w:pPr>
              <w:pStyle w:val="a5"/>
              <w:ind w:left="0" w:right="-52"/>
              <w:jc w:val="both"/>
            </w:pPr>
          </w:p>
        </w:tc>
      </w:tr>
    </w:tbl>
    <w:p w:rsidR="0057723D" w:rsidRDefault="0057723D" w:rsidP="00577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E8C" w:rsidRDefault="003B3E8C"/>
    <w:sectPr w:rsidR="003B3E8C" w:rsidSect="005772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723D"/>
    <w:rsid w:val="003B3E8C"/>
    <w:rsid w:val="0057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57723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kern w:val="32"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57723D"/>
    <w:rPr>
      <w:rFonts w:ascii="Times New Roman" w:eastAsia="Times New Roman" w:hAnsi="Times New Roman" w:cs="Times New Roman"/>
      <w:b/>
      <w:kern w:val="32"/>
      <w:sz w:val="28"/>
      <w:szCs w:val="20"/>
      <w:lang w:eastAsia="en-US"/>
    </w:rPr>
  </w:style>
  <w:style w:type="paragraph" w:styleId="a5">
    <w:name w:val="List Paragraph"/>
    <w:basedOn w:val="a"/>
    <w:uiPriority w:val="34"/>
    <w:qFormat/>
    <w:rsid w:val="0057723D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7723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723D"/>
    <w:pPr>
      <w:widowControl w:val="0"/>
      <w:shd w:val="clear" w:color="auto" w:fill="FFFFFF"/>
      <w:spacing w:after="840" w:line="298" w:lineRule="exact"/>
      <w:ind w:hanging="1360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5772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1386</Words>
  <Characters>7905</Characters>
  <Application>Microsoft Office Word</Application>
  <DocSecurity>0</DocSecurity>
  <Lines>65</Lines>
  <Paragraphs>18</Paragraphs>
  <ScaleCrop>false</ScaleCrop>
  <Company>USN Team</Company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2023-04-20T09:34:00Z</dcterms:created>
  <dcterms:modified xsi:type="dcterms:W3CDTF">2023-04-20T09:35:00Z</dcterms:modified>
</cp:coreProperties>
</file>