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9A2F" w14:textId="77777777" w:rsidR="00A82065" w:rsidRPr="00A82065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8206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Опросный лист </w:t>
      </w:r>
    </w:p>
    <w:p w14:paraId="1145F018" w14:textId="77777777" w:rsidR="00A82065" w:rsidRPr="00A82065" w:rsidRDefault="00A82065" w:rsidP="00A82065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8206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проведении публичных консультаций проекта </w:t>
      </w:r>
    </w:p>
    <w:p w14:paraId="4318754D" w14:textId="77777777" w:rsidR="00A82065" w:rsidRPr="00A82065" w:rsidRDefault="00A82065" w:rsidP="00A82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6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14:paraId="1C58E7BD" w14:textId="77777777" w:rsidR="00A82065" w:rsidRPr="00A82065" w:rsidRDefault="00A82065" w:rsidP="00A8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EEC31" w14:textId="1F7614D0" w:rsidR="00026F29" w:rsidRPr="00026F29" w:rsidRDefault="00A82065" w:rsidP="00125CC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26F29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проекта нормативного правового акта  </w:t>
      </w:r>
      <w:r w:rsidR="00B90B9D" w:rsidRPr="00026F29">
        <w:rPr>
          <w:rFonts w:ascii="Times New Roman" w:hAnsi="Times New Roman" w:cs="Times New Roman"/>
          <w:b w:val="0"/>
          <w:sz w:val="28"/>
          <w:szCs w:val="28"/>
        </w:rPr>
        <w:t xml:space="preserve">-  </w:t>
      </w:r>
      <w:r w:rsidR="00B90B9D" w:rsidRPr="00026F2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Постановление администрации Карталинского муниципального района  </w:t>
      </w:r>
      <w:r w:rsidR="00B82688" w:rsidRPr="00B82688">
        <w:rPr>
          <w:rFonts w:ascii="Times New Roman" w:hAnsi="Times New Roman" w:cs="Times New Roman"/>
          <w:b w:val="0"/>
          <w:sz w:val="28"/>
          <w:szCs w:val="28"/>
          <w:u w:val="single"/>
        </w:rPr>
        <w:t>«Принятие решений о подготовке и утверждению документации по планировке территории (проектов планировки и проектов межевания), разрабатываемой  на основании заявлений физических и юридических лиц на территории  Карталинского муниципального района»</w:t>
      </w:r>
      <w:r w:rsidR="008B1B07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14:paraId="4C77E5EC" w14:textId="77777777" w:rsidR="00026F29" w:rsidRDefault="00026F29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BC6B92" w14:textId="77777777" w:rsidR="00A82065" w:rsidRPr="00CD7BBF" w:rsidRDefault="00A82065" w:rsidP="00026F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8F2">
        <w:rPr>
          <w:rFonts w:ascii="Times New Roman" w:hAnsi="Times New Roman" w:cs="Times New Roman"/>
          <w:sz w:val="28"/>
          <w:szCs w:val="28"/>
        </w:rPr>
        <w:t>Орган-разработчик проекта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правового акта </w:t>
      </w:r>
      <w:r w:rsidRPr="00CD7BBF">
        <w:rPr>
          <w:rFonts w:ascii="Times New Roman" w:hAnsi="Times New Roman" w:cs="Times New Roman"/>
          <w:sz w:val="28"/>
          <w:szCs w:val="28"/>
          <w:u w:val="single"/>
        </w:rPr>
        <w:t>Управление строительства, инфраструктуры и ЖКХ Карталинского муниципального района (далее Управление), непосредственный исполнитель – отдел архитектуры и градостроительства (далее – ОАГ)</w:t>
      </w:r>
    </w:p>
    <w:p w14:paraId="0D779BE8" w14:textId="77777777" w:rsidR="00026F29" w:rsidRDefault="00026F29" w:rsidP="00A82065">
      <w:pPr>
        <w:rPr>
          <w:rFonts w:ascii="Times New Roman" w:hAnsi="Times New Roman" w:cs="Times New Roman"/>
          <w:sz w:val="28"/>
          <w:szCs w:val="28"/>
        </w:rPr>
      </w:pPr>
    </w:p>
    <w:p w14:paraId="40A4BAEB" w14:textId="77777777" w:rsidR="00A82065" w:rsidRPr="00AC78F2" w:rsidRDefault="00A82065" w:rsidP="00026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Контактное лицо (фамилия, имя,  отчество,  должность,  адрес  электронной</w:t>
      </w:r>
    </w:p>
    <w:p w14:paraId="0AA3A696" w14:textId="77777777" w:rsidR="00A82065" w:rsidRPr="00A82065" w:rsidRDefault="00A82065" w:rsidP="00026F29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почты и контактный телефон) </w:t>
      </w:r>
      <w:r w:rsidR="00026F29">
        <w:rPr>
          <w:rFonts w:ascii="Times New Roman" w:hAnsi="Times New Roman" w:cs="Times New Roman"/>
          <w:sz w:val="28"/>
          <w:szCs w:val="28"/>
        </w:rPr>
        <w:t xml:space="preserve"> </w:t>
      </w:r>
      <w:r w:rsidRPr="00A82065">
        <w:rPr>
          <w:rFonts w:ascii="Times New Roman" w:hAnsi="Times New Roman" w:cs="Times New Roman"/>
          <w:sz w:val="28"/>
          <w:szCs w:val="28"/>
        </w:rPr>
        <w:t>Отдела архитектуры и градостроительства:</w:t>
      </w:r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457358, Челябинская область, г. Карталы, ул. </w:t>
      </w:r>
      <w:r w:rsidR="00026F29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Ленина, 1</w:t>
      </w:r>
    </w:p>
    <w:p w14:paraId="433A7A78" w14:textId="77777777" w:rsidR="00A82065" w:rsidRPr="00A82065" w:rsidRDefault="00A82065" w:rsidP="00A8206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  <w:r w:rsidRPr="00A8206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Адрес электронной почты:  </w:t>
      </w:r>
      <w:proofErr w:type="spellStart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architektura</w:t>
      </w:r>
      <w:proofErr w:type="spellEnd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.к</w:t>
      </w:r>
      <w:proofErr w:type="spellStart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mr</w:t>
      </w:r>
      <w:proofErr w:type="spellEnd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@</w:t>
      </w:r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mail</w:t>
      </w:r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.</w:t>
      </w:r>
      <w:proofErr w:type="spellStart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ru</w:t>
      </w:r>
      <w:proofErr w:type="spellEnd"/>
    </w:p>
    <w:p w14:paraId="35792D5A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CDB4C9" w14:textId="77777777" w:rsidR="00A82065" w:rsidRPr="00AC78F2" w:rsidRDefault="00A82065" w:rsidP="00A82065">
      <w:pPr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по электронной  почте</w:t>
      </w:r>
    </w:p>
    <w:p w14:paraId="629D2363" w14:textId="263776CF" w:rsidR="00A82065" w:rsidRPr="00A82065" w:rsidRDefault="00A82065" w:rsidP="00A820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-  </w:t>
      </w:r>
      <w:proofErr w:type="spellStart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architektura</w:t>
      </w:r>
      <w:proofErr w:type="spellEnd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.к</w:t>
      </w:r>
      <w:proofErr w:type="spellStart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mr</w:t>
      </w:r>
      <w:proofErr w:type="spellEnd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@</w:t>
      </w:r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mail</w:t>
      </w:r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.</w:t>
      </w:r>
      <w:proofErr w:type="spellStart"/>
      <w:r w:rsidRPr="00A82065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ru</w:t>
      </w:r>
      <w:proofErr w:type="spellEnd"/>
      <w:r w:rsidRPr="00AC7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25CC0" w:rsidRPr="00125CC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8268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25CC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820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8268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8206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B1B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8268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8206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416378C9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1D9F79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14:paraId="2B7BA060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1) фамилия, имя, отчество участника публичных консультаций  или  его</w:t>
      </w:r>
    </w:p>
    <w:p w14:paraId="40C45E4A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8620770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14:paraId="73C42342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14:paraId="4689976F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14:paraId="27834BED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14:paraId="73048B53" w14:textId="77777777" w:rsidR="00A82065" w:rsidRPr="00AC78F2" w:rsidRDefault="00A82065" w:rsidP="00A820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50C82" w14:textId="3642FE06" w:rsidR="00761EC4" w:rsidRDefault="00A82065" w:rsidP="00B8268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26F29">
        <w:rPr>
          <w:rFonts w:ascii="Times New Roman" w:hAnsi="Times New Roman" w:cs="Times New Roman"/>
          <w:b w:val="0"/>
          <w:sz w:val="28"/>
          <w:szCs w:val="28"/>
        </w:rPr>
        <w:t>Перечень вопросов в рамках проведения публичных консультаций по проекту</w:t>
      </w:r>
      <w:r w:rsidR="00761EC4" w:rsidRPr="00026F2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Карталинского муниципального района</w:t>
      </w:r>
      <w:r w:rsidR="00761EC4" w:rsidRPr="00761EC4">
        <w:rPr>
          <w:rFonts w:ascii="Times New Roman" w:hAnsi="Times New Roman" w:cs="Times New Roman"/>
          <w:sz w:val="28"/>
          <w:szCs w:val="28"/>
        </w:rPr>
        <w:t xml:space="preserve"> </w:t>
      </w:r>
      <w:r w:rsidR="00761EC4" w:rsidRPr="008B1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2688" w:rsidRPr="00B82688">
        <w:rPr>
          <w:rFonts w:ascii="Times New Roman" w:hAnsi="Times New Roman" w:cs="Times New Roman"/>
          <w:b w:val="0"/>
          <w:bCs/>
          <w:sz w:val="28"/>
          <w:szCs w:val="28"/>
        </w:rPr>
        <w:t>«Принятие решений о подготовке и утверждению документации по планировке территории (проектов планировки и проектов межевания), разрабатываемой  на основании заявлений физических и юридических лиц на территории  Карталинского муниципального района»</w:t>
      </w:r>
      <w:r w:rsidR="00B82688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14:paraId="50DDB4D0" w14:textId="77777777" w:rsidR="00A82065" w:rsidRPr="00AC78F2" w:rsidRDefault="00A82065" w:rsidP="00761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1. На решение какой проблемы, на Ваш взгляд, направлено предлагаемое</w:t>
      </w:r>
    </w:p>
    <w:p w14:paraId="646E6461" w14:textId="77777777" w:rsidR="00A82065" w:rsidRPr="00AC78F2" w:rsidRDefault="00A82065" w:rsidP="00761E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14:paraId="7A0DCEC0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2. Насколько  цель   предлагаемого   регулирования   соотносится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проблемой, на решение  которой  оно  направлено?  Достигнет  ли,  на  Ваш</w:t>
      </w:r>
    </w:p>
    <w:p w14:paraId="7EC1A311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lastRenderedPageBreak/>
        <w:t>взгляд, предлагаемое нормативное правовое  регулирование  тех  целей,  на</w:t>
      </w:r>
    </w:p>
    <w:p w14:paraId="6599C52D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которое оно направлено?</w:t>
      </w:r>
    </w:p>
    <w:p w14:paraId="572E2EE1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3. Является ли выбранный вариант решения оптимальным? Существуют  ли</w:t>
      </w:r>
    </w:p>
    <w:p w14:paraId="21C95E48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иные варианты достижения заявленных целей государственного регулирования?</w:t>
      </w:r>
    </w:p>
    <w:p w14:paraId="4532C340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Если да, приведите те, которые, по Вашему мнению, были бы менее  затратны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 (или) более эффективны.</w:t>
      </w:r>
    </w:p>
    <w:p w14:paraId="477958F3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4. Какие,  по   Вашей   оценке,   субъекты   предпринимательской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инвестиционной деятельности будут затронуты предлагаемым регулированием?</w:t>
      </w:r>
    </w:p>
    <w:p w14:paraId="15562EEF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5. Существуют ли в предлагаемом проекте нормативного правового 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ведение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инвестиционной деятельности? Приведите обоснования по каждому  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положению.</w:t>
      </w:r>
    </w:p>
    <w:p w14:paraId="26533355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6. К каким последствиям может привести не</w:t>
      </w:r>
      <w:r w:rsidR="00026F29"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достижение целей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регулирования?</w:t>
      </w:r>
    </w:p>
    <w:p w14:paraId="60E519AC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7. Оцените    предполагаемые    издержки    и    выгоды  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деятельности,   возникающие 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введении предлагаемого регулирования.</w:t>
      </w:r>
    </w:p>
    <w:p w14:paraId="5016B480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8. Какие, на Ваш взгляд, могут возникнуть  проблемы  и  трудности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контролем соблюдения  требований  и  норм,  вводимых  данным 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правовым актом?</w:t>
      </w:r>
    </w:p>
    <w:p w14:paraId="12176440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9. Требуется  ли   переходный   период   для   вступления   в  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предлагаемого регулирования  (если  да,  какова  его  продолжительность),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какие ограничения по  срокам  введения  нового  регулирования  необходимо</w:t>
      </w:r>
    </w:p>
    <w:p w14:paraId="266DA53F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учесть?</w:t>
      </w:r>
    </w:p>
    <w:p w14:paraId="57692BFD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10. Какие, на Ваш  взгляд,  целесообразно  применить  исключения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введению  регулирования  в  отношении  отдельных  групп  лиц,   приведите</w:t>
      </w:r>
    </w:p>
    <w:p w14:paraId="78C97B66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14:paraId="648FE6DF" w14:textId="77777777" w:rsidR="00A82065" w:rsidRPr="00AC78F2" w:rsidRDefault="00A82065" w:rsidP="00026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11. Иные  предложения  и  замечания,  которые,  по  Вашему   мнению,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8F2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14:paraId="7F98EBB9" w14:textId="77777777" w:rsidR="00A82065" w:rsidRPr="00AC78F2" w:rsidRDefault="00A82065" w:rsidP="00026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81BEF" w14:textId="77777777" w:rsidR="00DE3937" w:rsidRDefault="00DE3937" w:rsidP="00761EC4">
      <w:pPr>
        <w:spacing w:line="240" w:lineRule="auto"/>
      </w:pPr>
    </w:p>
    <w:sectPr w:rsidR="00DE3937" w:rsidSect="00A820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65"/>
    <w:rsid w:val="00026F29"/>
    <w:rsid w:val="00125CC0"/>
    <w:rsid w:val="00392272"/>
    <w:rsid w:val="00571B92"/>
    <w:rsid w:val="00761EC4"/>
    <w:rsid w:val="008B1B07"/>
    <w:rsid w:val="00A82065"/>
    <w:rsid w:val="00B82688"/>
    <w:rsid w:val="00B90B9D"/>
    <w:rsid w:val="00DE3937"/>
    <w:rsid w:val="00E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6CEC"/>
  <w15:docId w15:val="{34D4C2AC-BBCC-40F4-B524-B6DBB42E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065"/>
    <w:rPr>
      <w:b/>
      <w:bCs/>
      <w:color w:val="26282F"/>
    </w:rPr>
  </w:style>
  <w:style w:type="paragraph" w:customStyle="1" w:styleId="ConsPlusTitle">
    <w:name w:val="ConsPlusTitle"/>
    <w:rsid w:val="0002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2017-04-10T03:53:00Z</dcterms:created>
  <dcterms:modified xsi:type="dcterms:W3CDTF">2022-01-11T02:48:00Z</dcterms:modified>
</cp:coreProperties>
</file>